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南宁市江南区自然资源局招聘</w:t>
      </w:r>
    </w:p>
    <w:p>
      <w:pPr>
        <w:spacing w:line="54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报名登记表</w:t>
      </w:r>
    </w:p>
    <w:p>
      <w:pPr>
        <w:topLinePunct/>
        <w:spacing w:line="540" w:lineRule="exact"/>
        <w:rPr>
          <w:rFonts w:hint="eastAsia"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报考岗位：                                 填报时间：     年  月  日</w:t>
      </w:r>
    </w:p>
    <w:tbl>
      <w:tblPr>
        <w:tblStyle w:val="4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1"/>
        <w:gridCol w:w="703"/>
        <w:gridCol w:w="241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709"/>
        <w:gridCol w:w="177"/>
        <w:gridCol w:w="815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</w:t>
            </w:r>
          </w:p>
        </w:tc>
        <w:tc>
          <w:tcPr>
            <w:tcW w:w="27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12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现住址</w:t>
            </w:r>
          </w:p>
        </w:tc>
        <w:tc>
          <w:tcPr>
            <w:tcW w:w="845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37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45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（实践）</w:t>
            </w:r>
          </w:p>
        </w:tc>
        <w:tc>
          <w:tcPr>
            <w:tcW w:w="845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80" w:lineRule="exact"/>
              <w:ind w:firstLine="4080" w:firstLineChars="17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（笔试时交手写签名纸质版）</w:t>
            </w:r>
          </w:p>
        </w:tc>
      </w:tr>
    </w:tbl>
    <w:p>
      <w:pPr>
        <w:spacing w:line="5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="仿宋" w:hAnsi="仿宋" w:eastAsia="仿宋"/>
          <w:sz w:val="24"/>
        </w:rPr>
        <w:t>备注：1.报名登记表用A4纸双面打印；2.“报名人签名”须手写签名；3.奖惩材料附后。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66FD"/>
    <w:rsid w:val="002D2564"/>
    <w:rsid w:val="004466FD"/>
    <w:rsid w:val="00DA2976"/>
    <w:rsid w:val="656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417</Characters>
  <Lines>3</Lines>
  <Paragraphs>1</Paragraphs>
  <TotalTime>0</TotalTime>
  <ScaleCrop>false</ScaleCrop>
  <LinksUpToDate>false</LinksUpToDate>
  <CharactersWithSpaces>489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2022-09-07T08:08:00Z</dcterms:created>
  <dc:creator>Dell</dc:creator>
  <cp:lastModifiedBy>Dell</cp:lastModifiedBy>
  <dcterms:modified xsi:type="dcterms:W3CDTF">2023-09-20T07:20:30Z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0AE9F021C2884807BF551607B7365ADA</vt:lpwstr>
  </property>
</Properties>
</file>