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永州市</w:t>
      </w: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eastAsia="zh-CN" w:bidi="ar-SA"/>
        </w:rPr>
        <w:t>零陵区</w:t>
      </w: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年急需紧缺专业人才需求目录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  <w:lang w:bidi="ar-SA"/>
        </w:rPr>
      </w:pPr>
    </w:p>
    <w:tbl>
      <w:tblPr>
        <w:tblStyle w:val="5"/>
        <w:tblW w:w="153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91"/>
        <w:gridCol w:w="1619"/>
        <w:gridCol w:w="930"/>
        <w:gridCol w:w="840"/>
        <w:gridCol w:w="767"/>
        <w:gridCol w:w="720"/>
        <w:gridCol w:w="794"/>
        <w:gridCol w:w="1943"/>
        <w:gridCol w:w="702"/>
        <w:gridCol w:w="1439"/>
        <w:gridCol w:w="787"/>
        <w:gridCol w:w="1620"/>
        <w:gridCol w:w="7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7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岗位代码</w:t>
            </w:r>
          </w:p>
        </w:tc>
        <w:tc>
          <w:tcPr>
            <w:tcW w:w="169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单位名称</w:t>
            </w:r>
          </w:p>
        </w:tc>
        <w:tc>
          <w:tcPr>
            <w:tcW w:w="16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岗位名称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"/>
              </w:rPr>
              <w:t>岗位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en"/>
              </w:rPr>
              <w:t>类别</w:t>
            </w:r>
          </w:p>
        </w:tc>
        <w:tc>
          <w:tcPr>
            <w:tcW w:w="84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需求计划（人）</w:t>
            </w:r>
          </w:p>
        </w:tc>
        <w:tc>
          <w:tcPr>
            <w:tcW w:w="63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岗位要求</w:t>
            </w:r>
          </w:p>
        </w:tc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最低服务年限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联系人及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联系电话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7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最高年龄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最低学历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最低学位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专业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职称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岗位所需的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  <w:lang w:val="zh-CN"/>
              </w:rPr>
              <w:t>其它要求</w:t>
            </w:r>
          </w:p>
        </w:tc>
        <w:tc>
          <w:tcPr>
            <w:tcW w:w="78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33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综合一类岗位（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14人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零陵高新技术产业开发区管理委员会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产业发展工作人员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产业经济学、区域经济学、企业管理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成雄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15874635098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6338777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零陵区财政局下属区国债服务部（区农业信贷融资担保服务中心）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财政金融工作人员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财政学、金融学、金融硕士 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陈玉萍   15274692957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零陵区司法局下属区法律援助中心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法律专业人员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法学类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具有法律职业资格A证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谭婷婷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18374621736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7466318539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零陵区发展和改革局下属区发展和改革事务中心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安全工程师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  <w:t>安全科学与工程、安全工程硕士、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管道交通运输硕士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  <w:t>、石油与天然气工程硕士、油气储运工程、安全技术及工程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胡新海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17774673699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零陵区农业农村局下属区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动物疫病预防控制中心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动物疫病预防专业技术人员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动物遗传育种与繁殖、动物营养与饲料科学、基础兽医学、预防兽医学、临床兽医学、兽医硕士、畜牧硕士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唐红丽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15869967085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零陵区水利局下属区河道管理站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水利工程技术人员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水利工程类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具有2年及以上水利工程相关工作经验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沈文君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18797697877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自然资源局下属区自然资源事务中心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土地规划工作人员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城市规划与设计(含风景园林规划与设计）、城乡规划学、城市规划硕士、地图学与地理信息系统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蒋柳倩云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8153385559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6224889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审计局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区审计服务中心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财务审计工作人员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会计学、财务管理、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审计硕士、会计硕士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蒋文超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18607461456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6222384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零陵区市场监督管理局下属区食品质量安全监督检测中心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检验检测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食品与生物类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唐燕青13574602020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零陵区应急管理局下属区综合应急救援大队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安全专干（非煤矿山、工贸方向）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矿产普查与勘探、采矿工程、安全技术及工程、矿业工程硕士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张满辉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15116657727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零陵区应急管理局下属区综合应急救援大队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安全专干（烟花爆竹和危险化学品方向）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安全科学与工程、安全工程硕士、化学类、化学工程与技术类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张满辉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15116657727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零陵区住房和城乡建设局下属区城乡建设事务中心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预算工作人员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财政学、金融学、区域经济学、产业经济学、金融硕士、</w:t>
            </w:r>
            <w:r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财务管理、工商管理硕士、会计硕士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具有会计从业资格证书或取得初级及以上会计专业技术资格证书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李敏超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15807483135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文化旅游体育局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下属区文化体育事务中心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旅游文化产业工作人员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管理岗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旅游管理、旅游管理硕士、文化产业管理、历史学类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罗薇15575284745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零陵区城市建设投融资中心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金融工作人员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经济学类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具有国家金融证券、融资、银行等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相关工作经验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伍永福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15774111001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33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综合二类岗位（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零陵区审计局下属区审计服务中心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大数据审计工作人员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计算机科学与技术、物联网工程、信息安全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蒋文超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18607461456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07466222384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零陵区城市管理和综合执法局下属区市政设施维护站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土建类工作人员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土建类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祝付刚13349664506</w:t>
            </w:r>
          </w:p>
          <w:p>
            <w:pPr>
              <w:widowControl/>
              <w:autoSpaceDN w:val="0"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07466235898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自然资源局下属区自然资源事务中心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城市建设工作人员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人居环境科学与技术、城市设计、城市地下空间工程、智慧建筑与建造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蒋柳倩云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8153385559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6224889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零陵区农业农村局下属区农业综合服务中心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农田建设工程管理工作人员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管理科学与工程类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李谋魁13037487986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零陵区城市建设投融资中心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金融工作人员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经济学类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具有国家金融证券、融资、银行等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相关工作经验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伍永福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15774111001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33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教育类岗位（16人）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汉语言文学或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学科教学（语文）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数学与应用数学或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学科教学（数学）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英语教师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英语或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学科教学（英语）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历史教师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历史学或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学科教学（历史）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地理教师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地理科学或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地理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汉语言文学或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学科教学（语文）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地理教师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地理科学或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学科教学（地理）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物理学或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学科教学（物理）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音乐教师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音乐学或音乐表演或流行音乐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永州市第九中学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汉语言文学或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学科教学（语文）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永州市第九中学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化学教师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化学或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学科教学（化学）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种植专业课教师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作物学类或植物生产类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学前教育专业课教师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学前教育或学前教育学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直播电商服务专业课教师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跨境电子商务、电子商务、市场营销教育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持有应聘岗位相应学段学科教师资格证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尹铁军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07466331610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33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医卫类岗位（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17人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内科医师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内科学、中西医结合临床、中医内科学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外科学、中西医结合临床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新生儿科医师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儿科学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中医康复科医师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针灸推拿学、中医亚健康学、中医内科学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五官科医师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眼科学、耳鼻咽喉科学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重症监护科医师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急诊医学、内科学、中医内科学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影像诊断医师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蒋雯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13762964733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精神病科学科带头人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临床医学、精神病学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具有在精神病医院精神病学专业10年及以上工作经历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0746-6227205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五官科学科带头人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中医学、临床医学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具有在五官科专业10年及以上工作经历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0746-6227205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普外科学科带头人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临床医学、中西医临床医 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具有在普外科专业10年及 以上工作经历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0746-6227205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神经外科学科医师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临床医学、中西医临床医学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具有在神经外科专业10年及以上工作经历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0746-6227205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骨伤科医师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具有在骨伤科专业10年及以上工作经历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蒋青梅    13974637963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07466227205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零陵区妇幼保健院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麻醉学、临床医学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具有二级及以上医院麻醉专业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5年及以上工作经验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；具有丰富的临床急救经验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吴淑婷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13974633051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零陵区妇幼保健院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急诊科医师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具有二级及以上综合医院临床医学专业工作5年及以上工作经验；具有丰富的临床急救经验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吴淑婷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13974633051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零陵区妇幼保健院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妇科医师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  <w:bookmarkStart w:id="0" w:name="_GoBack"/>
            <w:bookmarkEnd w:id="0"/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具有二级及以上综合医院妇科专业工作5年及以上工作经验，能独立开展腔镜手术并有丰富的妇科专业经验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吴淑婷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13974633051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零陵区疾病预防控制中心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预防医师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预防医学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限应届毕业生，录用后3年内未取得相应专业资格证者，用人单位有权解聘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李萍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17607498803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6369802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零陵区疾病预防控制中心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检验师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卫生检验与检疫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限应届毕业生，录用后3年内未取得相应专业资格证者，用人单位有权解聘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李萍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17607498803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6369802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33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国企类（9人）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永州潇湘源城市发展集团有限公司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工程设计人员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结构工程、市政工程、建筑学硕士、土木工程硕士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中级及以上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zh-CN"/>
              </w:rPr>
              <w:t>熟悉工程管理制度；熟悉工程项目管理前期勘察、测量、设计等工作流程；具备良好的沟通协调能力以及处理问题的能力，能熟练操作电脑及相关办公软件、工程设计软件；具有三年以上相关工作经验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资产管理工作人员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测绘类、土地资源管理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地矿类工作人员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研究生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硕士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地矿类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皮珂菁17707462525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0746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6360378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零陵区锰资源综合开发有限公司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安全工程师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安全工程、地质学、地质工程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中级及以上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具有国家注册安全工程师证（金属非金属矿山专业）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盘树梅13789228892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零陵区锰资源综合开发有限公司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采矿工程师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采矿工程、地质学、地质工程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中级及以上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具有二级及以上建造工程师证（矿山专业）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盘树梅13789228892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自来水公司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财务人员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会计学、财务管理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具有会计从业资格证书或取得初级及以上会计专业技术资格证书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周芳华13037470322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自来水公司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机电工作人员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电气工程及其自动化、电气工程与智能控制、电机电器智能化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周芳华13037470322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永州水云潇湘文化旅游发展有限公司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旅游管理人员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管理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旅游管理、旅游管理与服务教育、工商企业管理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文英达16670805400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永州水云潇湘文化旅游发展有限公司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文化宣传人员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本科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学士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新闻传播学类、文化产业管理、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历史学类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文英达16670805400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B12C1"/>
    <w:multiLevelType w:val="singleLevel"/>
    <w:tmpl w:val="B9DB12C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llMjE5ZTgwZjU2NWUzNTJjOGZmNmRlYWU2M2YifQ=="/>
  </w:docVars>
  <w:rsids>
    <w:rsidRoot w:val="3293385A"/>
    <w:rsid w:val="281A6384"/>
    <w:rsid w:val="3293385A"/>
    <w:rsid w:val="344F66DE"/>
    <w:rsid w:val="54FB0408"/>
    <w:rsid w:val="5FBF003A"/>
    <w:rsid w:val="6A5D284F"/>
    <w:rsid w:val="748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2023-09-23T08:28:00Z</dcterms:created>
  <dc:creator>I.Abby</dc:creator>
  <cp:lastModifiedBy>Administrator</cp:lastModifiedBy>
  <cp:lastPrinted>2023-09-23T08:29:00Z</cp:lastPrinted>
  <dcterms:modified xsi:type="dcterms:W3CDTF">2023-09-25T04:12:23Z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47AA59EAC7644328BB492138E4C2E76B_11</vt:lpwstr>
  </property>
</Properties>
</file>