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rPr>
          <w:rFonts w:ascii="仿宋_GB2312" w:eastAsia="仿宋_GB2312" w:cs="方正小标宋简体" w:hint="eastAsia"/>
          <w:sz w:val="32"/>
          <w:szCs w:val="32"/>
        </w:rPr>
      </w:pPr>
      <w:r>
        <w:rPr>
          <w:rFonts w:ascii="仿宋_GB2312" w:eastAsia="仿宋_GB2312" w:cs="方正小标宋简体" w:hint="eastAsia"/>
          <w:sz w:val="32"/>
          <w:szCs w:val="32"/>
        </w:rPr>
        <w:t>附件</w:t>
      </w:r>
      <w:r>
        <w:rPr>
          <w:rFonts w:ascii="仿宋_GB2312" w:eastAsia="仿宋_GB2312" w:cs="方正小标宋简体"/>
          <w:sz w:val="32"/>
          <w:szCs w:val="32"/>
        </w:rPr>
        <w:t>2</w:t>
      </w:r>
      <w:r>
        <w:rPr>
          <w:rFonts w:ascii="仿宋_GB2312" w:eastAsia="仿宋_GB2312" w:cs="方正小标宋简体" w:hint="eastAsia"/>
          <w:sz w:val="32"/>
          <w:szCs w:val="32"/>
        </w:rPr>
        <w:t>：</w:t>
      </w:r>
    </w:p>
    <w:p>
      <w:pPr>
        <w:jc w:val="center"/>
        <w:rPr>
          <w:rFonts w:ascii="黑体" w:eastAsia="黑体" w:hint="eastAsia"/>
          <w:w w:val="80"/>
          <w:sz w:val="36"/>
          <w:szCs w:val="36"/>
        </w:rPr>
      </w:pPr>
      <w:r>
        <w:rPr>
          <w:rFonts w:ascii="黑体" w:eastAsia="黑体" w:hint="eastAsia"/>
          <w:w w:val="80"/>
          <w:sz w:val="36"/>
          <w:szCs w:val="36"/>
        </w:rPr>
        <w:t>广元铝基新材料产业技术研究院公开招聘编外聘用人员报名表</w:t>
      </w:r>
    </w:p>
    <w:tbl>
      <w:tblPr>
        <w:jc w:val="left"/>
        <w:tblInd w:w="-417" w:type="dxa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260"/>
        <w:gridCol w:w="1516"/>
        <w:gridCol w:w="1202"/>
        <w:gridCol w:w="1692"/>
        <w:gridCol w:w="1003"/>
        <w:gridCol w:w="2042"/>
      </w:tblGrid>
      <w:tr>
        <w:trPr>
          <w:trHeight w:val="565"/>
        </w:trPr>
        <w:tc>
          <w:tcPr>
            <w:tcW w:w="136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   名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516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性   别</w:t>
            </w:r>
          </w:p>
        </w:tc>
        <w:tc>
          <w:tcPr>
            <w:tcW w:w="120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69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00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照片</w:t>
            </w:r>
          </w:p>
        </w:tc>
      </w:tr>
      <w:tr>
        <w:trPr>
          <w:trHeight w:val="621"/>
        </w:trPr>
        <w:tc>
          <w:tcPr>
            <w:tcW w:w="136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516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文化程度</w:t>
            </w:r>
          </w:p>
        </w:tc>
        <w:tc>
          <w:tcPr>
            <w:tcW w:w="120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69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00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2042" w:type="dxa"/>
            <w:vMerge/>
            <w:noWrap/>
            <w:vAlign w:val="center"/>
          </w:tcPr>
          <w:p/>
        </w:tc>
      </w:tr>
      <w:tr>
        <w:trPr>
          <w:trHeight w:val="519"/>
        </w:trPr>
        <w:tc>
          <w:tcPr>
            <w:tcW w:w="136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776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20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  <w:t>身份证</w:t>
            </w:r>
          </w:p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695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2042" w:type="dxa"/>
            <w:vMerge/>
            <w:noWrap/>
            <w:vAlign w:val="center"/>
          </w:tcPr>
          <w:p/>
        </w:tc>
      </w:tr>
      <w:tr>
        <w:trPr>
          <w:trHeight w:val="695"/>
        </w:trPr>
        <w:tc>
          <w:tcPr>
            <w:tcW w:w="136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全日制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毕业院校及专业</w:t>
            </w:r>
          </w:p>
        </w:tc>
        <w:tc>
          <w:tcPr>
            <w:tcW w:w="2776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20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  <w:lang w:eastAsia="zh-CN"/>
              </w:rPr>
              <w:t>在职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毕业院校及专业</w:t>
            </w:r>
          </w:p>
        </w:tc>
        <w:tc>
          <w:tcPr>
            <w:tcW w:w="2695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2042" w:type="dxa"/>
            <w:vMerge/>
            <w:noWrap/>
            <w:vAlign w:val="center"/>
          </w:tcPr>
          <w:p/>
        </w:tc>
      </w:tr>
      <w:tr>
        <w:trPr>
          <w:trHeight w:val="631"/>
        </w:trPr>
        <w:tc>
          <w:tcPr>
            <w:tcW w:w="136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职  称</w:t>
            </w:r>
          </w:p>
        </w:tc>
        <w:tc>
          <w:tcPr>
            <w:tcW w:w="2776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20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任现</w:t>
            </w:r>
          </w:p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69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00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现任职时间</w:t>
            </w:r>
          </w:p>
        </w:tc>
        <w:tc>
          <w:tcPr>
            <w:tcW w:w="2042" w:type="dxa"/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</w:tr>
      <w:tr>
        <w:trPr>
          <w:trHeight w:val="699"/>
        </w:trPr>
        <w:tc>
          <w:tcPr>
            <w:tcW w:w="136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5670" w:type="dxa"/>
            <w:gridSpan w:val="4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00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联系</w:t>
            </w:r>
          </w:p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电话</w:t>
            </w:r>
          </w:p>
        </w:tc>
        <w:tc>
          <w:tcPr>
            <w:tcW w:w="2042" w:type="dxa"/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</w:tr>
      <w:tr>
        <w:trPr>
          <w:trHeight w:val="664"/>
        </w:trPr>
        <w:tc>
          <w:tcPr>
            <w:tcW w:w="1365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报考岗位</w:t>
            </w:r>
          </w:p>
        </w:tc>
        <w:tc>
          <w:tcPr>
            <w:tcW w:w="8715" w:type="dxa"/>
            <w:gridSpan w:val="6"/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</w:tr>
      <w:tr>
        <w:trPr>
          <w:trHeight w:val="7621"/>
        </w:trPr>
        <w:tc>
          <w:tcPr>
            <w:tcW w:w="1365" w:type="dxa"/>
            <w:noWrap/>
            <w:vAlign w:val="center"/>
          </w:tcPr>
          <w:p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历</w:t>
            </w:r>
          </w:p>
        </w:tc>
        <w:tc>
          <w:tcPr>
            <w:tcW w:w="8715" w:type="dxa"/>
            <w:gridSpan w:val="6"/>
            <w:noWrap/>
          </w:tcPr>
          <w:p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="0"/>
        <w:rPr>
          <w:rFonts w:ascii="方正小标宋_GBK" w:eastAsia="方正小标宋_GBK" w:cs="仿宋_GB2312" w:hint="eastAsia"/>
          <w:sz w:val="44"/>
          <w:szCs w:val="44"/>
        </w:rPr>
      </w:pPr>
    </w:p>
    <w:sectPr>
      <w:pgSz w:w="11907" w:h="16840"/>
      <w:pgMar w:top="1440" w:right="1797" w:bottom="1440" w:left="1797" w:header="851" w:footer="992" w:gutter="0"/>
      <w:rtlGutter/>
      <w:docGrid w:type="lines" w:linePitch="31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altName w:val="AR PL UKai CN"/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variable"/>
    <w:sig w:usb0="00000000" w:usb1="00000000" w:usb2="00082016" w:usb3="00000000" w:csb0="00040001" w:csb1="00000000"/>
  </w:font>
  <w:font w:name="Times New Roman">
    <w:altName w:val="AR PL UKai CN"/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bordersDoNotSurroundHeader w:val="0"/>
  <w:bordersDoNotSurroundFooter w:val="0"/>
  <w:documentProtection w:edit="readOnly" w:enforcement="0"/>
  <w:defaultTabStop w:val="420"/>
  <w:drawingGridHorizontalSpacing w:val="105"/>
  <w:drawingGridVerticalSpacing w:val="159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NzliNjgxMGE4NzhlMGY4ZDk3NWE2ZWY5NmU1ZTg4NTY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character" w:styleId="18">
    <w:name w:val="FollowedHyperlink"/>
    <w:basedOn w:val="10"/>
    <w:rPr>
      <w:color w:val="333333"/>
      <w:u w:val="none"/>
    </w:rPr>
  </w:style>
  <w:style w:type="character" w:styleId="19">
    <w:name w:val="Hyperlink"/>
    <w:basedOn w:val="10"/>
    <w:rPr>
      <w:color w:val="333333"/>
      <w:u w:val="none"/>
    </w:rPr>
  </w:style>
  <w:style w:type="character" w:customStyle="1" w:styleId="20">
    <w:name w:val="layui-laypage-curr"/>
    <w:basedOn w:val="10"/>
  </w:style>
  <w:style w:type="character" w:customStyle="1" w:styleId="21">
    <w:name w:val="before"/>
    <w:basedOn w:val="10"/>
    <w:rPr>
      <w:shd w:val="clear" w:color="auto" w:fill="00000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96</TotalTime>
  <Application>Yozo_Office27021597764231179</Application>
  <Pages>2</Pages>
  <Words>108</Words>
  <Characters>108</Characters>
  <Lines>51</Lines>
  <Paragraphs>26</Paragraphs>
  <CharactersWithSpaces>116</CharactersWithSpaces>
  <Company>市委办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uos</cp:lastModifiedBy>
  <cp:revision>1</cp:revision>
  <cp:lastPrinted>2023-09-19T02:46:45Z</cp:lastPrinted>
  <dcterms:created xsi:type="dcterms:W3CDTF">2021-03-08T01:34:00Z</dcterms:created>
  <dcterms:modified xsi:type="dcterms:W3CDTF">2023-09-26T10:28:15Z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9F21924756C64B848F2DA43BD49DB45B_13</vt:lpwstr>
  </property>
</Properties>
</file>