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lang w:val="en-US" w:eastAsia="zh-CN"/>
        </w:rPr>
      </w:pPr>
      <w:r>
        <w:rPr>
          <w:rFonts w:hint="eastAsia" w:ascii="黑体" w:hAnsi="黑体" w:eastAsia="黑体" w:cs="黑体"/>
          <w:lang w:val="en-US" w:eastAsia="zh-CN"/>
        </w:rPr>
        <w:t>附件3</w:t>
      </w:r>
      <w:bookmarkStart w:id="0" w:name="_GoBack"/>
      <w:bookmarkEnd w:id="0"/>
    </w:p>
    <w:p>
      <w:pPr>
        <w:pStyle w:val="2"/>
        <w:rPr>
          <w:rFonts w:hint="eastAsia"/>
          <w:lang w:val="en-US" w:eastAsia="zh-CN"/>
        </w:rPr>
      </w:pPr>
      <w:r>
        <w:rPr>
          <w:rFonts w:hint="eastAsia"/>
          <w:lang w:val="en-US" w:eastAsia="zh-CN"/>
        </w:rPr>
        <w:t>应聘人员诚信承诺书</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hint="eastAsia"/>
          <w:lang w:val="en-US" w:eastAsia="zh-CN"/>
        </w:rPr>
      </w:pPr>
      <w:r>
        <w:rPr>
          <w:rFonts w:hint="eastAsia"/>
          <w:lang w:val="en-US" w:eastAsia="zh-CN"/>
        </w:rPr>
        <w:t>我已仔细阅读《甘肃省民族事务委员会所属事业单位2023年度公开招聘工作人员公告》，清楚并理解其内容。在此我郑重承诺：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hint="eastAsia"/>
          <w:lang w:val="en-US" w:eastAsia="zh-CN"/>
        </w:rPr>
      </w:pPr>
      <w:r>
        <w:rPr>
          <w:rFonts w:hint="eastAsia"/>
          <w:lang w:val="en-US" w:eastAsia="zh-CN"/>
        </w:rPr>
        <w:t>一、自觉遵守2023年事业单位招聘工作人员报名考试工作的有关政策。遵守考试纪律，服从考试安排，不舞弊或协助他人舞弊。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hint="eastAsia"/>
          <w:lang w:val="en-US" w:eastAsia="zh-CN"/>
        </w:rPr>
      </w:pPr>
      <w:r>
        <w:rPr>
          <w:rFonts w:hint="eastAsia"/>
          <w:lang w:val="en-US" w:eastAsia="zh-CN"/>
        </w:rPr>
        <w:t>二、真实、准确地提供本人证明、证件等相关材料；同时准确填写及核对有效的手机号码、联系电话、电子邮箱等联系方式，并保证在考试及录用期间联系畅通。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hint="eastAsia"/>
          <w:lang w:val="en-US" w:eastAsia="zh-CN"/>
        </w:rPr>
      </w:pPr>
      <w:r>
        <w:rPr>
          <w:rFonts w:hint="eastAsia"/>
          <w:lang w:val="en-US" w:eastAsia="zh-CN"/>
        </w:rPr>
        <w:t>三、不弄虚作假。不伪造不使用假证明、假照片、假证书。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hint="eastAsia"/>
          <w:lang w:val="en-US" w:eastAsia="zh-CN"/>
        </w:rPr>
      </w:pPr>
      <w:r>
        <w:rPr>
          <w:rFonts w:hint="eastAsia"/>
          <w:lang w:val="en-US" w:eastAsia="zh-CN"/>
        </w:rPr>
        <w:t>四、保证符合招考公告及招考岗位要求的资格条件，并保证在资格复审时提供毕业证、学位证原件，如不能提供则自愿放弃聘用资格。</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hint="eastAsia"/>
          <w:lang w:val="en-US" w:eastAsia="zh-CN"/>
        </w:rPr>
      </w:pPr>
      <w:r>
        <w:rPr>
          <w:rFonts w:hint="eastAsia"/>
          <w:lang w:val="en-US" w:eastAsia="zh-CN"/>
        </w:rPr>
        <w:t>五、在职人员保证在资格复审期限内按照人事管理权限提供同意报考证明信或《解除劳动合同证明书》，如不能提供则自愿放弃考试资格。</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hint="eastAsia"/>
          <w:lang w:val="en-US" w:eastAsia="zh-CN"/>
        </w:rPr>
      </w:pPr>
      <w:r>
        <w:rPr>
          <w:rFonts w:hint="eastAsia"/>
          <w:lang w:val="en-US" w:eastAsia="zh-CN"/>
        </w:rPr>
        <w:t>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hint="eastAsia"/>
          <w:lang w:val="en-US" w:eastAsia="zh-CN"/>
        </w:rPr>
      </w:pPr>
      <w:r>
        <w:rPr>
          <w:rFonts w:hint="eastAsia"/>
          <w:lang w:val="en-US" w:eastAsia="zh-CN"/>
        </w:rPr>
        <w:t>本人签名：           本人身份证号码：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hint="eastAsia"/>
          <w:lang w:val="en-US" w:eastAsia="zh-CN"/>
        </w:rPr>
      </w:pPr>
      <w:r>
        <w:rPr>
          <w:rFonts w:hint="eastAsia"/>
          <w:lang w:val="en-US" w:eastAsia="zh-CN"/>
        </w:rPr>
        <w:t>联系方式（手机号）：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lang w:val="en-US" w:eastAsia="zh-CN"/>
        </w:rPr>
      </w:pPr>
      <w:r>
        <w:rPr>
          <w:rFonts w:hint="eastAsia"/>
          <w:lang w:val="en-US" w:eastAsia="zh-CN"/>
        </w:rPr>
        <w:t xml:space="preserve">                                       2023年10月  日</w:t>
      </w:r>
    </w:p>
    <w:sectPr>
      <w:pgSz w:w="11906" w:h="16838"/>
      <w:pgMar w:top="2098" w:right="1474" w:bottom="1984" w:left="1587" w:header="851" w:footer="1417" w:gutter="0"/>
      <w:pgBorders>
        <w:top w:val="none" w:sz="0" w:space="0"/>
        <w:left w:val="none" w:sz="0" w:space="0"/>
        <w:bottom w:val="none" w:sz="0" w:space="0"/>
        <w:right w:val="none" w:sz="0" w:space="0"/>
      </w:pgBorders>
      <w:lnNumType w:countBy="0"/>
      <w:pgNumType w:fmt="decimal"/>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汉仪瘦金书简">
    <w:panose1 w:val="02010609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8233E"/>
    <w:rsid w:val="015163A7"/>
    <w:rsid w:val="057364E0"/>
    <w:rsid w:val="07A64375"/>
    <w:rsid w:val="1046567F"/>
    <w:rsid w:val="1216344F"/>
    <w:rsid w:val="127E19E8"/>
    <w:rsid w:val="1E204A23"/>
    <w:rsid w:val="2377772D"/>
    <w:rsid w:val="266573D4"/>
    <w:rsid w:val="2888116A"/>
    <w:rsid w:val="34EE508E"/>
    <w:rsid w:val="3A0348BA"/>
    <w:rsid w:val="3AD5453A"/>
    <w:rsid w:val="3BA74585"/>
    <w:rsid w:val="3EB017C1"/>
    <w:rsid w:val="3F0E697A"/>
    <w:rsid w:val="433E4682"/>
    <w:rsid w:val="49A86054"/>
    <w:rsid w:val="4C670942"/>
    <w:rsid w:val="4D500366"/>
    <w:rsid w:val="50BD3C98"/>
    <w:rsid w:val="530B6009"/>
    <w:rsid w:val="55910795"/>
    <w:rsid w:val="5B2558EE"/>
    <w:rsid w:val="64457239"/>
    <w:rsid w:val="67ED45E8"/>
    <w:rsid w:val="68415E10"/>
    <w:rsid w:val="6A604538"/>
    <w:rsid w:val="6FDD0020"/>
    <w:rsid w:val="7033664D"/>
    <w:rsid w:val="77970471"/>
    <w:rsid w:val="78F8233E"/>
    <w:rsid w:val="7B765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0" w:firstLineChars="0"/>
      <w:jc w:val="both"/>
    </w:pPr>
    <w:rPr>
      <w:rFonts w:ascii="仿宋" w:hAnsi="仿宋" w:eastAsia="仿宋" w:cstheme="minorBidi"/>
      <w:kern w:val="2"/>
      <w:sz w:val="32"/>
      <w:szCs w:val="24"/>
      <w:lang w:val="en-US" w:eastAsia="zh-CN" w:bidi="ar-SA"/>
    </w:rPr>
  </w:style>
  <w:style w:type="paragraph" w:styleId="2">
    <w:name w:val="heading 1"/>
    <w:basedOn w:val="1"/>
    <w:next w:val="1"/>
    <w:qFormat/>
    <w:uiPriority w:val="0"/>
    <w:pPr>
      <w:keepNext w:val="0"/>
      <w:keepLines/>
      <w:spacing w:beforeLines="0" w:beforeAutospacing="0" w:afterLines="0" w:afterAutospacing="0" w:line="579" w:lineRule="exact"/>
      <w:jc w:val="center"/>
      <w:outlineLvl w:val="0"/>
    </w:pPr>
    <w:rPr>
      <w:rFonts w:ascii="方正小标宋简体" w:hAnsi="方正小标宋简体" w:eastAsia="方正小标宋简体"/>
      <w:kern w:val="44"/>
      <w:sz w:val="44"/>
    </w:rPr>
  </w:style>
  <w:style w:type="paragraph" w:styleId="3">
    <w:name w:val="heading 2"/>
    <w:basedOn w:val="1"/>
    <w:next w:val="1"/>
    <w:unhideWhenUsed/>
    <w:qFormat/>
    <w:uiPriority w:val="0"/>
    <w:pPr>
      <w:keepNext w:val="0"/>
      <w:keepLines/>
      <w:spacing w:beforeLines="0" w:beforeAutospacing="0" w:afterLines="0" w:afterAutospacing="0" w:line="579" w:lineRule="exact"/>
      <w:ind w:firstLine="632" w:firstLineChars="200"/>
      <w:outlineLvl w:val="1"/>
    </w:pPr>
    <w:rPr>
      <w:rFonts w:ascii="黑体" w:hAnsi="黑体" w:eastAsia="黑体"/>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2023-09-26T02:05:00Z</dcterms:created>
  <dc:creator>306</dc:creator>
  <cp:lastModifiedBy>306</cp:lastModifiedBy>
  <cp:lastPrinted>2023-09-26T02:26:18Z</cp:lastPrinted>
  <dcterms:modified xsi:type="dcterms:W3CDTF">2023-09-26T02:26:20Z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