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324"/>
        <w:gridCol w:w="1079"/>
        <w:gridCol w:w="842"/>
        <w:gridCol w:w="1094"/>
        <w:gridCol w:w="865"/>
        <w:gridCol w:w="1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  <w:highlight w:val="none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  <w:highlight w:val="none"/>
                <w:lang w:bidi="ar"/>
              </w:rPr>
              <w:t>中共晋江市委宣传部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  <w:highlight w:val="none"/>
                <w:lang w:bidi="ar"/>
              </w:rPr>
              <w:t>招聘编外工作人员报名表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姓名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性别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民族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出生年月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政治面貌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入党时间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婚姻状况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身份证号</w:t>
            </w:r>
          </w:p>
        </w:tc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学历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毕业院校</w:t>
            </w:r>
          </w:p>
        </w:tc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毕业时间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专业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户籍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联系方式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邮箱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报名岗位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住址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取得相关资格证书</w:t>
            </w:r>
          </w:p>
        </w:tc>
        <w:tc>
          <w:tcPr>
            <w:tcW w:w="7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个人简历</w:t>
            </w:r>
          </w:p>
        </w:tc>
        <w:tc>
          <w:tcPr>
            <w:tcW w:w="7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40" w:lineRule="exact"/>
              <w:jc w:val="left"/>
              <w:textAlignment w:val="top"/>
              <w:rPr>
                <w:rFonts w:ascii="Times New Roman" w:hAnsi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个人简历请严格按如下格式填写：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1991.09-1993.07  ××市××中学（高中） 学生；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1996.09-2000.07  ×××××大学（本科）工商管理专业 学生；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2000.09-2001.03  待业；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2001.04-2004.08  ×××××有限公司（私营企业）总务科 后勤；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2004.09-2007.06  ××市××单位（事业单位）非编  经办；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2005.09-2008.07  ××省×××大学（在职研究生）工商管理专业  学生；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2007.08-至今     ××省×××单位（或公司） 办事员（职员）。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说明：1.从高中写起到至今，中间不可中断。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24"/>
                <w:highlight w:val="none"/>
                <w:lang w:bidi="ar"/>
              </w:rPr>
              <w:t>备注</w:t>
            </w:r>
          </w:p>
        </w:tc>
        <w:tc>
          <w:tcPr>
            <w:tcW w:w="7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2E4EB5"/>
    <w:rsid w:val="002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2023-10-07T08:48:00Z</dcterms:created>
  <dc:creator>cafe</dc:creator>
  <cp:lastModifiedBy>cafe</cp:lastModifiedBy>
  <dcterms:modified xsi:type="dcterms:W3CDTF">2023-10-07T08:48:18Z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4148870BFAFD4AC890418FA8EF510CE9_11</vt:lpwstr>
  </property>
</Properties>
</file>