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瓜州县医疗卫生系统校园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专业技术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报名登记表</w:t>
      </w:r>
    </w:p>
    <w:tbl>
      <w:tblPr>
        <w:tblStyle w:val="2"/>
        <w:tblpPr w:leftFromText="180" w:rightFromText="180" w:vertAnchor="text" w:horzAnchor="page" w:tblpX="1137" w:tblpY="287"/>
        <w:tblOverlap w:val="never"/>
        <w:tblW w:w="10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314"/>
        <w:gridCol w:w="1486"/>
        <w:gridCol w:w="1336"/>
        <w:gridCol w:w="1487"/>
        <w:gridCol w:w="1363"/>
        <w:gridCol w:w="1282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14" w:type="dxa"/>
            <w:gridSpan w:val="2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ascii="仿宋_GB2312" w:eastAsia="仿宋_GB2312"/>
                <w:sz w:val="32"/>
                <w:szCs w:val="32"/>
              </w:rPr>
              <w:br w:type="page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应聘单位及岗位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代码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14" w:type="dxa"/>
            <w:gridSpan w:val="2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（曾用名）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48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</w:t>
            </w:r>
          </w:p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日期</w:t>
            </w:r>
          </w:p>
        </w:tc>
        <w:tc>
          <w:tcPr>
            <w:tcW w:w="128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  <w:bookmarkStart w:id="0" w:name="_GoBack"/>
            <w:bookmarkEnd w:id="0"/>
          </w:p>
        </w:tc>
        <w:tc>
          <w:tcPr>
            <w:tcW w:w="137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1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148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</w:t>
            </w:r>
          </w:p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所在地</w:t>
            </w:r>
          </w:p>
        </w:tc>
        <w:tc>
          <w:tcPr>
            <w:tcW w:w="128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75" w:type="dxa"/>
            <w:vMerge w:val="continue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1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参加工作</w:t>
            </w:r>
          </w:p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时间</w:t>
            </w:r>
          </w:p>
        </w:tc>
        <w:tc>
          <w:tcPr>
            <w:tcW w:w="148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健康状况</w:t>
            </w:r>
          </w:p>
        </w:tc>
        <w:tc>
          <w:tcPr>
            <w:tcW w:w="128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75" w:type="dxa"/>
            <w:vMerge w:val="continue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教 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育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48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及专业</w:t>
            </w:r>
          </w:p>
        </w:tc>
        <w:tc>
          <w:tcPr>
            <w:tcW w:w="265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1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48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及专业</w:t>
            </w:r>
          </w:p>
        </w:tc>
        <w:tc>
          <w:tcPr>
            <w:tcW w:w="265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1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在职教育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48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及专业</w:t>
            </w:r>
          </w:p>
        </w:tc>
        <w:tc>
          <w:tcPr>
            <w:tcW w:w="265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职（执）业资格</w:t>
            </w:r>
          </w:p>
        </w:tc>
        <w:tc>
          <w:tcPr>
            <w:tcW w:w="2822" w:type="dxa"/>
            <w:gridSpan w:val="2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取得时间</w:t>
            </w:r>
          </w:p>
        </w:tc>
        <w:tc>
          <w:tcPr>
            <w:tcW w:w="1363" w:type="dxa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外语等级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8329" w:type="dxa"/>
            <w:gridSpan w:val="6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1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详细通讯地址</w:t>
            </w:r>
          </w:p>
        </w:tc>
        <w:tc>
          <w:tcPr>
            <w:tcW w:w="4309" w:type="dxa"/>
            <w:gridSpan w:val="3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　</w:t>
            </w:r>
          </w:p>
        </w:tc>
        <w:tc>
          <w:tcPr>
            <w:tcW w:w="1363" w:type="dxa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2657" w:type="dxa"/>
            <w:gridSpan w:val="2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01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本人身份</w:t>
            </w:r>
          </w:p>
        </w:tc>
        <w:tc>
          <w:tcPr>
            <w:tcW w:w="8329" w:type="dxa"/>
            <w:gridSpan w:val="6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届毕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</w:rPr>
              <w:t>业生[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</w:rPr>
              <w:t>]　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</w:rPr>
              <w:t>择业期内未落实工作单位的高校毕业生[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</w:rP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习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历</w:t>
            </w:r>
          </w:p>
        </w:tc>
        <w:tc>
          <w:tcPr>
            <w:tcW w:w="9643" w:type="dxa"/>
            <w:gridSpan w:val="7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奖励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9643" w:type="dxa"/>
            <w:gridSpan w:val="7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惩处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9643" w:type="dxa"/>
            <w:gridSpan w:val="7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/>
    <w:p>
      <w:pPr>
        <w:rPr>
          <w:rFonts w:hint="eastAsia" w:eastAsia="仿宋_GB2312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</w:rPr>
        <w:t>注：“惩处情况”栏中请说明有无违法违纪记录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ODNmZjMwN2VjMjJlYTQyZWViOGI2ODkwYjJjNjgifQ=="/>
  </w:docVars>
  <w:rsids>
    <w:rsidRoot w:val="00000000"/>
    <w:rsid w:val="090D6E2B"/>
    <w:rsid w:val="241243C5"/>
    <w:rsid w:val="44311B7C"/>
    <w:rsid w:val="4DE81AA9"/>
    <w:rsid w:val="4EC057E4"/>
    <w:rsid w:val="5E8E15A5"/>
    <w:rsid w:val="7D03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2023-10-13T17:30:00Z</dcterms:created>
  <dc:creator>lenovo</dc:creator>
  <cp:lastModifiedBy>小马哥</cp:lastModifiedBy>
  <dcterms:modified xsi:type="dcterms:W3CDTF">2023-10-14T02:12:56Z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301295E9C1A04AC0A42B31DC3952BB96_12</vt:lpwstr>
  </property>
</Properties>
</file>