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2024年温岭市气象防灾减灾中心公开招聘高学历人才报名表</w:t>
      </w:r>
    </w:p>
    <w:p>
      <w:pPr>
        <w:tabs>
          <w:tab w:val="left" w:pos="7080"/>
        </w:tabs>
        <w:spacing w:line="200" w:lineRule="exact"/>
        <w:rPr>
          <w:rFonts w:eastAsia="黑体"/>
          <w:bCs/>
          <w:color w:val="000000"/>
          <w:szCs w:val="21"/>
        </w:rPr>
      </w:pPr>
    </w:p>
    <w:p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 </w:t>
      </w:r>
      <w:r>
        <w:rPr>
          <w:rFonts w:eastAsia="黑体"/>
          <w:bCs/>
          <w:sz w:val="24"/>
          <w:szCs w:val="30"/>
        </w:rPr>
        <w:t xml:space="preserve">  </w:t>
      </w:r>
      <w:r>
        <w:rPr>
          <w:rFonts w:hint="eastAsia" w:eastAsia="黑体"/>
          <w:bCs/>
          <w:sz w:val="24"/>
          <w:szCs w:val="30"/>
        </w:rPr>
        <w:t>招聘序号：</w:t>
      </w:r>
      <w:r>
        <w:rPr>
          <w:rFonts w:eastAsia="仿宋_GB2312"/>
          <w:bCs/>
          <w:sz w:val="24"/>
          <w:szCs w:val="30"/>
        </w:rPr>
        <w:t xml:space="preserve">               </w:t>
      </w:r>
      <w:r>
        <w:rPr>
          <w:rFonts w:hint="eastAsia" w:eastAsia="黑体"/>
          <w:bCs/>
          <w:sz w:val="24"/>
          <w:szCs w:val="30"/>
        </w:rPr>
        <w:t xml:space="preserve">招聘职位：        </w:t>
      </w:r>
    </w:p>
    <w:tbl>
      <w:tblPr>
        <w:tblStyle w:val="4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籍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1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34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81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347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rPr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276" w:right="1418" w:bottom="1135" w:left="1418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338"/>
      <w:jc w:val="center"/>
      <w:rPr>
        <w:rStyle w:val="6"/>
        <w:sz w:val="24"/>
        <w:szCs w:val="24"/>
      </w:rPr>
    </w:pPr>
    <w:r>
      <w:rPr>
        <w:sz w:val="24"/>
        <w:szCs w:val="24"/>
      </w:rPr>
      <w:t xml:space="preserve">-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NTk0YWE3MTg0NTgxZmZkMjc2OGFhNTQ5Zjc4OWUifQ=="/>
  </w:docVars>
  <w:rsids>
    <w:rsidRoot w:val="00580BF4"/>
    <w:rsid w:val="00097B9B"/>
    <w:rsid w:val="000E6958"/>
    <w:rsid w:val="000F1326"/>
    <w:rsid w:val="00194C13"/>
    <w:rsid w:val="001E4F80"/>
    <w:rsid w:val="001F707E"/>
    <w:rsid w:val="00222A9A"/>
    <w:rsid w:val="002554FA"/>
    <w:rsid w:val="00283B2B"/>
    <w:rsid w:val="002C788A"/>
    <w:rsid w:val="002D162C"/>
    <w:rsid w:val="002D229D"/>
    <w:rsid w:val="0032760C"/>
    <w:rsid w:val="0036177E"/>
    <w:rsid w:val="00414F68"/>
    <w:rsid w:val="00483C81"/>
    <w:rsid w:val="00521244"/>
    <w:rsid w:val="00542FCD"/>
    <w:rsid w:val="00580BF4"/>
    <w:rsid w:val="005A5599"/>
    <w:rsid w:val="005C1938"/>
    <w:rsid w:val="005F6BF4"/>
    <w:rsid w:val="006521F6"/>
    <w:rsid w:val="007168D8"/>
    <w:rsid w:val="00737554"/>
    <w:rsid w:val="007411B7"/>
    <w:rsid w:val="007647C6"/>
    <w:rsid w:val="007F7C8D"/>
    <w:rsid w:val="008057D2"/>
    <w:rsid w:val="0099608A"/>
    <w:rsid w:val="009F7456"/>
    <w:rsid w:val="00A238DF"/>
    <w:rsid w:val="00B3069C"/>
    <w:rsid w:val="00B33D22"/>
    <w:rsid w:val="00B56562"/>
    <w:rsid w:val="00B6451B"/>
    <w:rsid w:val="00BD64FF"/>
    <w:rsid w:val="00C65684"/>
    <w:rsid w:val="00D272C4"/>
    <w:rsid w:val="00D506BA"/>
    <w:rsid w:val="00D57818"/>
    <w:rsid w:val="00D96E76"/>
    <w:rsid w:val="00E22F15"/>
    <w:rsid w:val="00E87D23"/>
    <w:rsid w:val="00EC1F79"/>
    <w:rsid w:val="00F074F3"/>
    <w:rsid w:val="00F4777C"/>
    <w:rsid w:val="7DD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0"/>
    <w:basedOn w:val="1"/>
    <w:qFormat/>
    <w:uiPriority w:val="0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379F-CBBE-40A2-842D-7A31E491C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6</Pages>
  <Words>3153</Words>
  <Characters>3374</Characters>
  <Lines>25</Lines>
  <Paragraphs>7</Paragraphs>
  <TotalTime>458</TotalTime>
  <ScaleCrop>false</ScaleCrop>
  <LinksUpToDate>false</LinksUpToDate>
  <CharactersWithSpaces>3495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2023-10-14T11:34:00Z</dcterms:created>
  <dc:creator>PC</dc:creator>
  <cp:lastModifiedBy>蔡崇法</cp:lastModifiedBy>
  <cp:lastPrinted>2023-10-16T06:17:00Z</cp:lastPrinted>
  <dcterms:modified xsi:type="dcterms:W3CDTF">2023-10-16T08:24:57Z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E5E5AC8CA7BC4D409A855A1DFBD585F1_13</vt:lpwstr>
  </property>
</Properties>
</file>