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</w:rPr>
      </w:pPr>
      <w:r>
        <w:rPr>
          <w:rFonts w:hint="eastAsia" w:cs="宋体"/>
        </w:rPr>
        <w:t>附件</w:t>
      </w:r>
      <w:r>
        <w:rPr>
          <w:rFonts w:hint="eastAsia" w:cs="宋体"/>
          <w:lang w:val="en-US" w:eastAsia="zh-CN"/>
        </w:rPr>
        <w:t>3</w:t>
      </w:r>
      <w:r>
        <w:rPr>
          <w:rFonts w:hint="eastAsia" w:cs="宋体"/>
        </w:rPr>
        <w:t>：</w:t>
      </w:r>
    </w:p>
    <w:p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北流市</w:t>
      </w:r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 w:cs="宋体"/>
          <w:b/>
          <w:bCs/>
          <w:sz w:val="36"/>
          <w:szCs w:val="36"/>
        </w:rPr>
        <w:t>年公开招聘“乡聘村用”的乡村医生报名表</w:t>
      </w:r>
    </w:p>
    <w:tbl>
      <w:tblPr>
        <w:tblStyle w:val="2"/>
        <w:tblW w:w="10857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710"/>
        <w:gridCol w:w="59"/>
        <w:gridCol w:w="1287"/>
        <w:gridCol w:w="1376"/>
        <w:gridCol w:w="1361"/>
        <w:gridCol w:w="122"/>
        <w:gridCol w:w="1135"/>
        <w:gridCol w:w="160"/>
        <w:gridCol w:w="683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名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别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出生年月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 w:val="restart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民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族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贯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 w:val="continue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参加工作</w:t>
            </w:r>
          </w:p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时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间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从事农村卫生工作时间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职业资格</w:t>
            </w:r>
          </w:p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（取得时间）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 w:val="continue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健康状况</w:t>
            </w:r>
          </w:p>
        </w:tc>
        <w:tc>
          <w:tcPr>
            <w:tcW w:w="1710" w:type="dxa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身份证</w:t>
            </w:r>
          </w:p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号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码</w:t>
            </w:r>
          </w:p>
        </w:tc>
        <w:tc>
          <w:tcPr>
            <w:tcW w:w="4154" w:type="dxa"/>
            <w:gridSpan w:val="5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>
            <w:pPr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学历学位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全日制学历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毕业时间、院校、专业</w:t>
            </w:r>
          </w:p>
        </w:tc>
        <w:tc>
          <w:tcPr>
            <w:tcW w:w="5018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在职教育</w:t>
            </w:r>
          </w:p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历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毕业时间、院校、专业</w:t>
            </w:r>
          </w:p>
        </w:tc>
        <w:tc>
          <w:tcPr>
            <w:tcW w:w="5018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现住址</w:t>
            </w:r>
          </w:p>
        </w:tc>
        <w:tc>
          <w:tcPr>
            <w:tcW w:w="5793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联系电话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7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现执业的村卫生室名称</w:t>
            </w: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657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是否符合直接考核条件：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</w:t>
            </w:r>
          </w:p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是（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否（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17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申请应聘的村卫生室名称</w:t>
            </w: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657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个人简历</w:t>
            </w:r>
          </w:p>
        </w:tc>
        <w:tc>
          <w:tcPr>
            <w:tcW w:w="9450" w:type="dxa"/>
            <w:gridSpan w:val="10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直接考核加分计分情况（由报名资格审核人员报名现场填写）</w:t>
            </w:r>
          </w:p>
        </w:tc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加分项目</w:t>
            </w:r>
          </w:p>
        </w:tc>
        <w:tc>
          <w:tcPr>
            <w:tcW w:w="3994" w:type="dxa"/>
            <w:gridSpan w:val="4"/>
            <w:vAlign w:val="top"/>
          </w:tcPr>
          <w:p>
            <w:pPr>
              <w:jc w:val="center"/>
              <w:rPr>
                <w:rFonts w:hint="default" w:asci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加分依据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加分分值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审核人签名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07" w:type="dxa"/>
            <w:vMerge w:val="continue"/>
            <w:vAlign w:val="center"/>
          </w:tcPr>
          <w:p>
            <w:pPr>
              <w:ind w:firstLine="5880" w:firstLineChars="2800"/>
            </w:pPr>
          </w:p>
        </w:tc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hint="default" w:asci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2"/>
                <w:szCs w:val="22"/>
                <w:lang w:val="en-US" w:eastAsia="zh-CN"/>
              </w:rPr>
              <w:t>全国计算机等级考试合格证书</w:t>
            </w:r>
          </w:p>
        </w:tc>
        <w:tc>
          <w:tcPr>
            <w:tcW w:w="3994" w:type="dxa"/>
            <w:gridSpan w:val="4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一级加2分，二级加4分，三级加6分，四级加8分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07" w:type="dxa"/>
            <w:vMerge w:val="continue"/>
            <w:vAlign w:val="center"/>
          </w:tcPr>
          <w:p>
            <w:pPr>
              <w:ind w:firstLine="6160" w:firstLineChars="2800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hint="default" w:asci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2"/>
                <w:szCs w:val="22"/>
                <w:lang w:val="en-US" w:eastAsia="zh-CN"/>
              </w:rPr>
              <w:t>农村卫生工作经验</w:t>
            </w:r>
          </w:p>
        </w:tc>
        <w:tc>
          <w:tcPr>
            <w:tcW w:w="3994" w:type="dxa"/>
            <w:gridSpan w:val="4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曾在村卫生室工作满2年及以上的人员加5分（须验证市卫健局聘用批复才能计分）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07" w:type="dxa"/>
            <w:vMerge w:val="continue"/>
            <w:vAlign w:val="center"/>
          </w:tcPr>
          <w:p>
            <w:pPr>
              <w:ind w:firstLine="6160" w:firstLineChars="2800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hint="default" w:asci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2"/>
                <w:szCs w:val="22"/>
                <w:lang w:val="en-US" w:eastAsia="zh-CN"/>
              </w:rPr>
              <w:t>执业资格</w:t>
            </w:r>
          </w:p>
        </w:tc>
        <w:tc>
          <w:tcPr>
            <w:tcW w:w="3994" w:type="dxa"/>
            <w:gridSpan w:val="4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执业助理医师加5分、执业医师加10分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07" w:type="dxa"/>
            <w:vMerge w:val="continue"/>
            <w:vAlign w:val="center"/>
          </w:tcPr>
          <w:p>
            <w:pPr>
              <w:ind w:firstLine="6160" w:firstLineChars="2800"/>
              <w:rPr>
                <w:rFonts w:ascii="宋体" w:cs="宋体"/>
                <w:sz w:val="22"/>
                <w:szCs w:val="22"/>
              </w:rPr>
            </w:pPr>
            <w:bookmarkStart w:id="0" w:name="_GoBack" w:colFirst="6" w:colLast="6"/>
          </w:p>
        </w:tc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hint="default" w:asci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2"/>
                <w:szCs w:val="22"/>
                <w:lang w:val="en-US" w:eastAsia="zh-CN"/>
              </w:rPr>
              <w:t>符合条件的女乡村医生</w:t>
            </w:r>
          </w:p>
        </w:tc>
        <w:tc>
          <w:tcPr>
            <w:tcW w:w="3994" w:type="dxa"/>
            <w:gridSpan w:val="4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符合条件的女乡村医生加5分</w:t>
            </w:r>
          </w:p>
          <w:p>
            <w:pPr>
              <w:jc w:val="center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（须验证市卫健局聘用批复才能计分）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07" w:type="dxa"/>
            <w:vMerge w:val="continue"/>
            <w:vAlign w:val="center"/>
          </w:tcPr>
          <w:p>
            <w:pPr>
              <w:ind w:firstLine="6160" w:firstLineChars="2800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2"/>
                <w:szCs w:val="22"/>
                <w:lang w:val="en-US" w:eastAsia="zh-CN"/>
              </w:rPr>
              <w:t>居住在本乡村的乡村医生</w:t>
            </w:r>
          </w:p>
        </w:tc>
        <w:tc>
          <w:tcPr>
            <w:tcW w:w="3994" w:type="dxa"/>
            <w:gridSpan w:val="4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居住在本乡村的乡村医生加5分</w:t>
            </w:r>
          </w:p>
          <w:p>
            <w:pPr>
              <w:jc w:val="center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（须验证市卫健局聘用批复才能计分）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7" w:type="dxa"/>
            <w:vMerge w:val="continue"/>
            <w:vAlign w:val="center"/>
          </w:tcPr>
          <w:p>
            <w:pPr>
              <w:ind w:firstLine="6160" w:firstLineChars="2800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2"/>
                <w:szCs w:val="22"/>
                <w:lang w:val="en-US" w:eastAsia="zh-CN"/>
              </w:rPr>
              <w:t>年龄在45周岁以下者</w:t>
            </w:r>
          </w:p>
        </w:tc>
        <w:tc>
          <w:tcPr>
            <w:tcW w:w="3994" w:type="dxa"/>
            <w:gridSpan w:val="4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年龄在45周岁以下者加5分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报名人员</w:t>
            </w:r>
          </w:p>
          <w:p>
            <w:pPr>
              <w:ind w:firstLine="220" w:firstLineChars="100"/>
              <w:jc w:val="both"/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签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名</w:t>
            </w:r>
          </w:p>
        </w:tc>
        <w:tc>
          <w:tcPr>
            <w:tcW w:w="9450" w:type="dxa"/>
            <w:gridSpan w:val="10"/>
            <w:vAlign w:val="center"/>
          </w:tcPr>
          <w:p>
            <w:pPr>
              <w:ind w:firstLine="220" w:firstLineChars="100"/>
              <w:jc w:val="both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签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名：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卫生院聘用意见</w:t>
            </w:r>
          </w:p>
        </w:tc>
        <w:tc>
          <w:tcPr>
            <w:tcW w:w="9450" w:type="dxa"/>
            <w:gridSpan w:val="1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                                          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卫健局聘用意见</w:t>
            </w:r>
          </w:p>
        </w:tc>
        <w:tc>
          <w:tcPr>
            <w:tcW w:w="9450" w:type="dxa"/>
            <w:gridSpan w:val="10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日</w:t>
            </w:r>
          </w:p>
        </w:tc>
      </w:tr>
    </w:tbl>
    <w:p>
      <w:pPr>
        <w:rPr>
          <w:rFonts w:cs="Times New Roman"/>
        </w:rPr>
      </w:pPr>
      <w:r>
        <w:rPr>
          <w:rFonts w:hint="eastAsia" w:cs="宋体"/>
        </w:rPr>
        <w:t>注：学历情况只填写本人最高学历</w:t>
      </w:r>
    </w:p>
    <w:sectPr>
      <w:pgSz w:w="11906" w:h="16838"/>
      <w:pgMar w:top="1361" w:right="1134" w:bottom="1361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A3YWU2NzgwODg1ZTZjZDAwMTQyYmYyMGU1NGI2ZTkifQ=="/>
  </w:docVars>
  <w:rsids>
    <w:rsidRoot w:val="4A9D57C3"/>
    <w:rsid w:val="00100BC3"/>
    <w:rsid w:val="00121CA7"/>
    <w:rsid w:val="00127387"/>
    <w:rsid w:val="00235E07"/>
    <w:rsid w:val="002B59D3"/>
    <w:rsid w:val="005E1B82"/>
    <w:rsid w:val="007919F1"/>
    <w:rsid w:val="009C31C0"/>
    <w:rsid w:val="00B44089"/>
    <w:rsid w:val="00B770F4"/>
    <w:rsid w:val="00FE2590"/>
    <w:rsid w:val="00FE7A80"/>
    <w:rsid w:val="01AA5682"/>
    <w:rsid w:val="0AD22E4F"/>
    <w:rsid w:val="101B3B32"/>
    <w:rsid w:val="11E66632"/>
    <w:rsid w:val="1A7D05D7"/>
    <w:rsid w:val="1E843BBF"/>
    <w:rsid w:val="209B03AC"/>
    <w:rsid w:val="26101371"/>
    <w:rsid w:val="33B75B5E"/>
    <w:rsid w:val="38101866"/>
    <w:rsid w:val="3B621A2B"/>
    <w:rsid w:val="3B7E228B"/>
    <w:rsid w:val="3D474FB4"/>
    <w:rsid w:val="415F764C"/>
    <w:rsid w:val="435B1E77"/>
    <w:rsid w:val="4A9D57C3"/>
    <w:rsid w:val="4D4738BD"/>
    <w:rsid w:val="4F5D658B"/>
    <w:rsid w:val="50DC169E"/>
    <w:rsid w:val="530530E6"/>
    <w:rsid w:val="53B1379C"/>
    <w:rsid w:val="554946C2"/>
    <w:rsid w:val="59883533"/>
    <w:rsid w:val="5C2A539E"/>
    <w:rsid w:val="5CE80A78"/>
    <w:rsid w:val="5ED22D29"/>
    <w:rsid w:val="5FC07E58"/>
    <w:rsid w:val="60543E84"/>
    <w:rsid w:val="605F059C"/>
    <w:rsid w:val="610571F9"/>
    <w:rsid w:val="64D06137"/>
    <w:rsid w:val="683C450C"/>
    <w:rsid w:val="6DF53031"/>
    <w:rsid w:val="71B25ACC"/>
    <w:rsid w:val="730D4225"/>
    <w:rsid w:val="79590AE4"/>
    <w:rsid w:val="7A477914"/>
    <w:rsid w:val="7CEF364C"/>
    <w:rsid w:val="7FE6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446</Words>
  <Characters>452</Characters>
  <Lines>0</Lines>
  <Paragraphs>0</Paragraphs>
  <TotalTime>1</TotalTime>
  <ScaleCrop>false</ScaleCrop>
  <LinksUpToDate>false</LinksUpToDate>
  <CharactersWithSpaces>635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2020-09-03T03:55:00Z</dcterms:created>
  <dc:creator>宸 丗</dc:creator>
  <cp:lastModifiedBy>Administrator</cp:lastModifiedBy>
  <cp:lastPrinted>2021-10-18T01:21:00Z</cp:lastPrinted>
  <dcterms:modified xsi:type="dcterms:W3CDTF">2023-08-08T02:24:46Z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D4E82D07726A46508E946BF9090E201E</vt:lpwstr>
  </property>
</Properties>
</file>