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1" w:leftChars="-6" w:hanging="8" w:hangingChars="3"/>
        <w:jc w:val="left"/>
        <w:rPr>
          <w:rFonts w:hint="default" w:eastAsia="方正小标宋简体"/>
          <w:kern w:val="0"/>
          <w:sz w:val="28"/>
          <w:szCs w:val="28"/>
          <w:lang w:val="en-US" w:eastAsia="zh-CN"/>
        </w:rPr>
      </w:pPr>
      <w:r>
        <w:rPr>
          <w:rFonts w:hint="eastAsia" w:eastAsia="方正小标宋简体"/>
          <w:kern w:val="0"/>
          <w:sz w:val="28"/>
          <w:szCs w:val="28"/>
          <w:lang w:val="en-US" w:eastAsia="zh-CN"/>
        </w:rPr>
        <w:t>附件1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珠海高新区综合治理局公开招聘合同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制职</w:t>
      </w:r>
      <w:r>
        <w:rPr>
          <w:rFonts w:eastAsia="方正小标宋简体"/>
          <w:kern w:val="0"/>
          <w:sz w:val="44"/>
          <w:szCs w:val="44"/>
        </w:rPr>
        <w:t>员岗位一览表</w:t>
      </w:r>
      <w:bookmarkStart w:id="0" w:name="_GoBack"/>
      <w:bookmarkEnd w:id="0"/>
    </w:p>
    <w:p>
      <w:pPr>
        <w:spacing w:line="480" w:lineRule="exact"/>
        <w:jc w:val="both"/>
        <w:rPr>
          <w:rFonts w:eastAsia="方正小标宋简体"/>
          <w:sz w:val="44"/>
          <w:szCs w:val="44"/>
        </w:rPr>
      </w:pPr>
    </w:p>
    <w:tbl>
      <w:tblPr>
        <w:tblStyle w:val="4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2"/>
        <w:gridCol w:w="890"/>
        <w:gridCol w:w="2357"/>
        <w:gridCol w:w="625"/>
        <w:gridCol w:w="3270"/>
        <w:gridCol w:w="2218"/>
        <w:gridCol w:w="2798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68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3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231001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外勤类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协助处理农渔管理、武装国防、平安创建相关方面外勤工作。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B0303社会学类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B0306公安学类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B0819交通运输类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B0828食品科学与工程类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B0902自然保护与环境生态类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B0903动物生产类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B0906水产类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B1202工商管理类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B1203农业经济管理类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B1204公共管理类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C0301法律实务类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C0309侦查类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C0840水上运输类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C0848食品工业类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C0901农业类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C0903畜牧业类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C0905渔业类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C1202财务会计类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C1203工商管理类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C1204市场营销类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C1207公共管理类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普通高等学校全日制专科及以上学历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40" w:firstLineChars="200"/>
              <w:jc w:val="both"/>
              <w:textAlignment w:val="auto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（即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1987年10月31日（含）之后出生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二、有党政机关、政法、综治部门工作经验优先；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基层一线工作，适合男性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7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1.专业要求参照《广东省202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年考试录用公务员专业参考目录》进行设置。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报考人员毕业证书或学位证书所列专业须与岗位专业要求一致，所学专业未列入专业目录（没有专业代码）的，可选择专业目录中的相近专业报考，所学专业必修课程须与报考岗位要求专业的主要课程基本一致，并提交所学专业课程成绩单（须教务处盖章）及其他需要提供的佐证材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mM1MTQ5YjA1ODNmMmQyNWU4NWVjNjFiMzNmYTMifQ=="/>
  </w:docVars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A6BF3"/>
    <w:rsid w:val="00317DA2"/>
    <w:rsid w:val="003239ED"/>
    <w:rsid w:val="00344F2B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2278"/>
    <w:rsid w:val="005B11F1"/>
    <w:rsid w:val="005B1245"/>
    <w:rsid w:val="00606166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9442A"/>
    <w:rsid w:val="009962B4"/>
    <w:rsid w:val="00A01AD5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E46A70"/>
    <w:rsid w:val="00E55F62"/>
    <w:rsid w:val="00EE0D68"/>
    <w:rsid w:val="00F9040D"/>
    <w:rsid w:val="00FB103E"/>
    <w:rsid w:val="00FB7428"/>
    <w:rsid w:val="00FE45FA"/>
    <w:rsid w:val="072403EC"/>
    <w:rsid w:val="084B3FCA"/>
    <w:rsid w:val="0AA027A4"/>
    <w:rsid w:val="0AAC521C"/>
    <w:rsid w:val="110C4BAD"/>
    <w:rsid w:val="16F10FBD"/>
    <w:rsid w:val="174851A3"/>
    <w:rsid w:val="187C6FB4"/>
    <w:rsid w:val="1BDC49AC"/>
    <w:rsid w:val="29B64C11"/>
    <w:rsid w:val="2A0E3A71"/>
    <w:rsid w:val="2C963839"/>
    <w:rsid w:val="33B54FEC"/>
    <w:rsid w:val="33F7280B"/>
    <w:rsid w:val="3C714D9C"/>
    <w:rsid w:val="3E2973BD"/>
    <w:rsid w:val="3E8D342D"/>
    <w:rsid w:val="420E5EA9"/>
    <w:rsid w:val="423B16F5"/>
    <w:rsid w:val="43351204"/>
    <w:rsid w:val="43D7700C"/>
    <w:rsid w:val="44105F09"/>
    <w:rsid w:val="44CB724F"/>
    <w:rsid w:val="45A4657E"/>
    <w:rsid w:val="47121281"/>
    <w:rsid w:val="47946296"/>
    <w:rsid w:val="47CC5757"/>
    <w:rsid w:val="487A469D"/>
    <w:rsid w:val="487F7420"/>
    <w:rsid w:val="4EC078F7"/>
    <w:rsid w:val="4F212745"/>
    <w:rsid w:val="55570EC5"/>
    <w:rsid w:val="557C7D6D"/>
    <w:rsid w:val="565E35B2"/>
    <w:rsid w:val="582D6AD1"/>
    <w:rsid w:val="59AB5299"/>
    <w:rsid w:val="5C1325E5"/>
    <w:rsid w:val="5E8C2E06"/>
    <w:rsid w:val="636509A0"/>
    <w:rsid w:val="69D91B4E"/>
    <w:rsid w:val="6A641854"/>
    <w:rsid w:val="6B1F7EE3"/>
    <w:rsid w:val="6D562919"/>
    <w:rsid w:val="6D5B0AE3"/>
    <w:rsid w:val="71A63D8E"/>
    <w:rsid w:val="745A6940"/>
    <w:rsid w:val="75B918B6"/>
    <w:rsid w:val="79B22674"/>
    <w:rsid w:val="7A2544C3"/>
    <w:rsid w:val="7BD35849"/>
    <w:rsid w:val="7D5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12</TotalTime>
  <ScaleCrop>false</ScaleCrop>
  <LinksUpToDate>false</LinksUpToDate>
  <CharactersWithSpaces>747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汉</cp:lastModifiedBy>
  <cp:lastPrinted>2023-10-09T06:23:00Z</cp:lastPrinted>
  <dcterms:modified xsi:type="dcterms:W3CDTF">2023-10-17T07:03:31Z</dcterms:modified>
  <dc:title>珠海高新区综合治理局公开招聘合同制职员岗位一览表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0F0D3C804DEE4A629874CEA97EEBFB09_13</vt:lpwstr>
  </property>
</Properties>
</file>