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202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年</w:t>
      </w:r>
      <w:r>
        <w:rPr>
          <w:rFonts w:hint="eastAsia" w:ascii="Times New Roman" w:eastAsia="仿宋_GB2312" w:cs="Times New Roman"/>
          <w:sz w:val="32"/>
          <w:szCs w:val="32"/>
          <w:lang w:val="zh-CN" w:eastAsia="zh-CN"/>
        </w:rPr>
        <w:t>钦州市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外国语学校、钦州市第二中学</w:t>
      </w:r>
      <w:r>
        <w:rPr>
          <w:rFonts w:hint="eastAsia" w:ascii="Times New Roman" w:eastAsia="仿宋_GB2312" w:cs="Times New Roman"/>
          <w:sz w:val="32"/>
          <w:szCs w:val="32"/>
          <w:lang w:val="zh-CN" w:eastAsia="zh-CN"/>
        </w:rPr>
        <w:t>专项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招聘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教职工活动</w:t>
      </w:r>
      <w:r>
        <w:rPr>
          <w:rFonts w:ascii="Times New Roman" w:eastAsia="仿宋_GB2312" w:cs="Times New Roman"/>
          <w:sz w:val="32"/>
          <w:szCs w:val="32"/>
          <w:lang w:val="zh-CN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报考应聘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</w:p>
    <w:p>
      <w:pPr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E1E33E2"/>
    <w:rsid w:val="0F9B596D"/>
    <w:rsid w:val="1C170957"/>
    <w:rsid w:val="42E74CF9"/>
    <w:rsid w:val="45FD57BC"/>
    <w:rsid w:val="5B8D273B"/>
    <w:rsid w:val="6011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2</TotalTime>
  <ScaleCrop>false</ScaleCrop>
  <LinksUpToDate>false</LinksUpToDate>
  <CharactersWithSpaces>349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林修达</cp:lastModifiedBy>
  <dcterms:modified xsi:type="dcterms:W3CDTF">2023-10-17T07:40:27Z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2C0E795601BF4FA4986384DC93E31667</vt:lpwstr>
  </property>
</Properties>
</file>