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附件二：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泰兴市公开招聘编外工作人员报名表</w:t>
      </w:r>
    </w:p>
    <w:p>
      <w:pPr>
        <w:ind w:firstLine="5431" w:firstLineChars="2263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           </w:t>
      </w:r>
      <w:r>
        <w:rPr>
          <w:rFonts w:hint="eastAsia" w:eastAsia="宋体"/>
          <w:sz w:val="24"/>
          <w:szCs w:val="24"/>
        </w:rPr>
        <w:t>填表日期：</w:t>
      </w:r>
      <w:r>
        <w:rPr>
          <w:rFonts w:eastAsia="宋体"/>
          <w:sz w:val="24"/>
          <w:szCs w:val="24"/>
          <w:u w:val="single"/>
        </w:rPr>
        <w:t xml:space="preserve">          </w:t>
      </w:r>
      <w:r>
        <w:rPr>
          <w:rFonts w:hint="eastAsia" w:eastAsia="宋体"/>
          <w:sz w:val="24"/>
          <w:szCs w:val="24"/>
        </w:rPr>
        <w:t>年</w:t>
      </w:r>
      <w:r>
        <w:rPr>
          <w:rFonts w:eastAsia="宋体"/>
          <w:sz w:val="24"/>
          <w:szCs w:val="24"/>
          <w:u w:val="single"/>
        </w:rPr>
        <w:t xml:space="preserve">    </w:t>
      </w:r>
      <w:r>
        <w:rPr>
          <w:rFonts w:hint="eastAsia" w:eastAsia="宋体"/>
          <w:sz w:val="24"/>
          <w:szCs w:val="24"/>
        </w:rPr>
        <w:t>月</w:t>
      </w:r>
      <w:r>
        <w:rPr>
          <w:rFonts w:eastAsia="宋体"/>
          <w:sz w:val="24"/>
          <w:szCs w:val="24"/>
          <w:u w:val="single"/>
        </w:rPr>
        <w:t xml:space="preserve">    </w:t>
      </w:r>
      <w:r>
        <w:rPr>
          <w:rFonts w:hint="eastAsia" w:eastAsia="宋体"/>
          <w:sz w:val="24"/>
          <w:szCs w:val="24"/>
        </w:rPr>
        <w:t>日</w:t>
      </w:r>
    </w:p>
    <w:tbl>
      <w:tblPr>
        <w:tblStyle w:val="2"/>
        <w:tblW w:w="10002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95"/>
        <w:gridCol w:w="403"/>
        <w:gridCol w:w="158"/>
        <w:gridCol w:w="183"/>
        <w:gridCol w:w="61"/>
        <w:gridCol w:w="403"/>
        <w:gridCol w:w="245"/>
        <w:gridCol w:w="83"/>
        <w:gridCol w:w="75"/>
        <w:gridCol w:w="267"/>
        <w:gridCol w:w="135"/>
        <w:gridCol w:w="255"/>
        <w:gridCol w:w="32"/>
        <w:gridCol w:w="118"/>
        <w:gridCol w:w="402"/>
        <w:gridCol w:w="50"/>
        <w:gridCol w:w="142"/>
        <w:gridCol w:w="216"/>
        <w:gridCol w:w="134"/>
        <w:gridCol w:w="81"/>
        <w:gridCol w:w="190"/>
        <w:gridCol w:w="247"/>
        <w:gridCol w:w="160"/>
        <w:gridCol w:w="106"/>
        <w:gridCol w:w="297"/>
        <w:gridCol w:w="276"/>
        <w:gridCol w:w="126"/>
        <w:gridCol w:w="146"/>
        <w:gridCol w:w="257"/>
        <w:gridCol w:w="403"/>
        <w:gridCol w:w="202"/>
        <w:gridCol w:w="200"/>
        <w:gridCol w:w="403"/>
        <w:gridCol w:w="405"/>
        <w:gridCol w:w="85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184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99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8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8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出  生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年  月</w:t>
            </w:r>
          </w:p>
        </w:tc>
        <w:tc>
          <w:tcPr>
            <w:tcW w:w="187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份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号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报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考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单 位</w:t>
            </w:r>
          </w:p>
        </w:tc>
        <w:tc>
          <w:tcPr>
            <w:tcW w:w="4275" w:type="dxa"/>
            <w:gridSpan w:val="2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7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是否符合2013年以来退伍军人，经过部队教导机构培训资格条件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校</w:t>
            </w:r>
          </w:p>
        </w:tc>
        <w:tc>
          <w:tcPr>
            <w:tcW w:w="193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2" w:type="dxa"/>
            <w:gridSpan w:val="4"/>
            <w:vAlign w:val="center"/>
          </w:tcPr>
          <w:p>
            <w:pPr>
              <w:ind w:left="-72" w:leftChars="-38" w:right="-59" w:rightChars="-28" w:hanging="8" w:hangingChars="4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所</w:t>
            </w:r>
            <w:r>
              <w:rPr>
                <w:rFonts w:ascii="宋体" w:hAnsi="宋体" w:eastAsia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sz w:val="24"/>
              </w:rPr>
              <w:t>学</w:t>
            </w:r>
          </w:p>
          <w:p>
            <w:pPr>
              <w:ind w:left="-71" w:leftChars="-34" w:right="-59" w:rightChars="-28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专</w:t>
            </w:r>
            <w:r>
              <w:rPr>
                <w:rFonts w:ascii="宋体" w:hAnsi="宋体" w:eastAsia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sz w:val="24"/>
              </w:rPr>
              <w:t>业</w:t>
            </w:r>
          </w:p>
        </w:tc>
        <w:tc>
          <w:tcPr>
            <w:tcW w:w="117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83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参加工作时间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</w:t>
            </w:r>
          </w:p>
        </w:tc>
        <w:tc>
          <w:tcPr>
            <w:tcW w:w="3183" w:type="dxa"/>
            <w:gridSpan w:val="18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岗位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入伍时间</w:t>
            </w:r>
          </w:p>
        </w:tc>
        <w:tc>
          <w:tcPr>
            <w:tcW w:w="2695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服役时间</w:t>
            </w:r>
          </w:p>
        </w:tc>
        <w:tc>
          <w:tcPr>
            <w:tcW w:w="1707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部队番号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讯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址</w:t>
            </w:r>
          </w:p>
        </w:tc>
        <w:tc>
          <w:tcPr>
            <w:tcW w:w="2695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固定电话</w:t>
            </w:r>
          </w:p>
        </w:tc>
        <w:tc>
          <w:tcPr>
            <w:tcW w:w="1707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手机号码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5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个人专业资格证书</w:t>
            </w:r>
          </w:p>
        </w:tc>
        <w:tc>
          <w:tcPr>
            <w:tcW w:w="8145" w:type="dxa"/>
            <w:gridSpan w:val="3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9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9101" w:type="dxa"/>
            <w:gridSpan w:val="36"/>
            <w:vAlign w:val="center"/>
          </w:tcPr>
          <w:p>
            <w:pPr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报名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初审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9101" w:type="dxa"/>
            <w:gridSpan w:val="3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firstLine="3134" w:firstLineChars="1306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审核人（签名）：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  <w:tc>
          <w:tcPr>
            <w:tcW w:w="9101" w:type="dxa"/>
            <w:gridSpan w:val="36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280" w:lineRule="exact"/>
        <w:ind w:left="584" w:leftChars="128" w:hanging="315" w:hanging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注:.应聘人员联系方式（固定电话、手机号码）非常重要，在报考期间请保持24小时通讯畅通。因本人原因错过重要信息而影响考试、聘用的，责任自负。</w:t>
      </w:r>
      <w:bookmarkStart w:id="0" w:name="_GoBack"/>
      <w:bookmarkEnd w:id="0"/>
    </w:p>
    <w:sectPr>
      <w:pgSz w:w="11906" w:h="16838"/>
      <w:pgMar w:top="567" w:right="851" w:bottom="39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411564C3"/>
    <w:rsid w:val="0DE6245C"/>
    <w:rsid w:val="411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2023-10-23T02:15:00Z</dcterms:created>
  <dc:creator>刘亚洲</dc:creator>
  <cp:lastModifiedBy>刘亚洲</cp:lastModifiedBy>
  <dcterms:modified xsi:type="dcterms:W3CDTF">2023-10-23T02:16:13Z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D101BB849D1B49C486151714346CAD32_13</vt:lpwstr>
  </property>
</Properties>
</file>