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2023年大冶市大冶湖学校高学历、高层次人才招聘报名表</w:t>
      </w:r>
      <w:bookmarkStart w:id="0" w:name="_GoBack"/>
      <w:bookmarkEnd w:id="0"/>
    </w:p>
    <w:tbl>
      <w:tblPr>
        <w:tblStyle w:val="2"/>
        <w:tblW w:w="89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644"/>
        <w:gridCol w:w="1579"/>
        <w:gridCol w:w="1346"/>
        <w:gridCol w:w="123"/>
        <w:gridCol w:w="36"/>
        <w:gridCol w:w="1116"/>
        <w:gridCol w:w="17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2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4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4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直系亲属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家庭住址</w:t>
            </w:r>
          </w:p>
        </w:tc>
        <w:tc>
          <w:tcPr>
            <w:tcW w:w="7586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报考岗位代码</w:t>
            </w:r>
          </w:p>
        </w:tc>
        <w:tc>
          <w:tcPr>
            <w:tcW w:w="3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85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学习工作经历</w:t>
            </w:r>
          </w:p>
        </w:tc>
        <w:tc>
          <w:tcPr>
            <w:tcW w:w="7586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586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本人所填信息真实，如有虚假，责任自负。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3360" w:firstLineChars="14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签  名：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年     月     日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b/>
          <w:bCs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Y2Y1NTk1NzU2Y2UxZGQwMjI1NDNhOTM0MmFhYjIifQ=="/>
  </w:docVars>
  <w:rsids>
    <w:rsidRoot w:val="6D744BF4"/>
    <w:rsid w:val="01DA2322"/>
    <w:rsid w:val="034B4E01"/>
    <w:rsid w:val="0AD06D7C"/>
    <w:rsid w:val="23221B9A"/>
    <w:rsid w:val="262B5840"/>
    <w:rsid w:val="3A940AC9"/>
    <w:rsid w:val="3FC419CD"/>
    <w:rsid w:val="416A0352"/>
    <w:rsid w:val="5CC84207"/>
    <w:rsid w:val="64EC0534"/>
    <w:rsid w:val="6A7D2E4B"/>
    <w:rsid w:val="6D744BF4"/>
    <w:rsid w:val="734C3139"/>
    <w:rsid w:val="75536B50"/>
    <w:rsid w:val="79AA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127</Characters>
  <Lines>0</Lines>
  <Paragraphs>0</Paragraphs>
  <TotalTime>1</TotalTime>
  <ScaleCrop>false</ScaleCrop>
  <LinksUpToDate>false</LinksUpToDate>
  <CharactersWithSpaces>228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2022-10-27T01:36:00Z</dcterms:created>
  <dc:creator>暖空微凉</dc:creator>
  <cp:lastModifiedBy>Kevin</cp:lastModifiedBy>
  <dcterms:modified xsi:type="dcterms:W3CDTF">2023-10-23T06:40:59Z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1B70050FAAF2467D9012921FE1090363</vt:lpwstr>
  </property>
</Properties>
</file>