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台</w:t>
      </w:r>
      <w:r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  <w:t>州海关综合技术服务中心合同制人员报名登记表</w:t>
      </w:r>
    </w:p>
    <w:tbl>
      <w:tblPr>
        <w:tblStyle w:val="2"/>
        <w:tblW w:w="0" w:type="auto"/>
        <w:tblInd w:w="-2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650"/>
        <w:gridCol w:w="38"/>
        <w:gridCol w:w="38"/>
        <w:gridCol w:w="1441"/>
        <w:gridCol w:w="1079"/>
        <w:gridCol w:w="902"/>
        <w:gridCol w:w="1311"/>
        <w:gridCol w:w="346"/>
        <w:gridCol w:w="17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9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0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17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5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0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96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0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96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61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67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90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61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continue"/>
            <w:noWrap w:val="0"/>
            <w:vAlign w:val="center"/>
          </w:tcPr>
          <w:p/>
        </w:tc>
        <w:tc>
          <w:tcPr>
            <w:tcW w:w="2167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79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90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6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566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8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79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continue"/>
            <w:noWrap w:val="0"/>
            <w:vAlign w:val="center"/>
          </w:tcPr>
          <w:p/>
        </w:tc>
        <w:tc>
          <w:tcPr>
            <w:tcW w:w="68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continue"/>
            <w:noWrap w:val="0"/>
            <w:vAlign w:val="center"/>
          </w:tcPr>
          <w:p/>
        </w:tc>
        <w:tc>
          <w:tcPr>
            <w:tcW w:w="68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continue"/>
            <w:noWrap w:val="0"/>
            <w:vAlign w:val="center"/>
          </w:tcPr>
          <w:p/>
        </w:tc>
        <w:tc>
          <w:tcPr>
            <w:tcW w:w="68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vMerge w:val="continue"/>
            <w:noWrap w:val="0"/>
            <w:vAlign w:val="center"/>
          </w:tcPr>
          <w:p/>
        </w:tc>
        <w:tc>
          <w:tcPr>
            <w:tcW w:w="68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930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566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ind w:firstLine="5310" w:firstLineChars="295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566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5DC1681A"/>
    <w:rsid w:val="5DC1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2023-10-12T03:37:00Z</dcterms:created>
  <dc:creator>alstone</dc:creator>
  <cp:lastModifiedBy>alstone</cp:lastModifiedBy>
  <dcterms:modified xsi:type="dcterms:W3CDTF">2023-10-12T03:37:11Z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2F9CB0C7504A44C485D79DF8785502A8_11</vt:lpwstr>
  </property>
</Properties>
</file>