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附件3</w:t>
      </w:r>
    </w:p>
    <w:p>
      <w:pPr>
        <w:pStyle w:val="2"/>
        <w:rPr>
          <w:rFonts w:hAnsi="仿宋_GB2312" w:cs="仿宋_GB2312"/>
          <w:b/>
          <w:bCs/>
          <w:w w:val="90"/>
          <w:sz w:val="32"/>
          <w:szCs w:val="32"/>
        </w:rPr>
      </w:pPr>
      <w:bookmarkStart w:id="0" w:name="_Toc130980636"/>
      <w:r>
        <w:rPr>
          <w:rFonts w:hint="eastAsia"/>
        </w:rPr>
        <w:t>同意报考证明</w:t>
      </w:r>
      <w:bookmarkEnd w:id="0"/>
    </w:p>
    <w:p>
      <w:pPr>
        <w:spacing w:line="560" w:lineRule="exact"/>
        <w:ind w:left="-105" w:leftChars="-50" w:right="-105" w:rightChars="-5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left="-105" w:leftChars="-50" w:right="-105" w:rightChars="-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衡阳技师学院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spacing w:line="560" w:lineRule="exact"/>
        <w:ind w:left="-105" w:leftChars="-50" w:right="-105" w:rightChars="-50"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兹证明本单位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同志，性别：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，在我单位从事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用工性质：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该同志在我单位工作已过试用期且已满最低服务年限。</w:t>
      </w:r>
    </w:p>
    <w:p>
      <w:pPr>
        <w:spacing w:line="560" w:lineRule="exact"/>
        <w:ind w:right="-105" w:rightChars="-50"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经研究，同意其报考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衡阳技师学院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公开招聘工作人员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相关岗位，如被录取，将积极配合其办理编制、工资、人事档案等异动手续。若提供虚假证明，我单位及具体审查人员自愿接受上级机关和纪检监察部门的处理。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特此证明（此证明仅限报考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衡阳技师学院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公开招聘工作人员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相关岗位资格审查时使用）。 </w:t>
      </w:r>
    </w:p>
    <w:p>
      <w:pPr>
        <w:adjustRightInd w:val="0"/>
        <w:snapToGrid w:val="0"/>
        <w:spacing w:line="560" w:lineRule="exact"/>
        <w:ind w:firstLine="4422" w:firstLineChars="1382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422" w:firstLineChars="1382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单位审查人签字：</w:t>
      </w:r>
    </w:p>
    <w:p>
      <w:pPr>
        <w:adjustRightInd w:val="0"/>
        <w:snapToGrid w:val="0"/>
        <w:spacing w:line="560" w:lineRule="exact"/>
        <w:ind w:firstLine="2240" w:firstLineChars="7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代表或主要负责人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签字：</w:t>
      </w:r>
    </w:p>
    <w:p>
      <w:pPr>
        <w:adjustRightInd w:val="0"/>
        <w:snapToGrid w:val="0"/>
        <w:spacing w:line="560" w:lineRule="exact"/>
        <w:ind w:firstLine="4422" w:firstLineChars="1382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单位（公章）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年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月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adjustRightInd w:val="0"/>
        <w:snapToGrid w:val="0"/>
        <w:spacing w:line="600" w:lineRule="exact"/>
        <w:ind w:left="562" w:hanging="420" w:hangingChars="200"/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NjMzMzMxZmIzM2MyZjg3MjdkZmQxZDZjMjE3MWYifQ=="/>
  </w:docVars>
  <w:rsids>
    <w:rsidRoot w:val="00000000"/>
    <w:rsid w:val="074A5F0C"/>
    <w:rsid w:val="1A520713"/>
    <w:rsid w:val="380419C9"/>
    <w:rsid w:val="394325B0"/>
    <w:rsid w:val="47710E4E"/>
    <w:rsid w:val="47CD4EE2"/>
    <w:rsid w:val="4AE03655"/>
    <w:rsid w:val="4B375DE4"/>
    <w:rsid w:val="5F0945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Autospacing="0" w:afterAutospacing="0"/>
      <w:jc w:val="center"/>
      <w:outlineLvl w:val="0"/>
    </w:pPr>
    <w:rPr>
      <w:rFonts w:ascii="方正小标宋简体" w:hAnsi="宋体" w:eastAsia="方正小标宋简体" w:cs="宋体"/>
      <w:color w:val="000000"/>
      <w:sz w:val="44"/>
      <w:szCs w:val="44"/>
      <w:shd w:val="clear" w:color="auto" w:fill="FFFFFF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260</Characters>
  <Lines>0</Lines>
  <Paragraphs>0</Paragraphs>
  <TotalTime>0</TotalTime>
  <ScaleCrop>false</ScaleCrop>
  <LinksUpToDate>false</LinksUpToDate>
  <CharactersWithSpaces>353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2023-04-11T06:50:38Z</dcterms:created>
  <dc:creator>admin</dc:creator>
  <cp:lastModifiedBy>Wang.SP</cp:lastModifiedBy>
  <cp:lastPrinted>2023-05-06T07:55:17Z</cp:lastPrinted>
  <dcterms:modified xsi:type="dcterms:W3CDTF">2023-11-06T01:51:13Z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788CF0D853494BAD92936D0CBC4A5C1D_13</vt:lpwstr>
  </property>
</Properties>
</file>