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_GBK" w:eastAsia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徐州市2024年度考试录用公务员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_GBK" w:eastAsia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招录机关（单位</w:t>
      </w:r>
      <w:bookmarkStart w:id="0" w:name="_GoBack"/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）</w:t>
      </w:r>
      <w:bookmarkEnd w:id="0"/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咨询电话</w:t>
      </w:r>
    </w:p>
    <w:tbl>
      <w:tblPr>
        <w:tblStyle w:val="5"/>
        <w:tblW w:w="484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54"/>
        <w:gridCol w:w="3463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地区名称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称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市纪委监委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82150101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市人民法院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85952291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市人民检察院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68959028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市总工会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80805708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市委党校（参照管理）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83863780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市公安局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83978155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市民政局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83686878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市财政局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83736228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市人力资源和社会保障局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85806206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85805790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市自然资源和规划局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85803815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市文化广电和旅游局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Style w:val="10"/>
                <w:rFonts w:ascii="Times New Roman" w:hAnsi="Times New Roman" w:cs="Times New Roman"/>
                <w:sz w:val="32"/>
                <w:szCs w:val="32"/>
              </w:rPr>
              <w:t>85700482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市审计局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83735894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80806561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市生态环境局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80800668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市医疗保障局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80806912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鼓楼区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鼓楼区委组织部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87636603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云龙区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云龙区委组织部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80803953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贾汪区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贾汪区委组织部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66889927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泉山区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泉山区委组织部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83861003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铜山区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铜山区委组织部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83911531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丰县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丰县县委组织部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89211658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沛县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沛县县委组织部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68868155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睢宁县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睢宁县委组织部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68069015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新沂市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新沂市委组织部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88922483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88986323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邳州市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邳州市委组织部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86629098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徐州经济技术开发区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徐州经济技术开发区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组织人事部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83255226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徐州监狱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0516-6878703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徐州市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彭城监狱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0516-83163026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徐州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省统计局徐州调查局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省统计局新沂调查局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0516-83733061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eastAsia="方正小标宋_GBK"/>
          <w:b/>
          <w:sz w:val="44"/>
          <w:szCs w:val="44"/>
          <w:lang w:val="en-US" w:eastAsia="zh-CN"/>
        </w:rPr>
      </w:pPr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NWU2NWVkOWFiYjE4MTZhYTNlOTY1ZTJlMjM4NWQifQ=="/>
  </w:docVars>
  <w:rsids>
    <w:rsidRoot w:val="002854ED"/>
    <w:rsid w:val="00064D77"/>
    <w:rsid w:val="00095BAB"/>
    <w:rsid w:val="000F22D8"/>
    <w:rsid w:val="00205AC2"/>
    <w:rsid w:val="00216D7F"/>
    <w:rsid w:val="002854ED"/>
    <w:rsid w:val="002D5298"/>
    <w:rsid w:val="00304E9A"/>
    <w:rsid w:val="0039143E"/>
    <w:rsid w:val="003E23A3"/>
    <w:rsid w:val="003E5024"/>
    <w:rsid w:val="00414767"/>
    <w:rsid w:val="00433E9E"/>
    <w:rsid w:val="004442F4"/>
    <w:rsid w:val="00450513"/>
    <w:rsid w:val="004C1EEA"/>
    <w:rsid w:val="004E5DD8"/>
    <w:rsid w:val="00544E50"/>
    <w:rsid w:val="00555FEE"/>
    <w:rsid w:val="00570D3B"/>
    <w:rsid w:val="00694175"/>
    <w:rsid w:val="0070259B"/>
    <w:rsid w:val="0073376D"/>
    <w:rsid w:val="00742271"/>
    <w:rsid w:val="00774FAA"/>
    <w:rsid w:val="00800351"/>
    <w:rsid w:val="008F0D11"/>
    <w:rsid w:val="00934D5E"/>
    <w:rsid w:val="0097213D"/>
    <w:rsid w:val="009E1253"/>
    <w:rsid w:val="009F1596"/>
    <w:rsid w:val="00A00BC3"/>
    <w:rsid w:val="00A602C2"/>
    <w:rsid w:val="00AB2736"/>
    <w:rsid w:val="00B17880"/>
    <w:rsid w:val="00B35440"/>
    <w:rsid w:val="00B604C0"/>
    <w:rsid w:val="00B60F62"/>
    <w:rsid w:val="00B750B5"/>
    <w:rsid w:val="00BA6A10"/>
    <w:rsid w:val="00BE0A59"/>
    <w:rsid w:val="00BE1471"/>
    <w:rsid w:val="00C4035F"/>
    <w:rsid w:val="00C407D4"/>
    <w:rsid w:val="00C663DD"/>
    <w:rsid w:val="00C919EB"/>
    <w:rsid w:val="00C95534"/>
    <w:rsid w:val="00CD44FE"/>
    <w:rsid w:val="00D15E70"/>
    <w:rsid w:val="00D17A75"/>
    <w:rsid w:val="00D27C35"/>
    <w:rsid w:val="00D57E18"/>
    <w:rsid w:val="00E10EAA"/>
    <w:rsid w:val="00E47DDE"/>
    <w:rsid w:val="00E91990"/>
    <w:rsid w:val="00EB6B38"/>
    <w:rsid w:val="00EC37F8"/>
    <w:rsid w:val="00EC3BB6"/>
    <w:rsid w:val="00FC7B39"/>
    <w:rsid w:val="049F598B"/>
    <w:rsid w:val="06F5748D"/>
    <w:rsid w:val="094A3D75"/>
    <w:rsid w:val="0ADC2105"/>
    <w:rsid w:val="0B0E3799"/>
    <w:rsid w:val="0E6C0832"/>
    <w:rsid w:val="150B2E3A"/>
    <w:rsid w:val="177656A2"/>
    <w:rsid w:val="1CFE7583"/>
    <w:rsid w:val="272102F1"/>
    <w:rsid w:val="2E5D31BD"/>
    <w:rsid w:val="3C092DF3"/>
    <w:rsid w:val="3D7A6B5E"/>
    <w:rsid w:val="4A071EE3"/>
    <w:rsid w:val="4B956F5E"/>
    <w:rsid w:val="4F9B5BF9"/>
    <w:rsid w:val="502E0E8C"/>
    <w:rsid w:val="548B65CE"/>
    <w:rsid w:val="59816182"/>
    <w:rsid w:val="5CCB4542"/>
    <w:rsid w:val="5D422D09"/>
    <w:rsid w:val="60AE4A76"/>
    <w:rsid w:val="60FA3876"/>
    <w:rsid w:val="62625A42"/>
    <w:rsid w:val="63BA7BEA"/>
    <w:rsid w:val="63FC2872"/>
    <w:rsid w:val="64EF50BB"/>
    <w:rsid w:val="676701CC"/>
    <w:rsid w:val="6890057C"/>
    <w:rsid w:val="693272C0"/>
    <w:rsid w:val="6B0C1071"/>
    <w:rsid w:val="6C4306F9"/>
    <w:rsid w:val="6F3059B7"/>
    <w:rsid w:val="721043D9"/>
    <w:rsid w:val="7B270B2C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61"/>
    <w:basedOn w:val="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200</Words>
  <Characters>1143</Characters>
  <Lines>9</Lines>
  <Paragraphs>2</Paragraphs>
  <TotalTime>0</TotalTime>
  <ScaleCrop>false</ScaleCrop>
  <LinksUpToDate>false</LinksUpToDate>
  <CharactersWithSpaces>1341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2023-10-24T03:12:00Z</dcterms:created>
  <dc:creator>ZC320014</dc:creator>
  <cp:lastModifiedBy>齐海龙</cp:lastModifiedBy>
  <cp:lastPrinted>2023-10-24T01:32:00Z</cp:lastPrinted>
  <dcterms:modified xsi:type="dcterms:W3CDTF">2023-11-04T03:58:24Z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5EA188E79ED849749BCC469C75385CEF_13</vt:lpwstr>
  </property>
</Properties>
</file>