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ind w:right="-59"/>
        <w:jc w:val="left"/>
        <w:rPr>
          <w:rFonts w:ascii="Times New Roman" w:hAnsi="Times New Roman" w:eastAsia="黑体" w:cs="Times New Roman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overflowPunct w:val="0"/>
        <w:spacing w:line="600" w:lineRule="exact"/>
        <w:ind w:right="-59" w:firstLine="372" w:firstLineChars="100"/>
        <w:rPr>
          <w:rFonts w:ascii="Times New Roman" w:hAnsi="Times New Roman" w:eastAsia="方正小标宋简体" w:cs="Times New Roman"/>
          <w:color w:val="000000" w:themeColor="text1"/>
          <w:spacing w:val="-23"/>
          <w:w w:val="95"/>
          <w:sz w:val="44"/>
          <w:szCs w:val="44"/>
          <w14:textFill>
            <w14:solidFill>
              <w14:schemeClr w14:val="tx1"/>
            </w14:solidFill>
          </w14:textFill>
        </w:rPr>
      </w:pPr>
      <w:bookmarkStart w:id="4" w:name="_GoBack"/>
      <w:r>
        <w:rPr>
          <w:rFonts w:ascii="Times New Roman" w:hAnsi="Times New Roman" w:eastAsia="方正小标宋简体" w:cs="Times New Roman"/>
          <w:color w:val="000000" w:themeColor="text1"/>
          <w:spacing w:val="-23"/>
          <w:w w:val="95"/>
          <w:sz w:val="44"/>
          <w:szCs w:val="44"/>
          <w14:textFill>
            <w14:solidFill>
              <w14:schemeClr w14:val="tx1"/>
            </w14:solidFill>
          </w14:textFill>
        </w:rPr>
        <w:t>张家界市公开引进急需紧缺人才报名（申报）登记表</w:t>
      </w:r>
    </w:p>
    <w:bookmarkEnd w:id="4"/>
    <w:tbl>
      <w:tblPr>
        <w:tblStyle w:val="4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16"/>
        <w:gridCol w:w="489"/>
        <w:gridCol w:w="482"/>
        <w:gridCol w:w="292"/>
        <w:gridCol w:w="123"/>
        <w:gridCol w:w="362"/>
        <w:gridCol w:w="761"/>
        <w:gridCol w:w="488"/>
        <w:gridCol w:w="839"/>
        <w:gridCol w:w="1333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overflowPunct w:val="0"/>
              <w:spacing w:line="300" w:lineRule="exact"/>
              <w:ind w:right="-107" w:rightChars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spacing w:line="300" w:lineRule="exact"/>
              <w:ind w:right="-107" w:rightChars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3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overflowPunct w:val="0"/>
              <w:spacing w:line="300" w:lineRule="exact"/>
              <w:ind w:right="-107" w:rightChars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overflowPunct w:val="0"/>
              <w:spacing w:line="300" w:lineRule="exact"/>
              <w:ind w:right="-288" w:rightChars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ind w:right="-107" w:rightChars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overflowPunct w:val="0"/>
              <w:spacing w:line="300" w:lineRule="exact"/>
              <w:ind w:right="-65" w:rightChars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spacing w:line="300" w:lineRule="exact"/>
              <w:ind w:right="-107" w:rightChars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33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overflowPunct w:val="0"/>
              <w:spacing w:line="300" w:lineRule="exact"/>
              <w:ind w:right="-288" w:rightChars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325" w:type="dxa"/>
            <w:gridSpan w:val="7"/>
            <w:vAlign w:val="center"/>
          </w:tcPr>
          <w:p>
            <w:pPr>
              <w:overflowPunct w:val="0"/>
              <w:spacing w:line="300" w:lineRule="exact"/>
              <w:ind w:right="-107" w:rightChars="-51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spacing w:line="300" w:lineRule="exact"/>
              <w:ind w:right="-107" w:rightChars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33" w:type="dxa"/>
            <w:vAlign w:val="center"/>
          </w:tcPr>
          <w:p>
            <w:pPr>
              <w:overflowPunct w:val="0"/>
              <w:spacing w:line="300" w:lineRule="exact"/>
              <w:ind w:right="-107" w:rightChars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spacing w:line="300" w:lineRule="exact"/>
              <w:ind w:right="-107" w:rightChars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33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执（职）业资格</w:t>
            </w:r>
          </w:p>
        </w:tc>
        <w:tc>
          <w:tcPr>
            <w:tcW w:w="2202" w:type="dxa"/>
            <w:gridSpan w:val="5"/>
            <w:vMerge w:val="restart"/>
            <w:vAlign w:val="center"/>
          </w:tcPr>
          <w:p>
            <w:pPr>
              <w:overflowPunct w:val="0"/>
              <w:spacing w:line="300" w:lineRule="exact"/>
              <w:ind w:right="328" w:rightChars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overflowPunct w:val="0"/>
              <w:spacing w:line="3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gridSpan w:val="5"/>
            <w:vMerge w:val="continue"/>
            <w:vAlign w:val="center"/>
          </w:tcPr>
          <w:p>
            <w:pPr>
              <w:overflowPunct w:val="0"/>
              <w:spacing w:line="300" w:lineRule="exact"/>
              <w:ind w:right="328" w:rightChars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overflowPunct w:val="0"/>
              <w:spacing w:line="300" w:lineRule="exact"/>
              <w:ind w:right="-107" w:rightChars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电话及邮箱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7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拟引进单位及岗位</w:t>
            </w:r>
          </w:p>
        </w:tc>
        <w:tc>
          <w:tcPr>
            <w:tcW w:w="7707" w:type="dxa"/>
            <w:gridSpan w:val="11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37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个人简历（从大中专院校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学习开始）</w:t>
            </w:r>
          </w:p>
        </w:tc>
        <w:tc>
          <w:tcPr>
            <w:tcW w:w="7707" w:type="dxa"/>
            <w:gridSpan w:val="11"/>
            <w:vAlign w:val="center"/>
          </w:tcPr>
          <w:p>
            <w:pPr>
              <w:overflowPunct w:val="0"/>
              <w:spacing w:line="30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1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777" w:type="dxa"/>
            <w:gridSpan w:val="3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overflowPunct w:val="0"/>
              <w:spacing w:line="300" w:lineRule="exact"/>
              <w:ind w:right="328" w:rightChars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37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诚  信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</w:tc>
        <w:tc>
          <w:tcPr>
            <w:tcW w:w="7707" w:type="dxa"/>
            <w:gridSpan w:val="11"/>
            <w:vAlign w:val="center"/>
          </w:tcPr>
          <w:p>
            <w:pPr>
              <w:overflowPunct w:val="0"/>
              <w:spacing w:line="300" w:lineRule="exact"/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我已认真阅读引进公告，理解其内容。我郑重承诺：本人提交的个人信息资料真实准确，自觉遵守引进纪律，诚信应聘，如本人提供信息不真实，自愿承担相应责任。</w:t>
            </w:r>
          </w:p>
          <w:p>
            <w:pPr>
              <w:overflowPunct w:val="0"/>
              <w:spacing w:line="300" w:lineRule="exact"/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ind w:firstLine="3840" w:firstLineChars="16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本人签名：</w:t>
            </w:r>
          </w:p>
          <w:p>
            <w:pPr>
              <w:overflowPunct w:val="0"/>
              <w:spacing w:line="300" w:lineRule="exact"/>
              <w:ind w:firstLine="4440" w:firstLineChars="185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</w:tbl>
    <w:tbl>
      <w:tblPr>
        <w:tblStyle w:val="4"/>
        <w:tblpPr w:leftFromText="180" w:rightFromText="180" w:vertAnchor="text" w:tblpXSpec="center" w:tblpY="1"/>
        <w:tblOverlap w:val="never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968"/>
        <w:gridCol w:w="470"/>
        <w:gridCol w:w="993"/>
        <w:gridCol w:w="36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20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盖  章：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0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面试（考核）成绩</w:t>
            </w:r>
          </w:p>
        </w:tc>
        <w:tc>
          <w:tcPr>
            <w:tcW w:w="2968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体检结论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考察结论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盖  章：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  <w:t>公示情况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盖  章：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20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  <w:t>用人单位呈报意见（注明人才类别）</w:t>
            </w:r>
          </w:p>
        </w:tc>
        <w:tc>
          <w:tcPr>
            <w:tcW w:w="3438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ind w:left="1680" w:hanging="1680" w:hangingChars="7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盖  章：</w:t>
            </w:r>
          </w:p>
          <w:p>
            <w:pPr>
              <w:overflowPunct w:val="0"/>
              <w:spacing w:line="300" w:lineRule="exact"/>
              <w:ind w:left="1680" w:hanging="1680" w:hangingChars="70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年   月   日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3118" w:type="dxa"/>
            <w:vAlign w:val="center"/>
          </w:tcPr>
          <w:p>
            <w:pPr>
              <w:overflowPunct w:val="0"/>
              <w:spacing w:line="300" w:lineRule="exact"/>
              <w:ind w:left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ind w:left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ind w:left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ind w:left="1234" w:leftChars="416" w:hanging="360" w:hangingChars="15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  章：</w:t>
            </w:r>
          </w:p>
          <w:p>
            <w:pPr>
              <w:overflowPunct w:val="0"/>
              <w:spacing w:line="300" w:lineRule="exact"/>
              <w:ind w:left="1191" w:leftChars="453" w:hanging="240" w:hangingChars="10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20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  <w:t>市委人才工作领导小组办公室认定意    见（注明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  <w:t>人才类别）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盖  章：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6" w:type="dxa"/>
            <w:vAlign w:val="center"/>
          </w:tcPr>
          <w:p>
            <w:pPr>
              <w:overflowPunct w:val="0"/>
              <w:spacing w:line="300" w:lineRule="exact"/>
              <w:ind w:right="19" w:rightChars="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overflowPunct w:val="0"/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说明：1.此表为Word格式，请勿改变文本格式和表格内容；</w:t>
      </w:r>
    </w:p>
    <w:p>
      <w:pPr>
        <w:overflowPunct w:val="0"/>
        <w:spacing w:line="400" w:lineRule="exact"/>
        <w:ind w:firstLine="720" w:firstLineChars="300"/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fldChar w:fldCharType="begin"/>
      </w:r>
      <w:r>
        <w:instrText xml:space="preserve"> HYPERLINK "mailto:在报名时间截止前发至邮箱kdxwzzb@sina.com"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在报名（申报）时间截止前连同本人身份证、《高校毕业生就业推荐表》、学历学位证明、专业技</w:t>
      </w:r>
      <w:bookmarkStart w:id="0" w:name="_Hlt474828915"/>
      <w:bookmarkEnd w:id="0"/>
      <w:bookmarkStart w:id="1" w:name="_Hlt474828914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术职务证明</w:t>
      </w:r>
      <w:bookmarkStart w:id="2" w:name="_Hlt13468110"/>
      <w:bookmarkEnd w:id="2"/>
      <w:bookmarkStart w:id="3" w:name="_Hlt13468109"/>
      <w:bookmarkEnd w:id="3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、成果证明等材料复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印件加盖用人单位公章后一并提交。</w:t>
      </w:r>
    </w:p>
    <w:sectPr>
      <w:pgSz w:w="11906" w:h="16838"/>
      <w:pgMar w:top="1984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DNjMzgwMTkwMDU4OWJhMzdmYWVkNWMxZjVhYTYifQ=="/>
  </w:docVars>
  <w:rsids>
    <w:rsidRoot w:val="4D3254A6"/>
    <w:rsid w:val="4D32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2023-11-22T00:20:00Z</dcterms:created>
  <dc:creator>李妍</dc:creator>
  <cp:lastModifiedBy>李妍</cp:lastModifiedBy>
  <dcterms:modified xsi:type="dcterms:W3CDTF">2023-11-22T00:21:03Z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03B69A5F20274F0C841D188B499DD33C_11</vt:lpwstr>
  </property>
</Properties>
</file>