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宋体" w:hAnsi="宋体" w:eastAsia="宋体" w:cs="Times New Roman"/>
          <w:b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sz w:val="28"/>
          <w:szCs w:val="28"/>
          <w:lang w:eastAsia="zh-CN"/>
        </w:rPr>
        <w:t>附件</w:t>
      </w:r>
      <w:r>
        <w:rPr>
          <w:rFonts w:hint="eastAsia" w:ascii="宋体" w:hAnsi="宋体" w:cs="Times New Roman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Times New Roman"/>
          <w:b/>
          <w:sz w:val="28"/>
          <w:szCs w:val="28"/>
          <w:lang w:val="en-US" w:eastAsia="zh-CN"/>
        </w:rPr>
        <w:t>.</w:t>
      </w:r>
    </w:p>
    <w:p>
      <w:pPr>
        <w:pStyle w:val="2"/>
        <w:rPr>
          <w:rFonts w:hint="eastAsia"/>
          <w:lang w:eastAsia="zh-CN"/>
        </w:rPr>
      </w:pPr>
    </w:p>
    <w:p>
      <w:pPr>
        <w:spacing w:line="60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 w:eastAsia="宋体" w:cs="Times New Roman"/>
          <w:b/>
          <w:sz w:val="44"/>
          <w:szCs w:val="44"/>
          <w:lang w:eastAsia="zh-CN"/>
        </w:rPr>
        <w:t>申请政策性加分考生</w:t>
      </w:r>
      <w:r>
        <w:rPr>
          <w:rFonts w:hint="eastAsia" w:ascii="宋体" w:hAnsi="宋体"/>
          <w:b/>
          <w:sz w:val="44"/>
          <w:szCs w:val="44"/>
        </w:rPr>
        <w:t>诚信承诺书</w:t>
      </w:r>
    </w:p>
    <w:p>
      <w:pPr>
        <w:pStyle w:val="2"/>
        <w:rPr>
          <w:rFonts w:hint="eastAsia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我已仔细阅读《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鸡西市2023年部分事业单位公开招聘工作人员公告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》，清楚并理解其内容。在此我郑重承诺：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</w:t>
      </w:r>
      <w:r>
        <w:rPr>
          <w:rFonts w:hint="eastAsia" w:ascii="仿宋_GB2312" w:eastAsia="仿宋_GB2312"/>
          <w:sz w:val="32"/>
          <w:szCs w:val="32"/>
          <w:lang w:eastAsia="zh-CN"/>
        </w:rPr>
        <w:t>本人符合公告中第（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）条加分政策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二、真实、准确地提供本人个人信息、证明资料、证件等相关材料；准确填写及核对有效的手机号码、固定电话等联系方式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 xml:space="preserve">不弄虚作假，不伪造、不使用假证明、假证书。 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对违反以上承诺所造成的后果，本人自愿承担相应责任。 </w:t>
      </w: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报考人本人签名： </w:t>
      </w: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  <w:r>
        <w:rPr>
          <w:rFonts w:hint="eastAsia" w:ascii="仿宋_GB2312" w:hAnsi="ˎ̥" w:eastAsia="仿宋_GB2312"/>
          <w:sz w:val="32"/>
          <w:szCs w:val="32"/>
        </w:rPr>
        <w:t xml:space="preserve">报考本人身份证号码： </w:t>
      </w:r>
    </w:p>
    <w:p>
      <w:pPr>
        <w:pStyle w:val="2"/>
        <w:rPr>
          <w:rFonts w:hint="eastAsia" w:ascii="仿宋_GB2312" w:hAnsi="ˎ̥" w:eastAsia="仿宋_GB2312"/>
          <w:sz w:val="32"/>
          <w:szCs w:val="32"/>
        </w:rPr>
      </w:pPr>
    </w:p>
    <w:p>
      <w:pPr>
        <w:pStyle w:val="2"/>
        <w:ind w:firstLine="5120" w:firstLineChars="1600"/>
        <w:rPr>
          <w:rFonts w:hint="eastAsia" w:ascii="仿宋_GB2312" w:hAnsi="ˎ̥" w:eastAsia="仿宋_GB2312"/>
          <w:sz w:val="32"/>
          <w:szCs w:val="32"/>
          <w:lang w:eastAsia="zh-CN"/>
        </w:rPr>
      </w:pPr>
      <w:r>
        <w:rPr>
          <w:rFonts w:hint="eastAsia" w:ascii="仿宋_GB2312" w:hAnsi="ˎ̥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ˎ̥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ˎ̥" w:eastAsia="仿宋_GB2312"/>
          <w:sz w:val="32"/>
          <w:szCs w:val="32"/>
          <w:lang w:eastAsia="zh-CN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14F54"/>
    <w:rsid w:val="30DD4588"/>
    <w:rsid w:val="4FB1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2023-11-20T10:56:00Z</dcterms:created>
  <dc:creator>PC</dc:creator>
  <cp:lastModifiedBy>PC</cp:lastModifiedBy>
  <dcterms:modified xsi:type="dcterms:W3CDTF">2023-11-21T16:06:51Z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</Properties>
</file>