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</w:rPr>
        <w:t>违法犯罪记录查询授权书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坪山区教育局下属公办学校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（学校</w:t>
      </w:r>
      <w:bookmarkStart w:id="0" w:name="_GoBack"/>
      <w:bookmarkEnd w:id="0"/>
      <w:r>
        <w:rPr>
          <w:rFonts w:hint="eastAsia"/>
        </w:rPr>
        <w:t>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 xml:space="preserve">签名：              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NTMxM2JiMjZiMjU3ZGEyNDlkZmJkZGI5ZDVhYmQifQ=="/>
  </w:docVars>
  <w:rsids>
    <w:rsidRoot w:val="00000000"/>
    <w:rsid w:val="19CC31B0"/>
    <w:rsid w:val="3E292F34"/>
    <w:rsid w:val="45F76CCD"/>
    <w:rsid w:val="7EF5F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0</TotalTime>
  <ScaleCrop>false</ScaleCrop>
  <LinksUpToDate>false</LinksUpToDate>
  <CharactersWithSpaces>310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2022-09-26T20:38:00Z</dcterms:created>
  <dc:creator>Administrator</dc:creator>
  <cp:lastModifiedBy>束小辉</cp:lastModifiedBy>
  <dcterms:modified xsi:type="dcterms:W3CDTF">2023-11-21T01:19:39Z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B407BA2972DF450B9742B1421977579E</vt:lpwstr>
  </property>
</Properties>
</file>