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A037" w14:textId="77777777" w:rsidR="0045471B" w:rsidRPr="006748DE" w:rsidRDefault="0045471B" w:rsidP="0045471B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  <w:r w:rsidRPr="006748DE">
        <w:rPr>
          <w:rFonts w:eastAsia="仿宋_GB2312" w:cs="仿宋_GB2312" w:hint="eastAsia"/>
          <w:color w:val="000000" w:themeColor="text1"/>
          <w:sz w:val="32"/>
          <w:szCs w:val="32"/>
        </w:rPr>
        <w:t>附件</w:t>
      </w:r>
      <w:r w:rsidRPr="006748DE">
        <w:rPr>
          <w:rFonts w:eastAsia="仿宋_GB2312" w:cs="仿宋_GB2312" w:hint="eastAsia"/>
          <w:color w:val="000000" w:themeColor="text1"/>
          <w:sz w:val="32"/>
          <w:szCs w:val="32"/>
        </w:rPr>
        <w:t>1</w:t>
      </w:r>
    </w:p>
    <w:tbl>
      <w:tblPr>
        <w:tblW w:w="14008" w:type="dxa"/>
        <w:tblInd w:w="201" w:type="dxa"/>
        <w:tblLook w:val="04A0" w:firstRow="1" w:lastRow="0" w:firstColumn="1" w:lastColumn="0" w:noHBand="0" w:noVBand="1"/>
      </w:tblPr>
      <w:tblGrid>
        <w:gridCol w:w="933"/>
        <w:gridCol w:w="1239"/>
        <w:gridCol w:w="1455"/>
        <w:gridCol w:w="902"/>
        <w:gridCol w:w="913"/>
        <w:gridCol w:w="610"/>
        <w:gridCol w:w="2238"/>
        <w:gridCol w:w="709"/>
        <w:gridCol w:w="708"/>
        <w:gridCol w:w="694"/>
        <w:gridCol w:w="1075"/>
        <w:gridCol w:w="1455"/>
        <w:gridCol w:w="1077"/>
      </w:tblGrid>
      <w:tr w:rsidR="0045471B" w14:paraId="10F040A8" w14:textId="77777777" w:rsidTr="002F4366">
        <w:trPr>
          <w:trHeight w:val="1076"/>
        </w:trPr>
        <w:tc>
          <w:tcPr>
            <w:tcW w:w="14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02B1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color w:val="000000"/>
                <w:sz w:val="32"/>
                <w:szCs w:val="32"/>
              </w:rPr>
            </w:pPr>
            <w:r w:rsidRPr="006748DE">
              <w:rPr>
                <w:rFonts w:ascii="方正小标宋简体" w:eastAsia="方正小标宋简体" w:hAnsi="宋体" w:hint="eastAsia"/>
                <w:color w:val="000000" w:themeColor="text1"/>
                <w:kern w:val="0"/>
                <w:sz w:val="32"/>
                <w:szCs w:val="32"/>
              </w:rPr>
              <w:t>深圳实验学校面向202</w:t>
            </w:r>
            <w:r>
              <w:rPr>
                <w:rFonts w:ascii="方正小标宋简体" w:eastAsia="方正小标宋简体" w:hAnsi="宋体"/>
                <w:color w:val="000000" w:themeColor="text1"/>
                <w:kern w:val="0"/>
                <w:sz w:val="32"/>
                <w:szCs w:val="32"/>
              </w:rPr>
              <w:t>4</w:t>
            </w:r>
            <w:r w:rsidRPr="006748DE">
              <w:rPr>
                <w:rFonts w:ascii="方正小标宋简体" w:eastAsia="方正小标宋简体" w:hAnsi="宋体" w:hint="eastAsia"/>
                <w:color w:val="000000" w:themeColor="text1"/>
                <w:kern w:val="0"/>
                <w:sz w:val="32"/>
                <w:szCs w:val="32"/>
              </w:rPr>
              <w:t>年应届毕业生赴外招聘教师岗位计划表</w:t>
            </w:r>
          </w:p>
        </w:tc>
      </w:tr>
      <w:tr w:rsidR="0045471B" w14:paraId="5332A612" w14:textId="77777777" w:rsidTr="002F4366">
        <w:trPr>
          <w:trHeight w:val="598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2659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主管单位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22D1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招聘单位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506B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岗位属性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DDF5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5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C59D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岗位条件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E810" w14:textId="77777777" w:rsidR="0045471B" w:rsidRDefault="0045471B" w:rsidP="004C38B3">
            <w:pPr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60FD" w14:textId="77777777" w:rsidR="0045471B" w:rsidRDefault="0045471B" w:rsidP="004C38B3">
            <w:pPr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5471B" w14:paraId="0D06C811" w14:textId="77777777" w:rsidTr="002F4366">
        <w:trPr>
          <w:trHeight w:val="1449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EA69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B13C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24A2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岗位名称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52E4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岗位类别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A7DA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岗位等级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4AC8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拟聘人数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CCC7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93FC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EC09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学位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E5AB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最低专业技术资格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A724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与岗位有关的其它条件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D7A2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4D99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21"/>
                <w:rFonts w:hAnsi="宋体" w:hint="default"/>
              </w:rPr>
              <w:t>备注</w:t>
            </w:r>
          </w:p>
        </w:tc>
      </w:tr>
      <w:tr w:rsidR="0045471B" w14:paraId="073A55C1" w14:textId="77777777" w:rsidTr="002F4366">
        <w:trPr>
          <w:trHeight w:val="181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F3B7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深圳市教育局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8E85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深圳实验学校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5264" w14:textId="77777777" w:rsidR="0045471B" w:rsidRDefault="0045471B" w:rsidP="004C38B3">
            <w:pPr>
              <w:widowControl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高中语文教师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AA83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专业技术类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1171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十一级及以上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228E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476C" w14:textId="77777777" w:rsidR="0045471B" w:rsidRDefault="0045471B" w:rsidP="004C38B3">
            <w:pPr>
              <w:jc w:val="center"/>
              <w:rPr>
                <w:rFonts w:cs="Arial"/>
                <w:sz w:val="20"/>
                <w:szCs w:val="20"/>
              </w:rPr>
            </w:pPr>
            <w:r w:rsidRPr="00D440AA">
              <w:rPr>
                <w:rFonts w:cs="Arial" w:hint="eastAsia"/>
                <w:sz w:val="20"/>
                <w:szCs w:val="20"/>
              </w:rPr>
              <w:t>研究生：A04教育学、A05文学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F007" w14:textId="77777777" w:rsidR="0045471B" w:rsidRPr="004A0FD9" w:rsidRDefault="0045471B" w:rsidP="004C38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 w:rsidRPr="004A0FD9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ECB9" w14:textId="77777777" w:rsidR="0045471B" w:rsidRPr="004A0FD9" w:rsidRDefault="0045471B" w:rsidP="004C38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 w:rsidRPr="004A0FD9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472E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51"/>
                <w:rFonts w:hAnsi="宋体" w:hint="default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7E9C" w14:textId="77777777" w:rsidR="0045471B" w:rsidRPr="006748DE" w:rsidRDefault="0045471B" w:rsidP="004C38B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 w:rsidRPr="006748D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 xml:space="preserve">有高中及以上教师资格证　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0AC7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完成学校规定的中学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段语文学科教学任务、指导教育教学工作，并积极开展中学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段语文教学研究。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418C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5471B" w14:paraId="36365EC6" w14:textId="77777777" w:rsidTr="002F4366">
        <w:trPr>
          <w:trHeight w:val="181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81F0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深圳市教育局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033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深圳实验学校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7076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高中数学教师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5A33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专业技术类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2FC5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十一级及以上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58DB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9D8D" w14:textId="77777777" w:rsidR="0045471B" w:rsidRPr="00F37AD5" w:rsidRDefault="0045471B" w:rsidP="004C38B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研究生：</w:t>
            </w:r>
            <w:r>
              <w:rPr>
                <w:rFonts w:ascii="Arial" w:hAnsi="Arial" w:cs="Arial"/>
                <w:sz w:val="20"/>
                <w:szCs w:val="20"/>
              </w:rPr>
              <w:t>A04</w:t>
            </w:r>
            <w:r>
              <w:rPr>
                <w:rFonts w:cs="Arial" w:hint="eastAsia"/>
                <w:sz w:val="20"/>
                <w:szCs w:val="20"/>
              </w:rPr>
              <w:t>教育学、</w:t>
            </w:r>
            <w:r>
              <w:rPr>
                <w:rFonts w:ascii="Arial" w:hAnsi="Arial" w:cs="Arial"/>
                <w:sz w:val="20"/>
                <w:szCs w:val="20"/>
              </w:rPr>
              <w:t>A07</w:t>
            </w:r>
            <w:r>
              <w:rPr>
                <w:rFonts w:cs="Arial" w:hint="eastAsia"/>
                <w:sz w:val="20"/>
                <w:szCs w:val="20"/>
              </w:rPr>
              <w:t>理学、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A0202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应用经济学、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A08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工学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1BD1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 w:rsidRPr="004A0FD9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E27D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 w:rsidRPr="004A0FD9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ACC7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51"/>
                <w:rFonts w:hAnsi="宋体" w:hint="default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2031" w14:textId="77777777" w:rsidR="0045471B" w:rsidRPr="00590DA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6748D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 xml:space="preserve">有高中及以上教师资格证　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BFBC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完成学校规定的中学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段数学学科教学任务、指导教育教学工作，并积极开展中学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段数学教学研究。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5128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5471B" w14:paraId="616632CA" w14:textId="77777777" w:rsidTr="002F4366">
        <w:trPr>
          <w:trHeight w:val="181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9357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lastRenderedPageBreak/>
              <w:t>深圳市教育局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6067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深圳实验学校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0331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高中物理教师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5C59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专业技术类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8B3E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十一级及以上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72E2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2C21" w14:textId="77777777" w:rsidR="0045471B" w:rsidRPr="00F37AD5" w:rsidRDefault="0045471B" w:rsidP="004C38B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研究生：</w:t>
            </w:r>
            <w:r>
              <w:rPr>
                <w:rFonts w:ascii="Arial" w:hAnsi="Arial" w:cs="Arial"/>
                <w:sz w:val="20"/>
                <w:szCs w:val="20"/>
              </w:rPr>
              <w:t>A04</w:t>
            </w:r>
            <w:r>
              <w:rPr>
                <w:rFonts w:cs="Arial" w:hint="eastAsia"/>
                <w:sz w:val="20"/>
                <w:szCs w:val="20"/>
              </w:rPr>
              <w:t>教育学、</w:t>
            </w:r>
            <w:r>
              <w:rPr>
                <w:rFonts w:ascii="Arial" w:hAnsi="Arial" w:cs="Arial"/>
                <w:sz w:val="20"/>
                <w:szCs w:val="20"/>
              </w:rPr>
              <w:t>A07</w:t>
            </w:r>
            <w:r>
              <w:rPr>
                <w:rFonts w:cs="Arial" w:hint="eastAsia"/>
                <w:sz w:val="20"/>
                <w:szCs w:val="20"/>
              </w:rPr>
              <w:t>理学、</w:t>
            </w:r>
            <w:r>
              <w:rPr>
                <w:rFonts w:ascii="Arial" w:hAnsi="Arial" w:cs="Arial"/>
                <w:sz w:val="20"/>
                <w:szCs w:val="20"/>
              </w:rPr>
              <w:t>A08</w:t>
            </w:r>
            <w:r>
              <w:rPr>
                <w:rFonts w:cs="Arial" w:hint="eastAsia"/>
                <w:sz w:val="20"/>
                <w:szCs w:val="20"/>
              </w:rPr>
              <w:t>工学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DAA3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 w:rsidRPr="004A0FD9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613B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 w:rsidRPr="004A0FD9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C8E3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51"/>
                <w:rFonts w:hAnsi="宋体" w:hint="default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65A4" w14:textId="77777777" w:rsidR="0045471B" w:rsidRPr="00590DA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6748DE"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有高中及以上教师资格证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E864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完成学校规定的中学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段物理学科教学任务、指导教育教学工作，并积极开展中学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段物理教学研究。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3DC9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5471B" w14:paraId="2425793B" w14:textId="77777777" w:rsidTr="002F4366">
        <w:trPr>
          <w:trHeight w:val="181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695E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深圳市教育局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09E7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深圳实验学校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92B9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小学数学教师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98B3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 w:rsidRPr="00C039CC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EE88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十二级及以上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B9A3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8113" w14:textId="77777777" w:rsidR="0045471B" w:rsidRPr="001E0806" w:rsidRDefault="0045471B" w:rsidP="004C38B3">
            <w:pPr>
              <w:widowControl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 w:rsidRPr="001E0806">
              <w:rPr>
                <w:rFonts w:cs="Arial" w:hint="eastAsia"/>
                <w:sz w:val="20"/>
                <w:szCs w:val="20"/>
              </w:rPr>
              <w:t>本科：B04教育学、B07理学、</w:t>
            </w:r>
          </w:p>
          <w:p w14:paraId="47568E18" w14:textId="77777777" w:rsidR="0045471B" w:rsidRPr="001E0806" w:rsidRDefault="0045471B" w:rsidP="004C38B3">
            <w:pPr>
              <w:widowControl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 w:rsidRPr="001E0806">
              <w:rPr>
                <w:rFonts w:cs="Arial" w:hint="eastAsia"/>
                <w:sz w:val="20"/>
                <w:szCs w:val="20"/>
              </w:rPr>
              <w:t>B0201经济学类、B08工学</w:t>
            </w:r>
          </w:p>
          <w:p w14:paraId="5E96008A" w14:textId="77777777" w:rsidR="0045471B" w:rsidRPr="001E0806" w:rsidRDefault="0045471B" w:rsidP="004C38B3">
            <w:pPr>
              <w:widowControl/>
              <w:jc w:val="center"/>
              <w:textAlignment w:val="center"/>
              <w:rPr>
                <w:rFonts w:cs="Arial"/>
                <w:sz w:val="20"/>
                <w:szCs w:val="20"/>
              </w:rPr>
            </w:pPr>
            <w:r w:rsidRPr="001E0806">
              <w:rPr>
                <w:rFonts w:cs="Arial" w:hint="eastAsia"/>
                <w:sz w:val="20"/>
                <w:szCs w:val="20"/>
              </w:rPr>
              <w:t>研究生：A04教育学、A07理学、</w:t>
            </w:r>
          </w:p>
          <w:p w14:paraId="3B9F9576" w14:textId="77777777" w:rsidR="0045471B" w:rsidRPr="00F37AD5" w:rsidRDefault="0045471B" w:rsidP="004C38B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E0806">
              <w:rPr>
                <w:rFonts w:cs="Arial" w:hint="eastAsia"/>
                <w:sz w:val="20"/>
                <w:szCs w:val="20"/>
              </w:rPr>
              <w:t>A0202应用经济学、A08工学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95D9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本科</w:t>
            </w:r>
            <w:r w:rsidRPr="00C039CC">
              <w:rPr>
                <w:rFonts w:asciiTheme="minorEastAsia" w:hAnsiTheme="minorEastAsia" w:cs="Arial"/>
                <w:color w:val="000000" w:themeColor="text1"/>
                <w:sz w:val="22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98B2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学</w:t>
            </w:r>
            <w:r w:rsidRPr="00C039CC">
              <w:rPr>
                <w:rFonts w:asciiTheme="minorEastAsia" w:hAnsiTheme="minorEastAsia" w:cs="Arial"/>
                <w:color w:val="000000" w:themeColor="text1"/>
                <w:sz w:val="22"/>
              </w:rPr>
              <w:t>士及以上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D00A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51"/>
                <w:rFonts w:hAnsi="宋体" w:hint="default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CE45" w14:textId="77777777" w:rsidR="0045471B" w:rsidRPr="00590DA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C039CC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有小学及以上教师资格证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2793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完成学校规定的小学数学学科教学任务、指导教育教学工作，并积极开展小学数学教学研究。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0BA4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45471B" w14:paraId="3C24BD89" w14:textId="77777777" w:rsidTr="002F4366">
        <w:trPr>
          <w:trHeight w:val="181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A06E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深圳市教育局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6730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深圳实验学校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845D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sz w:val="20"/>
                <w:szCs w:val="20"/>
              </w:rPr>
              <w:t>小学语文教师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BB39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 w:rsidRPr="00C039CC">
              <w:rPr>
                <w:rFonts w:asciiTheme="minorEastAsia" w:hAnsiTheme="minorEastAsia" w:cs="Arial"/>
                <w:color w:val="000000" w:themeColor="text1"/>
                <w:sz w:val="22"/>
              </w:rPr>
              <w:t>专业技术类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78F0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Style w:val="font31"/>
                <w:rFonts w:hAnsi="宋体" w:hint="default"/>
              </w:rPr>
              <w:t>十二级及以上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52FF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E93C" w14:textId="77777777" w:rsidR="0045471B" w:rsidRPr="00CE7F54" w:rsidRDefault="0045471B" w:rsidP="004C38B3">
            <w:pPr>
              <w:jc w:val="center"/>
              <w:rPr>
                <w:rFonts w:asciiTheme="minorEastAsia" w:hAnsiTheme="minorEastAsia" w:cs="Arial"/>
                <w:color w:val="000000" w:themeColor="text1"/>
                <w:sz w:val="22"/>
              </w:rPr>
            </w:pPr>
            <w:r w:rsidRPr="00CE7F54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本科：B04教育学、B05文学</w:t>
            </w:r>
          </w:p>
          <w:p w14:paraId="2FEF9284" w14:textId="77777777" w:rsidR="0045471B" w:rsidRPr="00F37AD5" w:rsidRDefault="0045471B" w:rsidP="004C38B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CE7F54"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研究生：A04教育学、A05文学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A520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本科</w:t>
            </w:r>
            <w:r w:rsidRPr="00C039CC">
              <w:rPr>
                <w:rFonts w:asciiTheme="minorEastAsia" w:hAnsiTheme="minorEastAsia" w:cs="Arial"/>
                <w:color w:val="000000" w:themeColor="text1"/>
                <w:sz w:val="22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87EE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31"/>
                <w:rFonts w:hAnsi="宋体" w:hint="default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2"/>
              </w:rPr>
              <w:t>学</w:t>
            </w:r>
            <w:r w:rsidRPr="00C039CC">
              <w:rPr>
                <w:rFonts w:asciiTheme="minorEastAsia" w:hAnsiTheme="minorEastAsia" w:cs="Arial"/>
                <w:color w:val="000000" w:themeColor="text1"/>
                <w:sz w:val="22"/>
              </w:rPr>
              <w:t>士及以上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7DFF" w14:textId="77777777" w:rsidR="0045471B" w:rsidRDefault="0045471B" w:rsidP="004C38B3">
            <w:pPr>
              <w:widowControl/>
              <w:jc w:val="center"/>
              <w:textAlignment w:val="center"/>
              <w:rPr>
                <w:rStyle w:val="font51"/>
                <w:rFonts w:hAnsi="宋体" w:hint="default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4C84" w14:textId="77777777" w:rsidR="0045471B" w:rsidRPr="00590DA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C039CC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有小学及以上教师资格证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5C97" w14:textId="77777777" w:rsidR="0045471B" w:rsidRDefault="0045471B" w:rsidP="004C38B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完成学校规定的小学语文学科教学任务、指导教育教学工作，并积极开展小学语文教学研究。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DCBA" w14:textId="77777777" w:rsidR="0045471B" w:rsidRDefault="0045471B" w:rsidP="004C38B3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</w:p>
        </w:tc>
      </w:tr>
    </w:tbl>
    <w:p w14:paraId="26202FA4" w14:textId="77777777" w:rsidR="001B3375" w:rsidRPr="0045471B" w:rsidRDefault="001B3375"/>
    <w:sectPr w:rsidR="001B3375" w:rsidRPr="0045471B" w:rsidSect="0045471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00"/>
    <w:rsid w:val="001B3375"/>
    <w:rsid w:val="002F4366"/>
    <w:rsid w:val="0045471B"/>
    <w:rsid w:val="00D0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BEF53-27AC-4E93-A8A4-ADEF946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45471B"/>
    <w:rPr>
      <w:rFonts w:ascii="仿宋_GB2312" w:eastAsia="仿宋_GB2312" w:cs="仿宋_GB2312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45471B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45471B"/>
    <w:rPr>
      <w:rFonts w:ascii="仿宋_GB2312" w:eastAsia="仿宋_GB2312" w:cs="仿宋_GB2312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SZSY</dc:creator>
  <cp:keywords/>
  <dc:description/>
  <cp:lastModifiedBy>SZSY</cp:lastModifiedBy>
  <cp:revision>4</cp:revision>
  <dcterms:created xsi:type="dcterms:W3CDTF">2023-11-30T01:37:00Z</dcterms:created>
  <dcterms:modified xsi:type="dcterms:W3CDTF">2023-11-30T01:42:00Z</dcterms:modified>
</cp:coreProperties>
</file>