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after="297" w:afterLines="50"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after="297" w:afterLines="50" w:line="60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湛江潜校2023年公开招聘编制内工作人员岗位情况一览表</w:t>
      </w:r>
    </w:p>
    <w:bookmarkEnd w:id="0"/>
    <w:tbl>
      <w:tblPr>
        <w:tblStyle w:val="6"/>
        <w:tblW w:w="15029" w:type="dxa"/>
        <w:jc w:val="center"/>
        <w:tblInd w:w="0" w:type="dxa"/>
        <w:tblLayout w:type="fixed"/>
        <w:tblCellMar>
          <w:top w:w="0" w:type="dxa"/>
          <w:left w:w="108" w:type="dxa"/>
          <w:bottom w:w="0" w:type="dxa"/>
          <w:right w:w="108" w:type="dxa"/>
        </w:tblCellMar>
      </w:tblPr>
      <w:tblGrid>
        <w:gridCol w:w="1134"/>
        <w:gridCol w:w="1001"/>
        <w:gridCol w:w="992"/>
        <w:gridCol w:w="851"/>
        <w:gridCol w:w="1468"/>
        <w:gridCol w:w="1276"/>
        <w:gridCol w:w="1457"/>
        <w:gridCol w:w="1701"/>
        <w:gridCol w:w="2551"/>
        <w:gridCol w:w="2598"/>
      </w:tblGrid>
      <w:tr>
        <w:tblPrEx>
          <w:tblLayout w:type="fixed"/>
        </w:tblPrEx>
        <w:trPr>
          <w:trHeight w:val="355" w:hRule="atLeast"/>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用人</w:t>
            </w:r>
          </w:p>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部门</w:t>
            </w:r>
          </w:p>
        </w:tc>
        <w:tc>
          <w:tcPr>
            <w:tcW w:w="100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岗位名称</w:t>
            </w:r>
          </w:p>
        </w:tc>
        <w:tc>
          <w:tcPr>
            <w:tcW w:w="992"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岗位</w:t>
            </w:r>
          </w:p>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类别</w:t>
            </w:r>
          </w:p>
        </w:tc>
        <w:tc>
          <w:tcPr>
            <w:tcW w:w="85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招聘人数</w:t>
            </w:r>
          </w:p>
        </w:tc>
        <w:tc>
          <w:tcPr>
            <w:tcW w:w="146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岗位职责</w:t>
            </w:r>
          </w:p>
        </w:tc>
        <w:tc>
          <w:tcPr>
            <w:tcW w:w="698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bCs/>
                <w:kern w:val="0"/>
                <w:sz w:val="24"/>
              </w:rPr>
              <w:t>招聘条件</w:t>
            </w:r>
          </w:p>
        </w:tc>
        <w:tc>
          <w:tcPr>
            <w:tcW w:w="259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kern w:val="0"/>
                <w:sz w:val="24"/>
              </w:rPr>
            </w:pPr>
            <w:r>
              <w:rPr>
                <w:rFonts w:hint="eastAsia" w:ascii="宋体" w:hAnsi="宋体" w:eastAsia="宋体" w:cs="宋体"/>
                <w:b/>
                <w:kern w:val="0"/>
                <w:sz w:val="24"/>
              </w:rPr>
              <w:t>备注</w:t>
            </w:r>
          </w:p>
        </w:tc>
      </w:tr>
      <w:tr>
        <w:tblPrEx>
          <w:tblLayout w:type="fixed"/>
        </w:tblPrEx>
        <w:trPr>
          <w:trHeight w:val="288"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c>
          <w:tcPr>
            <w:tcW w:w="100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c>
          <w:tcPr>
            <w:tcW w:w="99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c>
          <w:tcPr>
            <w:tcW w:w="85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c>
          <w:tcPr>
            <w:tcW w:w="146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r>
              <w:rPr>
                <w:rFonts w:hint="eastAsia" w:ascii="宋体" w:hAnsi="宋体" w:eastAsia="宋体" w:cs="宋体"/>
                <w:b/>
                <w:kern w:val="0"/>
                <w:sz w:val="24"/>
              </w:rPr>
              <w:t>招聘范围</w:t>
            </w:r>
          </w:p>
        </w:tc>
        <w:tc>
          <w:tcPr>
            <w:tcW w:w="14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学历</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专业及</w:t>
            </w:r>
            <w:r>
              <w:rPr>
                <w:rFonts w:ascii="宋体" w:hAnsi="宋体" w:eastAsia="宋体" w:cs="宋体"/>
                <w:b/>
                <w:bCs/>
                <w:kern w:val="0"/>
                <w:sz w:val="24"/>
              </w:rPr>
              <w:t>代码</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b/>
                <w:bCs/>
                <w:kern w:val="0"/>
                <w:sz w:val="24"/>
              </w:rPr>
            </w:pPr>
            <w:r>
              <w:rPr>
                <w:rFonts w:hint="eastAsia" w:ascii="宋体" w:hAnsi="宋体" w:eastAsia="宋体" w:cs="宋体"/>
                <w:b/>
                <w:bCs/>
                <w:kern w:val="0"/>
                <w:sz w:val="24"/>
              </w:rPr>
              <w:t>其他条件</w:t>
            </w:r>
          </w:p>
        </w:tc>
        <w:tc>
          <w:tcPr>
            <w:tcW w:w="259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adjustRightInd/>
              <w:snapToGrid/>
              <w:spacing w:line="600" w:lineRule="exact"/>
              <w:jc w:val="center"/>
              <w:textAlignment w:val="auto"/>
              <w:rPr>
                <w:rFonts w:ascii="宋体" w:hAnsi="宋体" w:eastAsia="宋体" w:cs="宋体"/>
                <w:kern w:val="0"/>
                <w:sz w:val="24"/>
              </w:rPr>
            </w:pPr>
          </w:p>
        </w:tc>
      </w:tr>
      <w:tr>
        <w:tblPrEx>
          <w:tblLayout w:type="fixed"/>
          <w:tblCellMar>
            <w:top w:w="0" w:type="dxa"/>
            <w:left w:w="108" w:type="dxa"/>
            <w:bottom w:w="0" w:type="dxa"/>
            <w:right w:w="108" w:type="dxa"/>
          </w:tblCellMar>
        </w:tblPrEx>
        <w:trPr>
          <w:trHeight w:val="377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kern w:val="0"/>
                <w:sz w:val="21"/>
              </w:rPr>
            </w:pPr>
            <w:r>
              <w:rPr>
                <w:rFonts w:hint="eastAsia" w:ascii="宋体" w:hAnsi="宋体" w:eastAsia="宋体" w:cs="宋体"/>
                <w:kern w:val="0"/>
                <w:sz w:val="21"/>
                <w:lang w:eastAsia="zh-CN"/>
              </w:rPr>
              <w:t>蹼泳</w:t>
            </w:r>
            <w:r>
              <w:rPr>
                <w:rFonts w:hint="eastAsia" w:ascii="宋体" w:hAnsi="宋体" w:eastAsia="宋体" w:cs="宋体"/>
                <w:kern w:val="0"/>
                <w:sz w:val="21"/>
              </w:rPr>
              <w:t>处</w:t>
            </w:r>
          </w:p>
        </w:tc>
        <w:tc>
          <w:tcPr>
            <w:tcW w:w="10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lang w:eastAsia="zh-CN"/>
              </w:rPr>
            </w:pPr>
            <w:r>
              <w:rPr>
                <w:rFonts w:hint="eastAsia" w:ascii="宋体" w:hAnsi="宋体" w:eastAsia="宋体" w:cs="宋体"/>
                <w:kern w:val="0"/>
                <w:sz w:val="21"/>
                <w:lang w:eastAsia="zh-CN"/>
              </w:rPr>
              <w:t>蹼泳</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lang w:eastAsia="zh-CN"/>
              </w:rPr>
            </w:pPr>
            <w:r>
              <w:rPr>
                <w:rFonts w:hint="eastAsia" w:ascii="宋体" w:hAnsi="宋体" w:eastAsia="宋体" w:cs="宋体"/>
                <w:kern w:val="0"/>
                <w:sz w:val="21"/>
              </w:rPr>
              <w:t>教练</w:t>
            </w:r>
            <w:r>
              <w:rPr>
                <w:rFonts w:hint="eastAsia" w:ascii="宋体" w:hAnsi="宋体" w:eastAsia="宋体" w:cs="宋体"/>
                <w:kern w:val="0"/>
                <w:sz w:val="21"/>
                <w:lang w:eastAsia="zh-CN"/>
              </w:rPr>
              <w:t>员</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kern w:val="0"/>
                <w:sz w:val="21"/>
              </w:rPr>
            </w:pPr>
            <w:r>
              <w:rPr>
                <w:rFonts w:hint="eastAsia" w:ascii="宋体" w:hAnsi="宋体" w:eastAsia="宋体" w:cs="宋体"/>
                <w:kern w:val="0"/>
                <w:sz w:val="21"/>
              </w:rPr>
              <w:t>专业技术岗位</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w:t>
            </w:r>
          </w:p>
        </w:tc>
        <w:tc>
          <w:tcPr>
            <w:tcW w:w="146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kern w:val="0"/>
                <w:sz w:val="21"/>
              </w:rPr>
            </w:pPr>
            <w:r>
              <w:rPr>
                <w:rFonts w:hint="eastAsia" w:ascii="宋体" w:hAnsi="宋体" w:eastAsia="宋体" w:cs="宋体"/>
                <w:kern w:val="0"/>
                <w:sz w:val="21"/>
              </w:rPr>
              <w:t>主要负责学校</w:t>
            </w:r>
            <w:r>
              <w:rPr>
                <w:rFonts w:hint="eastAsia" w:ascii="宋体" w:hAnsi="宋体" w:eastAsia="宋体" w:cs="宋体"/>
                <w:kern w:val="0"/>
                <w:sz w:val="21"/>
                <w:lang w:eastAsia="zh-CN"/>
              </w:rPr>
              <w:t>和来校训练蹼泳</w:t>
            </w:r>
            <w:r>
              <w:rPr>
                <w:rFonts w:hint="eastAsia" w:ascii="宋体" w:hAnsi="宋体" w:eastAsia="宋体" w:cs="宋体"/>
                <w:kern w:val="0"/>
                <w:sz w:val="21"/>
              </w:rPr>
              <w:t>运动队的教学</w:t>
            </w:r>
            <w:r>
              <w:rPr>
                <w:rFonts w:hint="eastAsia" w:ascii="宋体" w:hAnsi="宋体" w:eastAsia="宋体" w:cs="宋体"/>
                <w:kern w:val="0"/>
                <w:sz w:val="21"/>
                <w:lang w:eastAsia="zh-CN"/>
              </w:rPr>
              <w:t>训练、竞赛、科研及管理服务</w:t>
            </w:r>
            <w:r>
              <w:rPr>
                <w:rFonts w:hint="eastAsia" w:ascii="宋体" w:hAnsi="宋体" w:eastAsia="宋体" w:cs="宋体"/>
                <w:kern w:val="0"/>
                <w:sz w:val="21"/>
              </w:rPr>
              <w:t>等工作</w:t>
            </w: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kern w:val="0"/>
                <w:sz w:val="21"/>
              </w:rPr>
            </w:pPr>
            <w:r>
              <w:rPr>
                <w:rFonts w:hint="eastAsia" w:ascii="宋体" w:hAnsi="宋体" w:eastAsia="宋体" w:cs="宋体"/>
                <w:kern w:val="0"/>
                <w:sz w:val="21"/>
              </w:rPr>
              <w:t>社会在职</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kern w:val="0"/>
                <w:sz w:val="21"/>
              </w:rPr>
            </w:pPr>
            <w:r>
              <w:rPr>
                <w:rFonts w:hint="eastAsia" w:ascii="宋体" w:hAnsi="宋体" w:eastAsia="宋体" w:cs="宋体"/>
                <w:kern w:val="0"/>
                <w:sz w:val="21"/>
              </w:rPr>
              <w:t>人员</w:t>
            </w:r>
          </w:p>
        </w:tc>
        <w:tc>
          <w:tcPr>
            <w:tcW w:w="145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kern w:val="0"/>
                <w:sz w:val="21"/>
                <w:lang w:eastAsia="zh-CN"/>
              </w:rPr>
            </w:pPr>
            <w:r>
              <w:rPr>
                <w:rFonts w:hint="eastAsia" w:ascii="宋体" w:hAnsi="宋体" w:eastAsia="宋体" w:cs="宋体"/>
                <w:kern w:val="0"/>
                <w:sz w:val="21"/>
                <w:lang w:eastAsia="zh-CN"/>
              </w:rPr>
              <w:t>大学本科</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kern w:val="0"/>
                <w:sz w:val="21"/>
              </w:rPr>
            </w:pPr>
            <w:r>
              <w:rPr>
                <w:rFonts w:hint="eastAsia" w:ascii="宋体" w:hAnsi="宋体" w:eastAsia="宋体" w:cs="宋体"/>
                <w:kern w:val="0"/>
                <w:sz w:val="21"/>
              </w:rPr>
              <w:t>体育学类（0402）</w:t>
            </w:r>
          </w:p>
        </w:tc>
        <w:tc>
          <w:tcPr>
            <w:tcW w:w="25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1.具有较强的语言表达、组织协调、训练教学能力及良好的英语听说能力，熟练使用各种办公软件，具有独立的课件编研设计能力。</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1"/>
                <w:lang w:val="en-US" w:eastAsia="zh-CN"/>
              </w:rPr>
            </w:pPr>
            <w:r>
              <w:rPr>
                <w:rFonts w:hint="eastAsia" w:ascii="宋体" w:hAnsi="宋体" w:eastAsia="宋体" w:cs="宋体"/>
                <w:kern w:val="0"/>
                <w:sz w:val="21"/>
                <w:lang w:val="en-US" w:eastAsia="zh-CN"/>
              </w:rPr>
              <w:t>2.具有蹼泳专业运动员经历、蹼泳教练员经历。</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color w:val="FF0000"/>
                <w:kern w:val="0"/>
                <w:sz w:val="21"/>
              </w:rPr>
            </w:pPr>
            <w:r>
              <w:rPr>
                <w:rFonts w:hint="eastAsia" w:ascii="宋体" w:hAnsi="宋体" w:eastAsia="宋体" w:cs="宋体"/>
                <w:kern w:val="0"/>
                <w:sz w:val="21"/>
                <w:lang w:val="en-US" w:eastAsia="zh-CN"/>
              </w:rPr>
              <w:t>3.同等条件下，本人和本人培养的运动员获得蹼泳世界锦标赛前三名及以上成绩者优先。</w:t>
            </w:r>
          </w:p>
        </w:tc>
        <w:tc>
          <w:tcPr>
            <w:tcW w:w="259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kern w:val="0"/>
                <w:sz w:val="21"/>
                <w:szCs w:val="21"/>
              </w:rPr>
            </w:pPr>
            <w:r>
              <w:rPr>
                <w:rFonts w:hint="eastAsia" w:ascii="宋体" w:hAnsi="宋体" w:eastAsia="宋体" w:cs="宋体"/>
                <w:kern w:val="0"/>
                <w:sz w:val="21"/>
                <w:szCs w:val="21"/>
              </w:rPr>
              <w:t>专业名称与代码参照教育部公布的《普通高等</w:t>
            </w:r>
            <w:r>
              <w:rPr>
                <w:rFonts w:ascii="宋体" w:hAnsi="宋体" w:eastAsia="宋体" w:cs="宋体"/>
                <w:kern w:val="0"/>
                <w:sz w:val="21"/>
                <w:szCs w:val="21"/>
              </w:rPr>
              <w:t>学校本科专业目录</w:t>
            </w:r>
            <w:r>
              <w:rPr>
                <w:rFonts w:hint="eastAsia" w:ascii="宋体" w:hAnsi="宋体" w:eastAsia="宋体" w:cs="宋体"/>
                <w:kern w:val="0"/>
                <w:sz w:val="21"/>
                <w:szCs w:val="21"/>
              </w:rPr>
              <w:t>》，所学学科专业不在选定的参考目录中，但与岗位所要求的学科专业类同的应聘人员，可以主动联系确认报名资格；工作关系在</w:t>
            </w:r>
            <w:r>
              <w:rPr>
                <w:rFonts w:hint="eastAsia" w:ascii="宋体" w:hAnsi="宋体" w:eastAsia="宋体" w:cs="宋体"/>
                <w:kern w:val="0"/>
                <w:sz w:val="21"/>
                <w:szCs w:val="21"/>
                <w:lang w:eastAsia="zh-CN"/>
              </w:rPr>
              <w:t>广东省湛江市</w:t>
            </w:r>
            <w:r>
              <w:rPr>
                <w:rFonts w:hint="eastAsia" w:ascii="宋体" w:hAnsi="宋体" w:eastAsia="宋体" w:cs="宋体"/>
                <w:kern w:val="0"/>
                <w:sz w:val="21"/>
                <w:szCs w:val="21"/>
              </w:rPr>
              <w:t>，工作地点在</w:t>
            </w:r>
            <w:r>
              <w:rPr>
                <w:rFonts w:hint="eastAsia" w:ascii="宋体" w:hAnsi="宋体" w:eastAsia="宋体" w:cs="宋体"/>
                <w:kern w:val="0"/>
                <w:sz w:val="21"/>
                <w:szCs w:val="21"/>
                <w:lang w:eastAsia="zh-CN"/>
              </w:rPr>
              <w:t>广东省湛江市</w:t>
            </w:r>
            <w:r>
              <w:rPr>
                <w:rFonts w:hint="eastAsia" w:ascii="宋体" w:hAnsi="宋体" w:eastAsia="宋体" w:cs="宋体"/>
                <w:kern w:val="0"/>
                <w:sz w:val="21"/>
                <w:szCs w:val="21"/>
              </w:rPr>
              <w:t>。</w:t>
            </w:r>
          </w:p>
        </w:tc>
      </w:tr>
    </w:tbl>
    <w:p>
      <w:pPr>
        <w:keepNext w:val="0"/>
        <w:keepLines w:val="0"/>
        <w:pageBreakBefore w:val="0"/>
        <w:topLinePunct w:val="0"/>
        <w:bidi w:val="0"/>
        <w:adjustRightInd/>
        <w:snapToGrid/>
        <w:spacing w:line="600" w:lineRule="exact"/>
        <w:textAlignment w:val="auto"/>
        <w:rPr>
          <w:rFonts w:hint="eastAsia" w:ascii="仿宋" w:hAnsi="仿宋" w:eastAsia="仿宋" w:cs="Times New Roman"/>
          <w:sz w:val="30"/>
          <w:szCs w:val="30"/>
        </w:rPr>
      </w:pPr>
    </w:p>
    <w:p>
      <w:pPr>
        <w:keepNext w:val="0"/>
        <w:keepLines w:val="0"/>
        <w:pageBreakBefore w:val="0"/>
        <w:topLinePunct w:val="0"/>
        <w:bidi w:val="0"/>
        <w:adjustRightInd/>
        <w:snapToGrid/>
        <w:spacing w:line="600" w:lineRule="exact"/>
        <w:ind w:left="320" w:right="-80" w:firstLine="600" w:firstLineChars="200"/>
        <w:textAlignment w:val="auto"/>
        <w:rPr>
          <w:rFonts w:hint="eastAsia" w:ascii="仿宋" w:hAnsi="仿宋" w:eastAsia="仿宋" w:cs="Times New Roman"/>
          <w:sz w:val="30"/>
          <w:szCs w:val="30"/>
        </w:rPr>
        <w:sectPr>
          <w:footerReference r:id="rId4" w:type="first"/>
          <w:footerReference r:id="rId3" w:type="default"/>
          <w:pgSz w:w="16838" w:h="11906" w:orient="landscape"/>
          <w:pgMar w:top="1587" w:right="1417" w:bottom="1587" w:left="1417" w:header="851" w:footer="850" w:gutter="0"/>
          <w:pgNumType w:fmt="decimal"/>
          <w:cols w:space="425" w:num="1"/>
          <w:titlePg/>
          <w:docGrid w:linePitch="590" w:charSpace="4127"/>
        </w:sectPr>
      </w:pPr>
    </w:p>
    <w:p>
      <w:pPr>
        <w:keepNext w:val="0"/>
        <w:keepLines w:val="0"/>
        <w:pageBreakBefore w:val="0"/>
        <w:widowControl/>
        <w:topLinePunct w:val="0"/>
        <w:bidi w:val="0"/>
        <w:adjustRightInd/>
        <w:snapToGrid/>
        <w:spacing w:line="600" w:lineRule="exact"/>
        <w:jc w:val="left"/>
        <w:textAlignment w:val="auto"/>
        <w:rPr>
          <w:rFonts w:ascii="黑体" w:hAnsi="黑体" w:eastAsia="黑体" w:cs="Times New Roman"/>
          <w:sz w:val="32"/>
          <w:szCs w:val="32"/>
        </w:rPr>
      </w:pPr>
      <w:r>
        <w:rPr>
          <w:rFonts w:ascii="黑体" w:hAnsi="黑体" w:eastAsia="黑体" w:cs="Times New Roman"/>
          <w:sz w:val="32"/>
          <w:szCs w:val="32"/>
        </w:rPr>
        <w:t>附件2</w:t>
      </w:r>
    </w:p>
    <w:p>
      <w:pPr>
        <w:keepNext w:val="0"/>
        <w:keepLines w:val="0"/>
        <w:pageBreakBefore w:val="0"/>
        <w:widowControl/>
        <w:topLinePunct w:val="0"/>
        <w:bidi w:val="0"/>
        <w:adjustRightInd/>
        <w:snapToGrid/>
        <w:spacing w:line="600" w:lineRule="exact"/>
        <w:jc w:val="center"/>
        <w:textAlignment w:val="auto"/>
        <w:rPr>
          <w:rFonts w:hint="eastAsia" w:ascii="方正小标宋简体" w:hAnsi="仿宋" w:eastAsia="方正小标宋简体" w:cs="Times New Roman"/>
          <w:sz w:val="36"/>
          <w:szCs w:val="36"/>
        </w:rPr>
      </w:pPr>
      <w:r>
        <w:rPr>
          <w:rFonts w:hint="eastAsia" w:ascii="方正小标宋简体" w:hAnsi="仿宋" w:eastAsia="方正小标宋简体" w:cs="Times New Roman"/>
          <w:sz w:val="36"/>
          <w:szCs w:val="36"/>
          <w:lang w:eastAsia="zh-CN"/>
        </w:rPr>
        <w:t>湛江潜校</w:t>
      </w:r>
      <w:r>
        <w:rPr>
          <w:rFonts w:hint="eastAsia" w:ascii="方正小标宋简体" w:hAnsi="仿宋" w:eastAsia="方正小标宋简体" w:cs="Times New Roman"/>
          <w:sz w:val="36"/>
          <w:szCs w:val="36"/>
        </w:rPr>
        <w:t>202</w:t>
      </w:r>
      <w:r>
        <w:rPr>
          <w:rFonts w:ascii="方正小标宋简体" w:hAnsi="仿宋" w:eastAsia="方正小标宋简体" w:cs="Times New Roman"/>
          <w:sz w:val="36"/>
          <w:szCs w:val="36"/>
        </w:rPr>
        <w:t>3</w:t>
      </w:r>
      <w:r>
        <w:rPr>
          <w:rFonts w:hint="eastAsia" w:ascii="方正小标宋简体" w:hAnsi="仿宋" w:eastAsia="方正小标宋简体" w:cs="Times New Roman"/>
          <w:sz w:val="36"/>
          <w:szCs w:val="36"/>
        </w:rPr>
        <w:t>年公开招聘</w:t>
      </w:r>
    </w:p>
    <w:p>
      <w:pPr>
        <w:keepNext w:val="0"/>
        <w:keepLines w:val="0"/>
        <w:pageBreakBefore w:val="0"/>
        <w:widowControl/>
        <w:topLinePunct w:val="0"/>
        <w:bidi w:val="0"/>
        <w:adjustRightInd/>
        <w:snapToGrid/>
        <w:spacing w:line="600" w:lineRule="exact"/>
        <w:jc w:val="center"/>
        <w:textAlignment w:val="auto"/>
        <w:rPr>
          <w:rFonts w:ascii="方正小标宋简体" w:hAnsi="仿宋" w:eastAsia="方正小标宋简体" w:cs="Times New Roman"/>
          <w:sz w:val="36"/>
          <w:szCs w:val="36"/>
        </w:rPr>
      </w:pPr>
      <w:r>
        <w:rPr>
          <w:rFonts w:hint="eastAsia" w:ascii="方正小标宋简体" w:hAnsi="仿宋" w:eastAsia="方正小标宋简体" w:cs="Times New Roman"/>
          <w:sz w:val="36"/>
          <w:szCs w:val="36"/>
        </w:rPr>
        <w:t>编制内工作人员报名表</w:t>
      </w:r>
    </w:p>
    <w:tbl>
      <w:tblPr>
        <w:tblStyle w:val="6"/>
        <w:tblpPr w:leftFromText="180" w:rightFromText="180" w:vertAnchor="text" w:horzAnchor="margin" w:tblpXSpec="center" w:tblpY="291"/>
        <w:tblW w:w="10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580"/>
        <w:gridCol w:w="868"/>
        <w:gridCol w:w="294"/>
        <w:gridCol w:w="113"/>
        <w:gridCol w:w="1164"/>
        <w:gridCol w:w="252"/>
        <w:gridCol w:w="891"/>
        <w:gridCol w:w="1149"/>
        <w:gridCol w:w="283"/>
        <w:gridCol w:w="151"/>
        <w:gridCol w:w="1214"/>
        <w:gridCol w:w="214"/>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exact"/>
        </w:trPr>
        <w:tc>
          <w:tcPr>
            <w:tcW w:w="1296" w:type="dxa"/>
            <w:gridSpan w:val="2"/>
            <w:tcMar>
              <w:top w:w="20" w:type="dxa"/>
              <w:left w:w="20" w:type="dxa"/>
              <w:bottom w:w="0" w:type="dxa"/>
              <w:right w:w="20" w:type="dxa"/>
            </w:tcMa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楷体_GB2312" w:cs="Times New Roman"/>
                <w:bCs/>
                <w:sz w:val="24"/>
                <w:szCs w:val="36"/>
              </w:rPr>
            </w:pPr>
            <w:r>
              <w:rPr>
                <w:rFonts w:hint="eastAsia" w:ascii="等线" w:hAnsi="等线" w:eastAsia="仿宋_GB2312" w:cs="Times New Roman"/>
                <w:sz w:val="24"/>
                <w:szCs w:val="22"/>
              </w:rPr>
              <w:t>应聘岗位</w:t>
            </w:r>
          </w:p>
        </w:tc>
        <w:tc>
          <w:tcPr>
            <w:tcW w:w="8855" w:type="dxa"/>
            <w:gridSpan w:val="12"/>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楷体_GB2312" w:cs="Times New Roman"/>
                <w:bCs/>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exact"/>
        </w:trPr>
        <w:tc>
          <w:tcPr>
            <w:tcW w:w="1296"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姓    名</w:t>
            </w:r>
          </w:p>
        </w:tc>
        <w:tc>
          <w:tcPr>
            <w:tcW w:w="116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529"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性  别</w:t>
            </w:r>
          </w:p>
        </w:tc>
        <w:tc>
          <w:tcPr>
            <w:tcW w:w="891" w:type="dxa"/>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149" w:type="dxa"/>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出生年月</w:t>
            </w:r>
          </w:p>
        </w:tc>
        <w:tc>
          <w:tcPr>
            <w:tcW w:w="1862"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262" w:type="dxa"/>
            <w:vMerge w:val="restart"/>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2寸免冠</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正面近照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1296"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政治面貌</w:t>
            </w:r>
          </w:p>
        </w:tc>
        <w:tc>
          <w:tcPr>
            <w:tcW w:w="116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529"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4"/>
              </w:rPr>
            </w:pPr>
            <w:r>
              <w:rPr>
                <w:rFonts w:hint="eastAsia" w:ascii="等线" w:hAnsi="等线" w:eastAsia="仿宋_GB2312" w:cs="Times New Roman"/>
                <w:sz w:val="24"/>
                <w:szCs w:val="24"/>
              </w:rPr>
              <w:t>参加工作</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4"/>
              </w:rPr>
            </w:pPr>
            <w:r>
              <w:rPr>
                <w:rFonts w:hint="eastAsia" w:ascii="等线" w:hAnsi="等线" w:eastAsia="仿宋_GB2312" w:cs="Times New Roman"/>
                <w:sz w:val="24"/>
                <w:szCs w:val="24"/>
              </w:rPr>
              <w:t>时间</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32"/>
                <w:szCs w:val="21"/>
              </w:rPr>
            </w:pPr>
          </w:p>
        </w:tc>
        <w:tc>
          <w:tcPr>
            <w:tcW w:w="891" w:type="dxa"/>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149" w:type="dxa"/>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工作年限</w:t>
            </w:r>
          </w:p>
        </w:tc>
        <w:tc>
          <w:tcPr>
            <w:tcW w:w="1862"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262" w:type="dxa"/>
            <w:vMerge w:val="continue"/>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1" w:hRule="exact"/>
        </w:trPr>
        <w:tc>
          <w:tcPr>
            <w:tcW w:w="1296"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最高学历</w:t>
            </w:r>
          </w:p>
        </w:tc>
        <w:tc>
          <w:tcPr>
            <w:tcW w:w="1162" w:type="dxa"/>
            <w:gridSpan w:val="2"/>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color w:val="FF0000"/>
                <w:sz w:val="32"/>
                <w:szCs w:val="21"/>
              </w:rPr>
            </w:pPr>
            <w:r>
              <w:rPr>
                <w:rFonts w:hint="eastAsia" w:ascii="宋体" w:hAnsi="宋体" w:eastAsia="仿宋_GB2312" w:cs="Times New Roman"/>
                <w:color w:val="FF0000"/>
                <w:sz w:val="32"/>
                <w:szCs w:val="21"/>
              </w:rPr>
              <w:t xml:space="preserve">      </w:t>
            </w:r>
          </w:p>
        </w:tc>
        <w:tc>
          <w:tcPr>
            <w:tcW w:w="1529" w:type="dxa"/>
            <w:gridSpan w:val="3"/>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学  位</w:t>
            </w:r>
          </w:p>
        </w:tc>
        <w:tc>
          <w:tcPr>
            <w:tcW w:w="891"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149"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籍   贯</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出生地</w:t>
            </w:r>
          </w:p>
        </w:tc>
        <w:tc>
          <w:tcPr>
            <w:tcW w:w="1862"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w:t>
            </w:r>
          </w:p>
        </w:tc>
        <w:tc>
          <w:tcPr>
            <w:tcW w:w="2262" w:type="dxa"/>
            <w:vMerge w:val="continue"/>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8" w:hRule="exact"/>
        </w:trPr>
        <w:tc>
          <w:tcPr>
            <w:tcW w:w="1296"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毕业院校</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及专业</w:t>
            </w:r>
          </w:p>
        </w:tc>
        <w:tc>
          <w:tcPr>
            <w:tcW w:w="3582" w:type="dxa"/>
            <w:gridSpan w:val="6"/>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149"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毕业时间</w:t>
            </w:r>
          </w:p>
        </w:tc>
        <w:tc>
          <w:tcPr>
            <w:tcW w:w="1862" w:type="dxa"/>
            <w:gridSpan w:val="4"/>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2262"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2571" w:type="dxa"/>
            <w:gridSpan w:val="5"/>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外语语种、级别及分数</w:t>
            </w:r>
          </w:p>
        </w:tc>
        <w:tc>
          <w:tcPr>
            <w:tcW w:w="2307"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83" w:type="dxa"/>
            <w:gridSpan w:val="3"/>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计算机水平</w:t>
            </w:r>
          </w:p>
        </w:tc>
        <w:tc>
          <w:tcPr>
            <w:tcW w:w="3690" w:type="dxa"/>
            <w:gridSpan w:val="3"/>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2571" w:type="dxa"/>
            <w:gridSpan w:val="5"/>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专业资格及编号</w:t>
            </w:r>
          </w:p>
        </w:tc>
        <w:tc>
          <w:tcPr>
            <w:tcW w:w="2307"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83" w:type="dxa"/>
            <w:gridSpan w:val="3"/>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专业技术职称</w:t>
            </w:r>
          </w:p>
        </w:tc>
        <w:tc>
          <w:tcPr>
            <w:tcW w:w="3690" w:type="dxa"/>
            <w:gridSpan w:val="3"/>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2571" w:type="dxa"/>
            <w:gridSpan w:val="5"/>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户籍所在地</w:t>
            </w:r>
          </w:p>
        </w:tc>
        <w:tc>
          <w:tcPr>
            <w:tcW w:w="2307" w:type="dxa"/>
            <w:gridSpan w:val="3"/>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color w:val="FF0000"/>
                <w:sz w:val="32"/>
                <w:szCs w:val="21"/>
              </w:rPr>
            </w:pPr>
          </w:p>
        </w:tc>
        <w:tc>
          <w:tcPr>
            <w:tcW w:w="1583" w:type="dxa"/>
            <w:gridSpan w:val="3"/>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身份证号码</w:t>
            </w:r>
          </w:p>
        </w:tc>
        <w:tc>
          <w:tcPr>
            <w:tcW w:w="3690" w:type="dxa"/>
            <w:gridSpan w:val="3"/>
            <w:vAlign w:val="center"/>
          </w:tcPr>
          <w:p>
            <w:pPr>
              <w:keepNext w:val="0"/>
              <w:keepLines w:val="0"/>
              <w:pageBreakBefore w:val="0"/>
              <w:widowControl/>
              <w:kinsoku/>
              <w:wordWrap/>
              <w:overflowPunct/>
              <w:topLinePunct w:val="0"/>
              <w:bidi w:val="0"/>
              <w:adjustRightInd/>
              <w:snapToGrid/>
              <w:spacing w:line="240" w:lineRule="auto"/>
              <w:ind w:firstLine="1200" w:firstLineChars="500"/>
              <w:jc w:val="left"/>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restart"/>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学</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习</w:t>
            </w:r>
            <w:r>
              <w:rPr>
                <w:rFonts w:ascii="等线" w:hAnsi="等线" w:eastAsia="仿宋_GB2312" w:cs="Times New Roman"/>
                <w:sz w:val="24"/>
                <w:szCs w:val="22"/>
              </w:rPr>
              <w:t xml:space="preserve">              </w:t>
            </w:r>
            <w:r>
              <w:rPr>
                <w:rFonts w:hint="eastAsia" w:ascii="等线" w:hAnsi="等线" w:eastAsia="仿宋_GB2312" w:cs="Times New Roman"/>
                <w:sz w:val="24"/>
                <w:szCs w:val="22"/>
              </w:rPr>
              <w:t xml:space="preserve"> </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简</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历</w:t>
            </w:r>
            <w:r>
              <w:rPr>
                <w:rFonts w:ascii="等线" w:hAnsi="等线" w:eastAsia="仿宋_GB2312" w:cs="Times New Roman"/>
                <w:sz w:val="24"/>
                <w:szCs w:val="22"/>
              </w:rPr>
              <w:t xml:space="preserve">   </w:t>
            </w:r>
          </w:p>
        </w:tc>
        <w:tc>
          <w:tcPr>
            <w:tcW w:w="1855"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起止时间</w:t>
            </w:r>
          </w:p>
        </w:tc>
        <w:tc>
          <w:tcPr>
            <w:tcW w:w="3890" w:type="dxa"/>
            <w:gridSpan w:val="6"/>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所在院校系</w:t>
            </w:r>
          </w:p>
        </w:tc>
        <w:tc>
          <w:tcPr>
            <w:tcW w:w="12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专业</w:t>
            </w:r>
          </w:p>
        </w:tc>
        <w:tc>
          <w:tcPr>
            <w:tcW w:w="2476" w:type="dxa"/>
            <w:gridSpan w:val="2"/>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32"/>
                <w:szCs w:val="21"/>
              </w:rPr>
            </w:pPr>
            <w:r>
              <w:rPr>
                <w:rFonts w:hint="eastAsia" w:ascii="宋体" w:hAnsi="宋体" w:eastAsia="仿宋_GB2312" w:cs="Times New Roman"/>
                <w:sz w:val="24"/>
                <w:szCs w:val="22"/>
              </w:rPr>
              <w:t>教育类别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855"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4"/>
              </w:rPr>
            </w:pPr>
            <w:r>
              <w:rPr>
                <w:rFonts w:hint="eastAsia" w:ascii="宋体" w:hAnsi="宋体" w:eastAsia="仿宋_GB2312" w:cs="Times New Roman"/>
                <w:sz w:val="20"/>
                <w:szCs w:val="20"/>
              </w:rPr>
              <w:t>从高中开始填写</w:t>
            </w:r>
          </w:p>
        </w:tc>
        <w:tc>
          <w:tcPr>
            <w:tcW w:w="3890" w:type="dxa"/>
            <w:gridSpan w:val="6"/>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4"/>
              </w:rPr>
            </w:pPr>
          </w:p>
        </w:tc>
        <w:tc>
          <w:tcPr>
            <w:tcW w:w="12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4"/>
              </w:rPr>
            </w:pPr>
          </w:p>
        </w:tc>
        <w:tc>
          <w:tcPr>
            <w:tcW w:w="2476" w:type="dxa"/>
            <w:gridSpan w:val="2"/>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8"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855" w:type="dxa"/>
            <w:gridSpan w:val="4"/>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3890" w:type="dxa"/>
            <w:gridSpan w:val="6"/>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214" w:type="dxa"/>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vAlign w:val="center"/>
          </w:tcPr>
          <w:p>
            <w:pPr>
              <w:keepNext w:val="0"/>
              <w:keepLines w:val="0"/>
              <w:pageBreakBefore w:val="0"/>
              <w:widowControl/>
              <w:kinsoku/>
              <w:wordWrap/>
              <w:overflowPunct/>
              <w:topLinePunct w:val="0"/>
              <w:bidi w:val="0"/>
              <w:adjustRightInd/>
              <w:snapToGrid/>
              <w:spacing w:line="240" w:lineRule="auto"/>
              <w:ind w:left="160"/>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6"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855" w:type="dxa"/>
            <w:gridSpan w:val="4"/>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3890" w:type="dxa"/>
            <w:gridSpan w:val="6"/>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1214"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2476" w:type="dxa"/>
            <w:gridSpan w:val="2"/>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ind w:left="160"/>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1" w:hRule="exact"/>
        </w:trPr>
        <w:tc>
          <w:tcPr>
            <w:tcW w:w="716" w:type="dxa"/>
            <w:vMerge w:val="continue"/>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855" w:type="dxa"/>
            <w:gridSpan w:val="4"/>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3890" w:type="dxa"/>
            <w:gridSpan w:val="6"/>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1214" w:type="dxa"/>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2476" w:type="dxa"/>
            <w:gridSpan w:val="2"/>
            <w:tcBorders>
              <w:bottom w:val="single" w:color="auto" w:sz="4" w:space="0"/>
            </w:tcBorders>
            <w:vAlign w:val="center"/>
          </w:tcPr>
          <w:p>
            <w:pPr>
              <w:keepNext w:val="0"/>
              <w:keepLines w:val="0"/>
              <w:pageBreakBefore w:val="0"/>
              <w:widowControl/>
              <w:kinsoku/>
              <w:wordWrap/>
              <w:overflowPunct/>
              <w:topLinePunct w:val="0"/>
              <w:bidi w:val="0"/>
              <w:adjustRightInd/>
              <w:snapToGrid/>
              <w:spacing w:line="240" w:lineRule="auto"/>
              <w:ind w:left="160"/>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工</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作</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经</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历</w:t>
            </w: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起止时间</w:t>
            </w: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工作单位</w:t>
            </w: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0"/>
                <w:szCs w:val="20"/>
              </w:rPr>
            </w:pPr>
            <w:r>
              <w:rPr>
                <w:rFonts w:hint="eastAsia" w:ascii="宋体" w:hAnsi="宋体" w:eastAsia="仿宋_GB2312" w:cs="Times New Roman"/>
                <w:sz w:val="20"/>
                <w:szCs w:val="20"/>
              </w:rPr>
              <w:t>填写与该单位建立劳动关系的工作经历，如已</w:t>
            </w:r>
            <w:r>
              <w:rPr>
                <w:rFonts w:hint="eastAsia" w:ascii="宋体" w:hAnsi="宋体" w:eastAsia="仿宋_GB2312" w:cs="Times New Roman"/>
                <w:sz w:val="20"/>
                <w:szCs w:val="20"/>
                <w:lang w:eastAsia="zh-CN"/>
              </w:rPr>
              <w:t>与</w:t>
            </w:r>
            <w:r>
              <w:rPr>
                <w:rFonts w:hint="eastAsia" w:ascii="宋体" w:hAnsi="宋体" w:eastAsia="仿宋_GB2312" w:cs="Times New Roman"/>
                <w:sz w:val="20"/>
                <w:szCs w:val="20"/>
              </w:rPr>
              <w:t>该单位解除关系，请注明，如系实习或临时聘用的请注明</w:t>
            </w: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9" w:hRule="exact"/>
        </w:trPr>
        <w:tc>
          <w:tcPr>
            <w:tcW w:w="716"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color w:val="FF0000"/>
                <w:sz w:val="32"/>
                <w:szCs w:val="21"/>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exact"/>
        </w:trPr>
        <w:tc>
          <w:tcPr>
            <w:tcW w:w="716"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color w:val="FF0000"/>
                <w:sz w:val="32"/>
                <w:szCs w:val="21"/>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exact"/>
        </w:trPr>
        <w:tc>
          <w:tcPr>
            <w:tcW w:w="716"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color w:val="FF0000"/>
                <w:sz w:val="32"/>
                <w:szCs w:val="21"/>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exact"/>
        </w:trPr>
        <w:tc>
          <w:tcPr>
            <w:tcW w:w="716" w:type="dxa"/>
            <w:vMerge w:val="restart"/>
            <w:tcBorders>
              <w:top w:val="single" w:color="auto" w:sz="4" w:space="0"/>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运  动  员  经  历</w:t>
            </w: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起止时间</w:t>
            </w: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参加赛事名称</w:t>
            </w: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3"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3"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3"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8" w:hRule="exact"/>
        </w:trPr>
        <w:tc>
          <w:tcPr>
            <w:tcW w:w="716"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restart"/>
            <w:tcBorders>
              <w:top w:val="single" w:color="auto" w:sz="4" w:space="0"/>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教</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练</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教  学  经</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历</w:t>
            </w: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起止时间</w:t>
            </w: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教授项目</w:t>
            </w: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教学成绩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left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exact"/>
        </w:trPr>
        <w:tc>
          <w:tcPr>
            <w:tcW w:w="716"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855" w:type="dxa"/>
            <w:gridSpan w:val="4"/>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5104" w:type="dxa"/>
            <w:gridSpan w:val="7"/>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2476"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92" w:hRule="atLeast"/>
        </w:trPr>
        <w:tc>
          <w:tcPr>
            <w:tcW w:w="716" w:type="dxa"/>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奖</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惩</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情</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况</w:t>
            </w:r>
          </w:p>
        </w:tc>
        <w:tc>
          <w:tcPr>
            <w:tcW w:w="9435" w:type="dxa"/>
            <w:gridSpan w:val="13"/>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exact"/>
        </w:trPr>
        <w:tc>
          <w:tcPr>
            <w:tcW w:w="716" w:type="dxa"/>
            <w:vMerge w:val="restart"/>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家</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庭</w:t>
            </w:r>
            <w:r>
              <w:rPr>
                <w:rFonts w:ascii="等线" w:hAnsi="等线" w:eastAsia="仿宋_GB2312" w:cs="Times New Roman"/>
                <w:sz w:val="24"/>
                <w:szCs w:val="22"/>
              </w:rPr>
              <w:br w:type="textWrapping"/>
            </w:r>
            <w:r>
              <w:rPr>
                <w:rFonts w:hint="eastAsia" w:ascii="等线" w:hAnsi="等线" w:eastAsia="仿宋_GB2312" w:cs="Times New Roman"/>
                <w:sz w:val="24"/>
                <w:szCs w:val="22"/>
              </w:rPr>
              <w:t>主</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要</w:t>
            </w:r>
            <w:r>
              <w:rPr>
                <w:rFonts w:ascii="等线" w:hAnsi="等线" w:eastAsia="仿宋_GB2312" w:cs="Times New Roman"/>
                <w:sz w:val="24"/>
                <w:szCs w:val="22"/>
              </w:rPr>
              <w:br w:type="textWrapping"/>
            </w:r>
            <w:r>
              <w:rPr>
                <w:rFonts w:hint="eastAsia" w:ascii="等线" w:hAnsi="等线" w:eastAsia="仿宋_GB2312" w:cs="Times New Roman"/>
                <w:sz w:val="24"/>
                <w:szCs w:val="22"/>
              </w:rPr>
              <w:t>成</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员</w:t>
            </w:r>
          </w:p>
        </w:tc>
        <w:tc>
          <w:tcPr>
            <w:tcW w:w="1448" w:type="dxa"/>
            <w:gridSpan w:val="2"/>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称谓</w:t>
            </w:r>
          </w:p>
        </w:tc>
        <w:tc>
          <w:tcPr>
            <w:tcW w:w="1571" w:type="dxa"/>
            <w:gridSpan w:val="3"/>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姓名</w:t>
            </w:r>
          </w:p>
        </w:tc>
        <w:tc>
          <w:tcPr>
            <w:tcW w:w="1143" w:type="dxa"/>
            <w:gridSpan w:val="2"/>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年龄</w:t>
            </w:r>
          </w:p>
        </w:tc>
        <w:tc>
          <w:tcPr>
            <w:tcW w:w="1432" w:type="dxa"/>
            <w:gridSpan w:val="2"/>
            <w:tcBorders>
              <w:top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现居住地</w:t>
            </w:r>
          </w:p>
        </w:tc>
        <w:tc>
          <w:tcPr>
            <w:tcW w:w="3841" w:type="dxa"/>
            <w:gridSpan w:val="4"/>
            <w:tcBorders>
              <w:top w:val="single" w:color="auto" w:sz="4" w:space="0"/>
            </w:tcBorders>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448"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0"/>
                <w:szCs w:val="20"/>
              </w:rPr>
            </w:pPr>
            <w:r>
              <w:rPr>
                <w:rFonts w:hint="eastAsia" w:ascii="宋体" w:hAnsi="宋体" w:eastAsia="仿宋_GB2312" w:cs="Times New Roman"/>
                <w:sz w:val="20"/>
                <w:szCs w:val="20"/>
              </w:rPr>
              <w:t xml:space="preserve"> 只填写父母、</w:t>
            </w:r>
          </w:p>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0"/>
                <w:szCs w:val="20"/>
              </w:rPr>
              <w:t>子女、配偶</w:t>
            </w:r>
          </w:p>
        </w:tc>
        <w:tc>
          <w:tcPr>
            <w:tcW w:w="1571"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143"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43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ind w:left="235"/>
              <w:jc w:val="center"/>
              <w:textAlignment w:val="auto"/>
              <w:rPr>
                <w:rFonts w:ascii="宋体" w:hAnsi="宋体" w:eastAsia="仿宋_GB2312" w:cs="Times New Roman"/>
                <w:sz w:val="24"/>
                <w:szCs w:val="22"/>
              </w:rPr>
            </w:pP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3"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448"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71"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143"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43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ind w:left="235"/>
              <w:jc w:val="center"/>
              <w:textAlignment w:val="auto"/>
              <w:rPr>
                <w:rFonts w:ascii="宋体" w:hAnsi="宋体" w:eastAsia="仿宋_GB2312" w:cs="Times New Roman"/>
                <w:sz w:val="24"/>
                <w:szCs w:val="22"/>
              </w:rPr>
            </w:pP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7"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448"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71"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等线" w:hAnsi="等线" w:eastAsia="仿宋_GB2312" w:cs="Times New Roman"/>
                <w:sz w:val="24"/>
                <w:szCs w:val="22"/>
              </w:rPr>
            </w:pPr>
          </w:p>
        </w:tc>
        <w:tc>
          <w:tcPr>
            <w:tcW w:w="1143"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143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ind w:left="235"/>
              <w:jc w:val="center"/>
              <w:textAlignment w:val="auto"/>
              <w:rPr>
                <w:rFonts w:ascii="宋体" w:hAnsi="宋体" w:eastAsia="仿宋_GB2312" w:cs="Times New Roman"/>
                <w:sz w:val="24"/>
                <w:szCs w:val="22"/>
              </w:rPr>
            </w:pP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448"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71"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143"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43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ind w:left="235"/>
              <w:jc w:val="center"/>
              <w:textAlignment w:val="auto"/>
              <w:rPr>
                <w:rFonts w:ascii="宋体" w:hAnsi="宋体" w:eastAsia="仿宋_GB2312" w:cs="Times New Roman"/>
                <w:sz w:val="24"/>
                <w:szCs w:val="22"/>
              </w:rPr>
            </w:pP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5" w:hRule="exact"/>
        </w:trPr>
        <w:tc>
          <w:tcPr>
            <w:tcW w:w="716" w:type="dxa"/>
            <w:vMerge w:val="continue"/>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448"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宋体" w:hAnsi="宋体" w:eastAsia="仿宋_GB2312" w:cs="Times New Roman"/>
                <w:sz w:val="24"/>
                <w:szCs w:val="22"/>
              </w:rPr>
            </w:pPr>
          </w:p>
        </w:tc>
        <w:tc>
          <w:tcPr>
            <w:tcW w:w="1571"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等线" w:hAnsi="等线" w:eastAsia="仿宋_GB2312" w:cs="Times New Roman"/>
                <w:sz w:val="24"/>
                <w:szCs w:val="22"/>
              </w:rPr>
            </w:pPr>
          </w:p>
        </w:tc>
        <w:tc>
          <w:tcPr>
            <w:tcW w:w="1143"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c>
          <w:tcPr>
            <w:tcW w:w="1432" w:type="dxa"/>
            <w:gridSpan w:val="2"/>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ind w:left="235"/>
              <w:jc w:val="center"/>
              <w:textAlignment w:val="auto"/>
              <w:rPr>
                <w:rFonts w:ascii="宋体" w:hAnsi="宋体" w:eastAsia="仿宋_GB2312" w:cs="Times New Roman"/>
                <w:sz w:val="24"/>
                <w:szCs w:val="22"/>
              </w:rPr>
            </w:pP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exact"/>
        </w:trPr>
        <w:tc>
          <w:tcPr>
            <w:tcW w:w="2164"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本人移动电话</w:t>
            </w:r>
          </w:p>
        </w:tc>
        <w:tc>
          <w:tcPr>
            <w:tcW w:w="2714" w:type="dxa"/>
            <w:gridSpan w:val="5"/>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c>
          <w:tcPr>
            <w:tcW w:w="1432" w:type="dxa"/>
            <w:gridSpan w:val="2"/>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宋体" w:hAnsi="宋体" w:eastAsia="仿宋_GB2312" w:cs="Times New Roman"/>
                <w:sz w:val="24"/>
                <w:szCs w:val="22"/>
              </w:rPr>
              <w:t>E-mail</w:t>
            </w:r>
          </w:p>
        </w:tc>
        <w:tc>
          <w:tcPr>
            <w:tcW w:w="3841" w:type="dxa"/>
            <w:gridSpan w:val="4"/>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exact"/>
        </w:trPr>
        <w:tc>
          <w:tcPr>
            <w:tcW w:w="2164" w:type="dxa"/>
            <w:gridSpan w:val="3"/>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r>
              <w:rPr>
                <w:rFonts w:hint="eastAsia" w:ascii="等线" w:hAnsi="等线" w:eastAsia="仿宋_GB2312" w:cs="Times New Roman"/>
                <w:sz w:val="24"/>
                <w:szCs w:val="22"/>
              </w:rPr>
              <w:t>通讯地址</w:t>
            </w:r>
          </w:p>
        </w:tc>
        <w:tc>
          <w:tcPr>
            <w:tcW w:w="7987" w:type="dxa"/>
            <w:gridSpan w:val="11"/>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trPr>
        <w:tc>
          <w:tcPr>
            <w:tcW w:w="716" w:type="dxa"/>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备注</w:t>
            </w:r>
          </w:p>
        </w:tc>
        <w:tc>
          <w:tcPr>
            <w:tcW w:w="9435" w:type="dxa"/>
            <w:gridSpan w:val="13"/>
            <w:vAlign w:val="center"/>
          </w:tcPr>
          <w:p>
            <w:pPr>
              <w:keepNext w:val="0"/>
              <w:keepLines w:val="0"/>
              <w:pageBreakBefore w:val="0"/>
              <w:widowControl/>
              <w:kinsoku/>
              <w:wordWrap/>
              <w:overflowPunct/>
              <w:topLinePunct w:val="0"/>
              <w:bidi w:val="0"/>
              <w:adjustRightInd/>
              <w:snapToGrid/>
              <w:spacing w:line="240" w:lineRule="auto"/>
              <w:jc w:val="left"/>
              <w:textAlignment w:val="auto"/>
              <w:rPr>
                <w:rFonts w:ascii="等线" w:hAnsi="等线" w:eastAsia="仿宋_GB2312" w:cs="Times New Roman"/>
                <w:sz w:val="24"/>
                <w:szCs w:val="24"/>
              </w:rPr>
            </w:pPr>
            <w:r>
              <w:rPr>
                <w:rFonts w:hint="eastAsia" w:ascii="宋体" w:hAnsi="宋体" w:eastAsia="仿宋_GB2312" w:cs="Times New Roman"/>
                <w:sz w:val="20"/>
                <w:szCs w:val="20"/>
              </w:rPr>
              <w:t xml:space="preserve">     </w:t>
            </w:r>
            <w:r>
              <w:rPr>
                <w:rFonts w:hint="eastAsia" w:ascii="宋体" w:hAnsi="宋体" w:eastAsia="仿宋_GB2312" w:cs="Times New Roman"/>
                <w:sz w:val="22"/>
                <w:szCs w:val="24"/>
              </w:rPr>
              <w:t>填写需要特殊说明的事项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3" w:hRule="atLeast"/>
        </w:trPr>
        <w:tc>
          <w:tcPr>
            <w:tcW w:w="716" w:type="dxa"/>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考生承诺</w:t>
            </w:r>
          </w:p>
        </w:tc>
        <w:tc>
          <w:tcPr>
            <w:tcW w:w="9435" w:type="dxa"/>
            <w:gridSpan w:val="13"/>
            <w:tcBorders>
              <w:bottom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ascii="仿宋_GB2312" w:hAnsi="等线" w:eastAsia="仿宋_GB2312" w:cs="Times New Roman"/>
                <w:sz w:val="24"/>
                <w:szCs w:val="22"/>
              </w:rPr>
            </w:pPr>
            <w:r>
              <w:rPr>
                <w:rFonts w:hint="eastAsia" w:ascii="仿宋_GB2312" w:hAnsi="等线" w:eastAsia="仿宋_GB2312" w:cs="Times New Roman"/>
                <w:sz w:val="24"/>
                <w:szCs w:val="22"/>
              </w:rPr>
              <w:t>本人保证以上所填资料的真实性，并愿承担因为以上资料的虚假而带来的相关责任。</w:t>
            </w:r>
          </w:p>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仿宋_GB2312" w:hAnsi="等线" w:eastAsia="仿宋_GB2312" w:cs="Times New Roman"/>
                <w:sz w:val="24"/>
                <w:szCs w:val="22"/>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4" w:hRule="atLeast"/>
        </w:trPr>
        <w:tc>
          <w:tcPr>
            <w:tcW w:w="71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bidi w:val="0"/>
              <w:adjustRightInd/>
              <w:snapToGrid/>
              <w:spacing w:line="240" w:lineRule="auto"/>
              <w:jc w:val="center"/>
              <w:textAlignment w:val="auto"/>
              <w:rPr>
                <w:rFonts w:ascii="等线" w:hAnsi="等线" w:eastAsia="仿宋_GB2312" w:cs="Times New Roman"/>
                <w:sz w:val="24"/>
                <w:szCs w:val="22"/>
              </w:rPr>
            </w:pPr>
            <w:r>
              <w:rPr>
                <w:rFonts w:hint="eastAsia" w:ascii="等线" w:hAnsi="等线" w:eastAsia="仿宋_GB2312" w:cs="Times New Roman"/>
                <w:sz w:val="24"/>
                <w:szCs w:val="22"/>
              </w:rPr>
              <w:t>资格初审意见</w:t>
            </w:r>
          </w:p>
        </w:tc>
        <w:tc>
          <w:tcPr>
            <w:tcW w:w="9435" w:type="dxa"/>
            <w:gridSpan w:val="1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ascii="仿宋_GB2312" w:hAnsi="等线" w:eastAsia="仿宋_GB2312" w:cs="Times New Roman"/>
                <w:sz w:val="24"/>
                <w:szCs w:val="22"/>
              </w:rPr>
            </w:pPr>
            <w:r>
              <w:rPr>
                <w:rFonts w:hint="eastAsia" w:ascii="仿宋_GB2312" w:hAnsi="等线" w:eastAsia="仿宋_GB2312" w:cs="Times New Roman"/>
                <w:sz w:val="24"/>
                <w:szCs w:val="22"/>
              </w:rPr>
              <w:t xml:space="preserve">    </w:t>
            </w:r>
            <w:r>
              <w:rPr>
                <w:rFonts w:hint="eastAsia" w:ascii="仿宋_GB2312" w:hAnsi="等线" w:eastAsia="仿宋_GB2312" w:cs="Times New Roman"/>
                <w:sz w:val="22"/>
                <w:szCs w:val="22"/>
              </w:rPr>
              <w:t>由招聘单位填写</w:t>
            </w:r>
          </w:p>
          <w:p>
            <w:pPr>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ascii="仿宋_GB2312" w:hAnsi="等线" w:eastAsia="仿宋_GB2312" w:cs="Times New Roman"/>
                <w:sz w:val="24"/>
                <w:szCs w:val="22"/>
              </w:rPr>
            </w:pPr>
          </w:p>
          <w:p>
            <w:pPr>
              <w:keepNext w:val="0"/>
              <w:keepLines w:val="0"/>
              <w:pageBreakBefore w:val="0"/>
              <w:widowControl/>
              <w:kinsoku/>
              <w:wordWrap/>
              <w:overflowPunct/>
              <w:topLinePunct w:val="0"/>
              <w:autoSpaceDE w:val="0"/>
              <w:autoSpaceDN w:val="0"/>
              <w:bidi w:val="0"/>
              <w:adjustRightInd/>
              <w:snapToGrid/>
              <w:spacing w:line="240" w:lineRule="auto"/>
              <w:ind w:firstLine="4800" w:firstLineChars="2000"/>
              <w:jc w:val="left"/>
              <w:textAlignment w:val="auto"/>
              <w:rPr>
                <w:rFonts w:ascii="仿宋_GB2312" w:hAnsi="等线" w:eastAsia="仿宋_GB2312" w:cs="Times New Roman"/>
                <w:sz w:val="24"/>
                <w:szCs w:val="22"/>
              </w:rPr>
            </w:pPr>
            <w:r>
              <w:rPr>
                <w:rFonts w:hint="eastAsia" w:ascii="仿宋_GB2312" w:hAnsi="等线" w:eastAsia="仿宋_GB2312" w:cs="Times New Roman"/>
                <w:sz w:val="24"/>
                <w:szCs w:val="22"/>
              </w:rPr>
              <w:t>初审人签字：         年   月   日</w:t>
            </w:r>
          </w:p>
        </w:tc>
      </w:tr>
    </w:tbl>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仿宋_GB2312" w:cs="Times New Roman"/>
          <w:w w:val="95"/>
          <w:sz w:val="24"/>
          <w:szCs w:val="22"/>
        </w:rPr>
        <w:sectPr>
          <w:footerReference r:id="rId5" w:type="default"/>
          <w:pgSz w:w="11906" w:h="16838"/>
          <w:pgMar w:top="567" w:right="1531" w:bottom="567" w:left="1531" w:header="851" w:footer="0" w:gutter="0"/>
          <w:pgNumType w:fmt="decimal"/>
          <w:cols w:space="0" w:num="1"/>
          <w:rtlGutter w:val="0"/>
          <w:docGrid w:type="lines" w:linePitch="312" w:charSpace="0"/>
        </w:sectPr>
      </w:pPr>
      <w:r>
        <w:rPr>
          <w:rFonts w:hint="eastAsia" w:ascii="宋体" w:hAnsi="宋体" w:eastAsia="仿宋_GB2312" w:cs="Times New Roman"/>
          <w:sz w:val="24"/>
          <w:szCs w:val="22"/>
        </w:rPr>
        <w:t>注：1.考生承诺签名可暂时电子签名，参加面试时由本人正式签字。2.填写时不要更改表格结构，该表共2页，请不要加页，内容较多时请压缩</w:t>
      </w:r>
      <w:r>
        <w:rPr>
          <w:rFonts w:hint="eastAsia" w:ascii="宋体" w:hAnsi="宋体" w:eastAsia="仿宋_GB2312" w:cs="Times New Roman"/>
          <w:w w:val="95"/>
          <w:sz w:val="24"/>
          <w:szCs w:val="22"/>
        </w:rPr>
        <w:t>。</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宋体" w:hAnsi="宋体" w:eastAsia="仿宋_GB2312" w:cs="Times New Roman"/>
          <w:w w:val="95"/>
          <w:sz w:val="24"/>
          <w:szCs w:val="22"/>
          <w:lang w:val="en-US" w:eastAsia="zh-CN"/>
        </w:rPr>
      </w:pPr>
    </w:p>
    <w:sectPr>
      <w:pgSz w:w="11906" w:h="16838"/>
      <w:pgMar w:top="2154" w:right="1474" w:bottom="1984" w:left="1587" w:header="851" w:footer="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right="-80" w:firstLine="560"/>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jc3OThiMDVkNjA4MzEwZGJjMzA4MjgzNGViZjcifQ=="/>
  </w:docVars>
  <w:rsids>
    <w:rsidRoot w:val="3DDE1CD7"/>
    <w:rsid w:val="006B74B3"/>
    <w:rsid w:val="05C72C4A"/>
    <w:rsid w:val="05DB01F4"/>
    <w:rsid w:val="0F9B0CA3"/>
    <w:rsid w:val="11A31BEB"/>
    <w:rsid w:val="145D76C0"/>
    <w:rsid w:val="1CA6375C"/>
    <w:rsid w:val="1EF06D77"/>
    <w:rsid w:val="20D243D9"/>
    <w:rsid w:val="26D05950"/>
    <w:rsid w:val="2C031828"/>
    <w:rsid w:val="30CC4D09"/>
    <w:rsid w:val="34602316"/>
    <w:rsid w:val="398F3BB2"/>
    <w:rsid w:val="3DDE1CD7"/>
    <w:rsid w:val="41495D3F"/>
    <w:rsid w:val="42263049"/>
    <w:rsid w:val="4FB423E8"/>
    <w:rsid w:val="584A53F8"/>
    <w:rsid w:val="5DA97E4D"/>
    <w:rsid w:val="60ED0D0C"/>
    <w:rsid w:val="644314DA"/>
    <w:rsid w:val="78A96719"/>
    <w:rsid w:val="7BB64A78"/>
    <w:rsid w:val="FDB74094"/>
    <w:rsid w:val="FF5FF1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6679</Words>
  <Characters>7097</Characters>
  <Lines>0</Lines>
  <Paragraphs>0</Paragraphs>
  <TotalTime>0</TotalTime>
  <ScaleCrop>false</ScaleCrop>
  <LinksUpToDate>false</LinksUpToDate>
  <CharactersWithSpaces>7290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2023-10-31T16:18:00Z</dcterms:created>
  <dc:creator>石皓璞</dc:creator>
  <cp:lastModifiedBy>hanzhili</cp:lastModifiedBy>
  <cp:lastPrinted>2023-11-23T19:28:00Z</cp:lastPrinted>
  <dcterms:modified xsi:type="dcterms:W3CDTF">2023-12-14T02:10:12Z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5CE5DA8EA5D64726B9188D40DA9E23FD_13</vt:lpwstr>
  </property>
</Properties>
</file>