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239E" w14:textId="77777777" w:rsidR="00FF0486" w:rsidRDefault="00FF0486" w:rsidP="00FF0486">
      <w:pPr>
        <w:spacing w:line="600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/>
          <w:color w:val="000000" w:themeColor="text1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1</w:t>
      </w:r>
    </w:p>
    <w:p w14:paraId="438111BB" w14:textId="77777777" w:rsidR="00FF0486" w:rsidRDefault="00FF0486" w:rsidP="00FF04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山东泰山旅游集团有限公司公开招聘工作人员岗位计划表</w:t>
      </w:r>
    </w:p>
    <w:tbl>
      <w:tblPr>
        <w:tblStyle w:val="a5"/>
        <w:tblpPr w:leftFromText="180" w:rightFromText="180" w:vertAnchor="text" w:horzAnchor="page" w:tblpX="1223" w:tblpY="553"/>
        <w:tblOverlap w:val="never"/>
        <w:tblW w:w="0" w:type="auto"/>
        <w:tblLook w:val="04A0" w:firstRow="1" w:lastRow="0" w:firstColumn="1" w:lastColumn="0" w:noHBand="0" w:noVBand="1"/>
      </w:tblPr>
      <w:tblGrid>
        <w:gridCol w:w="1246"/>
        <w:gridCol w:w="849"/>
        <w:gridCol w:w="750"/>
        <w:gridCol w:w="825"/>
        <w:gridCol w:w="1095"/>
        <w:gridCol w:w="1425"/>
        <w:gridCol w:w="4265"/>
        <w:gridCol w:w="3166"/>
        <w:gridCol w:w="840"/>
      </w:tblGrid>
      <w:tr w:rsidR="00FF0486" w14:paraId="0CBBB595" w14:textId="77777777" w:rsidTr="0013652F">
        <w:trPr>
          <w:trHeight w:val="650"/>
          <w:tblHeader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08A7" w14:textId="77777777" w:rsidR="00FF0486" w:rsidRDefault="00FF0486" w:rsidP="0013652F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招聘单位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D7B9" w14:textId="77777777" w:rsidR="00FF0486" w:rsidRDefault="00FF0486" w:rsidP="0013652F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岗位名称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AA6" w14:textId="77777777" w:rsidR="00FF0486" w:rsidRDefault="00FF0486" w:rsidP="0013652F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招聘人数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CC0" w14:textId="77777777" w:rsidR="00FF0486" w:rsidRDefault="00FF0486" w:rsidP="0013652F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学历</w:t>
            </w:r>
          </w:p>
          <w:p w14:paraId="076A664F" w14:textId="77777777" w:rsidR="00FF0486" w:rsidRDefault="00FF0486" w:rsidP="0013652F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要求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8F09" w14:textId="77777777" w:rsidR="00FF0486" w:rsidRDefault="00FF0486" w:rsidP="0013652F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学位</w:t>
            </w:r>
          </w:p>
          <w:p w14:paraId="0FF317CD" w14:textId="77777777" w:rsidR="00FF0486" w:rsidRDefault="00FF0486" w:rsidP="0013652F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要求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CA8B" w14:textId="77777777" w:rsidR="00FF0486" w:rsidRDefault="00FF0486" w:rsidP="0013652F">
            <w:pPr>
              <w:tabs>
                <w:tab w:val="left" w:pos="522"/>
              </w:tabs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年龄要求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23BF" w14:textId="77777777" w:rsidR="00FF0486" w:rsidRDefault="00FF0486" w:rsidP="0013652F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专业要求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391" w14:textId="77777777" w:rsidR="00FF0486" w:rsidRDefault="00FF0486" w:rsidP="0013652F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岗位描述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79B0BFD1" w14:textId="77777777" w:rsidR="00FF0486" w:rsidRDefault="00FF0486" w:rsidP="0013652F">
            <w:pPr>
              <w:spacing w:line="3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</w:rPr>
              <w:t>备注</w:t>
            </w:r>
          </w:p>
        </w:tc>
      </w:tr>
      <w:tr w:rsidR="00FF0486" w14:paraId="4547CCEA" w14:textId="77777777" w:rsidTr="0013652F">
        <w:trPr>
          <w:trHeight w:val="2795"/>
        </w:trPr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831C3F6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山东国山旅游资源开发有限公司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14:paraId="48377C00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销售服务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14:paraId="139CD85B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14:paraId="0324D20F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专科及以上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369B495D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不限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14:paraId="7E5A4C4D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35周岁以下（1987年12月20日及以后出生）</w:t>
            </w:r>
          </w:p>
        </w:tc>
        <w:tc>
          <w:tcPr>
            <w:tcW w:w="4265" w:type="dxa"/>
            <w:tcBorders>
              <w:top w:val="single" w:sz="4" w:space="0" w:color="auto"/>
            </w:tcBorders>
            <w:vAlign w:val="center"/>
          </w:tcPr>
          <w:p w14:paraId="692E1CCF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不限</w:t>
            </w:r>
          </w:p>
        </w:tc>
        <w:tc>
          <w:tcPr>
            <w:tcW w:w="3166" w:type="dxa"/>
            <w:tcBorders>
              <w:top w:val="single" w:sz="4" w:space="0" w:color="auto"/>
            </w:tcBorders>
            <w:vAlign w:val="center"/>
          </w:tcPr>
          <w:p w14:paraId="29140E56" w14:textId="77777777" w:rsidR="00FF0486" w:rsidRDefault="00FF0486" w:rsidP="0013652F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负责商品销售、旅游服务等工作；应具有较强的沟通能力、协调能力、执行力强，工作踏实认真，应对快捷敏锐，责任心强，吃苦耐劳，可接受户外工作，夜间及节假日值班值守。</w:t>
            </w:r>
          </w:p>
        </w:tc>
        <w:tc>
          <w:tcPr>
            <w:tcW w:w="840" w:type="dxa"/>
            <w:vAlign w:val="center"/>
          </w:tcPr>
          <w:p w14:paraId="0176CA9E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0486" w14:paraId="5BC57346" w14:textId="77777777" w:rsidTr="0013652F">
        <w:trPr>
          <w:trHeight w:val="3748"/>
        </w:trPr>
        <w:tc>
          <w:tcPr>
            <w:tcW w:w="1246" w:type="dxa"/>
            <w:vAlign w:val="center"/>
          </w:tcPr>
          <w:p w14:paraId="6E8D0BB7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山东国山旅游资源开发有限公司</w:t>
            </w:r>
          </w:p>
        </w:tc>
        <w:tc>
          <w:tcPr>
            <w:tcW w:w="849" w:type="dxa"/>
            <w:vAlign w:val="center"/>
          </w:tcPr>
          <w:p w14:paraId="34076790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消防设施操作</w:t>
            </w:r>
          </w:p>
        </w:tc>
        <w:tc>
          <w:tcPr>
            <w:tcW w:w="750" w:type="dxa"/>
            <w:vAlign w:val="center"/>
          </w:tcPr>
          <w:p w14:paraId="1B1CD15D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3B988C4A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专科及以上</w:t>
            </w:r>
          </w:p>
        </w:tc>
        <w:tc>
          <w:tcPr>
            <w:tcW w:w="1095" w:type="dxa"/>
            <w:vAlign w:val="center"/>
          </w:tcPr>
          <w:p w14:paraId="664AD2DD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不限</w:t>
            </w:r>
          </w:p>
        </w:tc>
        <w:tc>
          <w:tcPr>
            <w:tcW w:w="1425" w:type="dxa"/>
            <w:vAlign w:val="center"/>
          </w:tcPr>
          <w:p w14:paraId="5F885C46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40周岁以下（1982年12月20日及以后出生）</w:t>
            </w:r>
          </w:p>
        </w:tc>
        <w:tc>
          <w:tcPr>
            <w:tcW w:w="4265" w:type="dxa"/>
            <w:vAlign w:val="center"/>
          </w:tcPr>
          <w:p w14:paraId="0D48CA2A" w14:textId="77777777" w:rsidR="00FF0486" w:rsidRDefault="00FF0486" w:rsidP="0013652F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专科：救援技术、消防救援技术、森林消防、防火管理、消防指挥、抢险救援、森林防火指挥与通讯</w:t>
            </w:r>
          </w:p>
          <w:p w14:paraId="3C8073D7" w14:textId="77777777" w:rsidR="00FF0486" w:rsidRDefault="00FF0486" w:rsidP="0013652F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本科：消防指挥、安全工程、消防工程、安全防范工程、抢险救援指挥与技术</w:t>
            </w:r>
          </w:p>
          <w:p w14:paraId="26E8DCFE" w14:textId="77777777" w:rsidR="00FF0486" w:rsidRDefault="00FF0486" w:rsidP="0013652F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研究生：安全科学与工程（一级学科）</w:t>
            </w:r>
          </w:p>
        </w:tc>
        <w:tc>
          <w:tcPr>
            <w:tcW w:w="3166" w:type="dxa"/>
            <w:vAlign w:val="center"/>
          </w:tcPr>
          <w:p w14:paraId="4E72C69A" w14:textId="77777777" w:rsidR="00FF0486" w:rsidRDefault="00FF0486" w:rsidP="0013652F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负责维护和管理消防设备等工作；应熟悉消防设施系统的基本原理、功能，具有较强的业务能力和良好的身体健康状况及心理素质，吃苦耐劳，责任心强，可接受户外工作，夜间及节假日值班值守。</w:t>
            </w:r>
          </w:p>
        </w:tc>
        <w:tc>
          <w:tcPr>
            <w:tcW w:w="840" w:type="dxa"/>
            <w:vAlign w:val="center"/>
          </w:tcPr>
          <w:p w14:paraId="2439E2FB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0486" w14:paraId="15532A41" w14:textId="77777777" w:rsidTr="0013652F">
        <w:trPr>
          <w:trHeight w:val="2434"/>
        </w:trPr>
        <w:tc>
          <w:tcPr>
            <w:tcW w:w="1246" w:type="dxa"/>
            <w:vAlign w:val="center"/>
          </w:tcPr>
          <w:p w14:paraId="40E43832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lastRenderedPageBreak/>
              <w:t>山东国山旅游资源开发有限公司</w:t>
            </w:r>
          </w:p>
        </w:tc>
        <w:tc>
          <w:tcPr>
            <w:tcW w:w="849" w:type="dxa"/>
            <w:vAlign w:val="center"/>
          </w:tcPr>
          <w:p w14:paraId="0E4CA1FF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监控系统操作</w:t>
            </w:r>
          </w:p>
        </w:tc>
        <w:tc>
          <w:tcPr>
            <w:tcW w:w="750" w:type="dxa"/>
            <w:vAlign w:val="center"/>
          </w:tcPr>
          <w:p w14:paraId="2CEF6038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5" w:type="dxa"/>
            <w:vAlign w:val="center"/>
          </w:tcPr>
          <w:p w14:paraId="764B211A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专科及以上</w:t>
            </w:r>
          </w:p>
        </w:tc>
        <w:tc>
          <w:tcPr>
            <w:tcW w:w="1095" w:type="dxa"/>
            <w:vAlign w:val="center"/>
          </w:tcPr>
          <w:p w14:paraId="3B41DDB4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不限</w:t>
            </w:r>
          </w:p>
        </w:tc>
        <w:tc>
          <w:tcPr>
            <w:tcW w:w="1425" w:type="dxa"/>
            <w:vAlign w:val="center"/>
          </w:tcPr>
          <w:p w14:paraId="68E31496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40周岁以下（1982年12月20日及以后出生）</w:t>
            </w:r>
          </w:p>
        </w:tc>
        <w:tc>
          <w:tcPr>
            <w:tcW w:w="4265" w:type="dxa"/>
            <w:vAlign w:val="center"/>
          </w:tcPr>
          <w:p w14:paraId="6A99A24B" w14:textId="77777777" w:rsidR="00FF0486" w:rsidRDefault="00FF0486" w:rsidP="0013652F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专科：电子信息工程技术、智能终端技术与应用、智能监控技术应用、移动互联应用技术、物联网应用技术、计算机应用技术、计算机网络技术、计算机信息管理、计算机系统与维护、信息安全与管理</w:t>
            </w:r>
          </w:p>
          <w:p w14:paraId="22F4155A" w14:textId="77777777" w:rsidR="00FF0486" w:rsidRDefault="00FF0486" w:rsidP="0013652F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本科：电子信息工程、电子科学与技术、通信工程、信息工程、电子信息科学与技术、计算机科学与技术、信息安全、物联网工程、数字媒体技术、智能科学与技术、空间信息与数字技术、电子与计算机工程、数据科学与大数据技术</w:t>
            </w:r>
          </w:p>
          <w:p w14:paraId="08E3EC13" w14:textId="77777777" w:rsidR="00FF0486" w:rsidRDefault="00FF0486" w:rsidP="0013652F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研究生：电子科学与技术（一级学科）、信息与通信工程（一级学科）、控制科学与工程（一级学科）、计算机科学与技术（一级学科）</w:t>
            </w:r>
          </w:p>
        </w:tc>
        <w:tc>
          <w:tcPr>
            <w:tcW w:w="3166" w:type="dxa"/>
            <w:vAlign w:val="center"/>
          </w:tcPr>
          <w:p w14:paraId="2AE4483B" w14:textId="77777777" w:rsidR="00FF0486" w:rsidRDefault="00FF0486" w:rsidP="0013652F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负责公司工作范围内监控系统、安防系统的日常检查和管理等工作；应熟练掌握操作技术，且具备较强的业务能力水平，吃苦耐劳，责任心强，可接受户外工作，夜间及节假日值班值守。</w:t>
            </w:r>
          </w:p>
        </w:tc>
        <w:tc>
          <w:tcPr>
            <w:tcW w:w="840" w:type="dxa"/>
            <w:vAlign w:val="center"/>
          </w:tcPr>
          <w:p w14:paraId="12B3C32C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FF0486" w14:paraId="53843D81" w14:textId="77777777" w:rsidTr="0013652F">
        <w:trPr>
          <w:trHeight w:val="3143"/>
        </w:trPr>
        <w:tc>
          <w:tcPr>
            <w:tcW w:w="1246" w:type="dxa"/>
            <w:vAlign w:val="center"/>
          </w:tcPr>
          <w:p w14:paraId="3288CD17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山东国山旅游资源开发有限公司</w:t>
            </w:r>
          </w:p>
        </w:tc>
        <w:tc>
          <w:tcPr>
            <w:tcW w:w="849" w:type="dxa"/>
            <w:vAlign w:val="center"/>
          </w:tcPr>
          <w:p w14:paraId="4530BE27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财务会计</w:t>
            </w:r>
          </w:p>
        </w:tc>
        <w:tc>
          <w:tcPr>
            <w:tcW w:w="750" w:type="dxa"/>
            <w:vAlign w:val="center"/>
          </w:tcPr>
          <w:p w14:paraId="79FBACFD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5" w:type="dxa"/>
            <w:vAlign w:val="center"/>
          </w:tcPr>
          <w:p w14:paraId="47286969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专科及以上</w:t>
            </w:r>
          </w:p>
        </w:tc>
        <w:tc>
          <w:tcPr>
            <w:tcW w:w="1095" w:type="dxa"/>
            <w:vAlign w:val="center"/>
          </w:tcPr>
          <w:p w14:paraId="7460B297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不限</w:t>
            </w:r>
          </w:p>
        </w:tc>
        <w:tc>
          <w:tcPr>
            <w:tcW w:w="1425" w:type="dxa"/>
            <w:vAlign w:val="center"/>
          </w:tcPr>
          <w:p w14:paraId="3CB035B4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35周岁以下（1987年12月20日及以后出生）</w:t>
            </w:r>
          </w:p>
        </w:tc>
        <w:tc>
          <w:tcPr>
            <w:tcW w:w="4265" w:type="dxa"/>
            <w:vAlign w:val="center"/>
          </w:tcPr>
          <w:p w14:paraId="4F091521" w14:textId="77777777" w:rsidR="00FF0486" w:rsidRDefault="00FF0486" w:rsidP="0013652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专科:会计、会计电算化、财务管理、统计与会计核算</w:t>
            </w:r>
          </w:p>
          <w:p w14:paraId="2A7C6B8E" w14:textId="77777777" w:rsidR="00FF0486" w:rsidRDefault="00FF0486" w:rsidP="0013652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本科:会计、会计学、财务管理；</w:t>
            </w:r>
          </w:p>
          <w:p w14:paraId="0236F4E4" w14:textId="77777777" w:rsidR="00FF0486" w:rsidRDefault="00FF0486" w:rsidP="0013652F">
            <w:pPr>
              <w:pStyle w:val="UserStyle0"/>
              <w:spacing w:line="300" w:lineRule="exact"/>
              <w:ind w:leftChars="0" w:left="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研究生:工商管理学（一级学科）、会计（专硕）</w:t>
            </w:r>
          </w:p>
        </w:tc>
        <w:tc>
          <w:tcPr>
            <w:tcW w:w="3166" w:type="dxa"/>
            <w:vAlign w:val="center"/>
          </w:tcPr>
          <w:p w14:paraId="115D7B30" w14:textId="77777777" w:rsidR="00FF0486" w:rsidRDefault="00FF0486" w:rsidP="0013652F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负责企业财务会计相关工作；应熟悉财税相关政策，且具备较强的业务能力水平；吃苦耐劳，责任心强，可接受户外工作，夜间及节假日值班值守。</w:t>
            </w:r>
          </w:p>
        </w:tc>
        <w:tc>
          <w:tcPr>
            <w:tcW w:w="840" w:type="dxa"/>
            <w:vAlign w:val="center"/>
          </w:tcPr>
          <w:p w14:paraId="4A4BA84C" w14:textId="77777777" w:rsidR="00FF0486" w:rsidRDefault="00FF0486" w:rsidP="0013652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</w:tbl>
    <w:p w14:paraId="13386C29" w14:textId="77777777" w:rsidR="00FF0486" w:rsidRDefault="00FF0486" w:rsidP="00FF0486">
      <w:pPr>
        <w:rPr>
          <w:rFonts w:ascii="仿宋_GB2312" w:eastAsia="仿宋_GB2312" w:hAnsi="仿宋_GB2312" w:cs="仿宋_GB2312"/>
          <w:color w:val="000000" w:themeColor="text1"/>
          <w:sz w:val="24"/>
          <w:szCs w:val="24"/>
        </w:rPr>
      </w:pPr>
    </w:p>
    <w:p w14:paraId="61D13B4C" w14:textId="77777777" w:rsidR="00137F6B" w:rsidRPr="00FF0486" w:rsidRDefault="00137F6B"/>
    <w:sectPr w:rsidR="00137F6B" w:rsidRPr="00FF0486">
      <w:footerReference w:type="default" r:id="rId4"/>
      <w:pgSz w:w="16838" w:h="11911" w:orient="landscape"/>
      <w:pgMar w:top="1015" w:right="567" w:bottom="697" w:left="567" w:header="0" w:footer="34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199E" w14:textId="77777777" w:rsidR="0000000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F8408" wp14:editId="1BD9232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9A22C1" w14:textId="77777777" w:rsidR="00000000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F8408" id="_x0000_t202" coordsize="21600,21600" o:spt="202" path="m,l,21600r21600,l21600,xe">
              <v:stroke joinstyle="miter"/>
              <v:path gradientshapeok="t" o:connecttype="rect"/>
            </v:shapetype>
            <v:shape id="文本框 103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EHtp26KAQAAJwMAAA4AAAAAAAAAAAAAAAAALgIAAGRy&#10;cy9lMm9Eb2MueG1sUEsBAi0AFAAGAAgAAAAhAAxK8O7WAAAABQEAAA8AAAAAAAAAAAAAAAAA5AMA&#10;AGRycy9kb3ducmV2LnhtbFBLBQYAAAAABAAEAPMAAADnBAAAAAA=&#10;" filled="f" stroked="f">
              <v:textbox style="mso-fit-shape-to-text:t" inset="0,0,0,0">
                <w:txbxContent>
                  <w:p w14:paraId="769A22C1" w14:textId="77777777" w:rsidR="00000000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86"/>
    <w:rsid w:val="00137F6B"/>
    <w:rsid w:val="001F7557"/>
    <w:rsid w:val="00A26324"/>
    <w:rsid w:val="00E91A62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210B"/>
  <w15:chartTrackingRefBased/>
  <w15:docId w15:val="{82BF3BDF-B95A-45B8-B471-68C67D04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UserStyle0"/>
    <w:qFormat/>
    <w:rsid w:val="00FF048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FF0486"/>
    <w:pPr>
      <w:ind w:leftChars="200" w:left="420"/>
    </w:pPr>
  </w:style>
  <w:style w:type="paragraph" w:styleId="a3">
    <w:name w:val="footer"/>
    <w:basedOn w:val="a"/>
    <w:link w:val="a4"/>
    <w:qFormat/>
    <w:rsid w:val="00FF0486"/>
    <w:pPr>
      <w:tabs>
        <w:tab w:val="center" w:pos="4153"/>
        <w:tab w:val="right" w:pos="8306"/>
      </w:tabs>
    </w:pPr>
    <w:rPr>
      <w:sz w:val="18"/>
    </w:rPr>
  </w:style>
  <w:style w:type="character" w:customStyle="1" w:styleId="a4">
    <w:name w:val="页脚 字符"/>
    <w:basedOn w:val="a0"/>
    <w:link w:val="a3"/>
    <w:rsid w:val="00FF0486"/>
    <w:rPr>
      <w:rFonts w:ascii="Arial" w:eastAsia="Arial" w:hAnsi="Arial" w:cs="Arial"/>
      <w:snapToGrid w:val="0"/>
      <w:color w:val="000000"/>
      <w:kern w:val="0"/>
      <w:sz w:val="18"/>
      <w:szCs w:val="21"/>
      <w14:ligatures w14:val="none"/>
    </w:rPr>
  </w:style>
  <w:style w:type="table" w:styleId="a5">
    <w:name w:val="Table Grid"/>
    <w:basedOn w:val="a1"/>
    <w:qFormat/>
    <w:rsid w:val="00FF0486"/>
    <w:pPr>
      <w:widowControl w:val="0"/>
      <w:jc w:val="both"/>
    </w:pPr>
    <w:rPr>
      <w:rFonts w:ascii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玥 王</dc:creator>
  <cp:keywords/>
  <dc:description/>
  <cp:lastModifiedBy>玥 王</cp:lastModifiedBy>
  <cp:revision>1</cp:revision>
  <dcterms:created xsi:type="dcterms:W3CDTF">2023-12-15T11:58:00Z</dcterms:created>
  <dcterms:modified xsi:type="dcterms:W3CDTF">2023-12-15T11:58:00Z</dcterms:modified>
</cp:coreProperties>
</file>