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2054" w:tblpY="142"/>
        <w:tblOverlap w:val="never"/>
        <w:tblW w:w="13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897"/>
        <w:gridCol w:w="922"/>
        <w:gridCol w:w="756"/>
        <w:gridCol w:w="906"/>
        <w:gridCol w:w="756"/>
        <w:gridCol w:w="1602"/>
        <w:gridCol w:w="947"/>
        <w:gridCol w:w="712"/>
        <w:gridCol w:w="712"/>
        <w:gridCol w:w="2263"/>
        <w:gridCol w:w="1418"/>
        <w:gridCol w:w="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6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公文小标宋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36"/>
                <w:szCs w:val="36"/>
                <w:lang w:bidi="ar"/>
              </w:rPr>
              <w:t>深圳市第二</w:t>
            </w:r>
            <w:r>
              <w:rPr>
                <w:rFonts w:ascii="方正小标宋简体" w:hAnsi="方正小标宋简体" w:eastAsia="方正小标宋简体" w:cs="宋体"/>
                <w:color w:val="000000"/>
                <w:kern w:val="0"/>
                <w:sz w:val="36"/>
                <w:szCs w:val="36"/>
                <w:lang w:bidi="ar"/>
              </w:rPr>
              <w:t>职业技术</w:t>
            </w:r>
            <w:r>
              <w:rPr>
                <w:rFonts w:hint="eastAsia" w:ascii="方正小标宋简体" w:hAnsi="方正小标宋简体" w:eastAsia="方正小标宋简体" w:cs="方正公文小标宋"/>
                <w:color w:val="000000"/>
                <w:kern w:val="0"/>
                <w:sz w:val="36"/>
                <w:szCs w:val="36"/>
                <w:lang w:bidi="ar"/>
              </w:rPr>
              <w:t>学校202</w:t>
            </w:r>
            <w:r>
              <w:rPr>
                <w:rFonts w:ascii="方正小标宋简体" w:hAnsi="方正小标宋简体" w:eastAsia="方正小标宋简体" w:cs="方正公文小标宋"/>
                <w:color w:val="000000"/>
                <w:kern w:val="0"/>
                <w:sz w:val="36"/>
                <w:szCs w:val="36"/>
                <w:lang w:bidi="ar"/>
              </w:rPr>
              <w:t>3</w:t>
            </w:r>
            <w:r>
              <w:rPr>
                <w:rFonts w:hint="eastAsia" w:ascii="方正小标宋简体" w:hAnsi="方正小标宋简体" w:eastAsia="方正小标宋简体" w:cs="方正公文小标宋"/>
                <w:color w:val="000000"/>
                <w:kern w:val="0"/>
                <w:sz w:val="36"/>
                <w:szCs w:val="36"/>
                <w:lang w:bidi="ar"/>
              </w:rPr>
              <w:t>年1</w:t>
            </w:r>
            <w:r>
              <w:rPr>
                <w:rFonts w:ascii="方正小标宋简体" w:hAnsi="方正小标宋简体" w:eastAsia="方正小标宋简体" w:cs="方正公文小标宋"/>
                <w:color w:val="000000"/>
                <w:kern w:val="0"/>
                <w:sz w:val="36"/>
                <w:szCs w:val="36"/>
                <w:lang w:bidi="ar"/>
              </w:rPr>
              <w:t>2</w:t>
            </w:r>
            <w:r>
              <w:rPr>
                <w:rFonts w:hint="eastAsia" w:ascii="方正小标宋简体" w:hAnsi="方正小标宋简体" w:eastAsia="方正小标宋简体" w:cs="方正公文小标宋"/>
                <w:color w:val="000000"/>
                <w:kern w:val="0"/>
                <w:sz w:val="36"/>
                <w:szCs w:val="36"/>
                <w:lang w:bidi="ar"/>
              </w:rPr>
              <w:t>月公开选聘教师岗位表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Style w:val="6"/>
                <w:rFonts w:hint="default" w:ascii="黑体" w:hAnsi="黑体" w:eastAsia="黑体"/>
                <w:b w:val="0"/>
                <w:lang w:bidi="ar"/>
              </w:rPr>
              <w:t>主管单位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Style w:val="6"/>
                <w:rFonts w:hint="default" w:ascii="黑体" w:hAnsi="黑体" w:eastAsia="黑体"/>
                <w:b w:val="0"/>
                <w:lang w:bidi="ar"/>
              </w:rPr>
              <w:t>选聘单位</w:t>
            </w: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Style w:val="6"/>
                <w:rFonts w:hint="default" w:ascii="黑体" w:hAnsi="黑体" w:eastAsia="黑体"/>
                <w:b w:val="0"/>
                <w:lang w:bidi="ar"/>
              </w:rPr>
              <w:t>岗位属性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Style w:val="6"/>
                <w:rFonts w:hint="default" w:ascii="黑体" w:hAnsi="黑体" w:eastAsia="黑体"/>
                <w:b w:val="0"/>
                <w:lang w:bidi="ar"/>
              </w:rPr>
              <w:t>拟聘人数</w:t>
            </w:r>
          </w:p>
        </w:tc>
        <w:tc>
          <w:tcPr>
            <w:tcW w:w="62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Style w:val="6"/>
                <w:rFonts w:hint="default" w:ascii="黑体" w:hAnsi="黑体" w:eastAsia="黑体"/>
                <w:b w:val="0"/>
                <w:lang w:bidi="ar"/>
              </w:rPr>
              <w:t>岗位条件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  <w:lang w:bidi="ar"/>
              </w:rPr>
              <w:t>岗位职责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Style w:val="6"/>
                <w:rFonts w:hint="default" w:ascii="黑体" w:hAnsi="黑体" w:eastAsia="黑体"/>
                <w:b w:val="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Style w:val="6"/>
                <w:rFonts w:hint="default" w:ascii="黑体" w:hAnsi="黑体" w:eastAsia="黑体"/>
                <w:b w:val="0"/>
                <w:lang w:bidi="ar"/>
              </w:rPr>
              <w:t>岗位 名称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Style w:val="6"/>
                <w:rFonts w:hint="default" w:ascii="黑体" w:hAnsi="黑体" w:eastAsia="黑体"/>
                <w:b w:val="0"/>
                <w:lang w:bidi="ar"/>
              </w:rPr>
              <w:t>岗位类别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Style w:val="6"/>
                <w:rFonts w:hint="default" w:ascii="黑体" w:hAnsi="黑体" w:eastAsia="黑体"/>
                <w:b w:val="0"/>
                <w:lang w:bidi="ar"/>
              </w:rPr>
              <w:t>岗位 等级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Style w:val="6"/>
                <w:rFonts w:hint="default" w:ascii="黑体" w:hAnsi="黑体" w:eastAsia="黑体"/>
                <w:b w:val="0"/>
                <w:lang w:bidi="ar"/>
              </w:rPr>
              <w:t>学历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Style w:val="6"/>
                <w:rFonts w:hint="default" w:ascii="黑体" w:hAnsi="黑体" w:eastAsia="黑体"/>
                <w:b w:val="0"/>
                <w:lang w:bidi="ar"/>
              </w:rPr>
              <w:t>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Style w:val="6"/>
                <w:rFonts w:hint="default" w:ascii="黑体" w:hAnsi="黑体" w:eastAsia="黑体"/>
                <w:b w:val="0"/>
                <w:lang w:bidi="ar"/>
              </w:rPr>
              <w:t>最低专业技术资格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  <w:lang w:bidi="ar"/>
              </w:rPr>
              <w:t>与岗位有关的其它条件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Style w:val="7"/>
                <w:rFonts w:hint="default" w:hAnsi="宋体"/>
                <w:lang w:bidi="ar"/>
              </w:rPr>
              <w:t>深圳市教育局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深圳市第二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职业技术学校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音乐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Style w:val="7"/>
                <w:rFonts w:hint="default" w:hAnsi="宋体"/>
                <w:lang w:bidi="ar"/>
              </w:rPr>
              <w:t>专业技术类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Style w:val="7"/>
                <w:rFonts w:hint="default" w:hAnsi="宋体"/>
                <w:lang w:bidi="ar"/>
              </w:rPr>
              <w:t>十二级及以上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本科：音乐与舞蹈学类（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B0505）研究生：音乐学（A050402）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Style w:val="7"/>
                <w:rFonts w:hint="default" w:hAnsi="宋体"/>
                <w:lang w:bidi="ar"/>
              </w:rPr>
              <w:t>本科及以上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Style w:val="7"/>
                <w:rFonts w:hint="default"/>
                <w:lang w:bidi="ar"/>
              </w:rPr>
              <w:t>学士及以上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具有高中或中职及以上教师资格证书，年龄在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45周岁以下，获得下列个人荣誉称号之一：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省级（含副省级）以上教育行政部门评定的优秀教师、优秀班主任、优秀教育工作者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完成中职学校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音乐学科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规定的教学任务、指导学生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社团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，并积极开展教学研究。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470A2C-0292-4120-A681-DDB7AC3E25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F5E222-F2C9-4EFB-810E-77B4669E41A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42CBE8-CAA9-4D20-99A8-4F8566C0859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778CAD5-B560-4BF8-9C88-EB8A7DA1EA36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5" w:fontKey="{A21E56CA-B3B8-4392-A108-C38EFC733A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MjRlMTBmYzE2MTA1ZDRmOTI1ZWQxZDEwOTEyZmIifQ=="/>
  </w:docVars>
  <w:rsids>
    <w:rsidRoot w:val="20D457EC"/>
    <w:rsid w:val="20D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autoRedefine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7">
    <w:name w:val="font31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2023-12-21T01:10:00Z</dcterms:created>
  <dc:creator>知了</dc:creator>
  <cp:lastModifiedBy>知了</cp:lastModifiedBy>
  <dcterms:modified xsi:type="dcterms:W3CDTF">2023-12-21T01:12:46Z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24FB17CAAF8E4F8EA1E74195E352D8FA_11</vt:lpwstr>
  </property>
</Properties>
</file>