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24" w:lineRule="auto"/>
        <w:ind w:left="4"/>
        <w:jc w:val="left"/>
        <w:textAlignment w:val="baseline"/>
        <w:rPr>
          <w:rFonts w:ascii="黑体" w:hAnsi="黑体" w:eastAsia="黑体" w:cs="黑体"/>
          <w:spacing w:val="0"/>
          <w:position w:val="0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0"/>
          <w:position w:val="0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2" w:lineRule="auto"/>
        <w:jc w:val="left"/>
        <w:textAlignment w:val="baseline"/>
        <w:rPr>
          <w:spacing w:val="0"/>
          <w:position w:val="0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2" w:lineRule="auto"/>
        <w:jc w:val="left"/>
        <w:textAlignment w:val="baseline"/>
        <w:rPr>
          <w:spacing w:val="0"/>
          <w:position w:val="0"/>
        </w:rPr>
      </w:pP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29" w:lineRule="auto"/>
        <w:ind w:left="0" w:leftChars="0" w:right="14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侯马市事业单位2023年度引进高层次</w:t>
      </w:r>
    </w:p>
    <w:p>
      <w:pPr>
        <w:keepNext w:val="0"/>
        <w:keepLines w:val="0"/>
        <w:pageBreakBefore w:val="0"/>
        <w:widowControl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3" w:line="229" w:lineRule="auto"/>
        <w:ind w:left="0" w:leftChars="0" w:right="14" w:firstLine="0" w:firstLineChars="0"/>
        <w:jc w:val="center"/>
        <w:textAlignment w:val="baseline"/>
        <w:rPr>
          <w:rFonts w:ascii="宋体" w:hAnsi="宋体" w:eastAsia="宋体" w:cs="宋体"/>
          <w:spacing w:val="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position w:val="0"/>
          <w:sz w:val="44"/>
          <w:szCs w:val="44"/>
          <w:lang w:eastAsia="zh-CN"/>
        </w:rPr>
        <w:t>紧缺急需人才诚信报名考试承诺书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20" w:lineRule="auto"/>
        <w:jc w:val="left"/>
        <w:textAlignment w:val="baseline"/>
        <w:rPr>
          <w:spacing w:val="0"/>
          <w:position w:val="0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3" w:firstLine="649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本人已仔细阅读并完全清楚《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eastAsia="zh-CN"/>
        </w:rPr>
        <w:t>侯马市事业单位2023年度引进高层次紧缺急需人才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公告》的内容和要求，自愿报名，在此，郑重承诺如下：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5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一、保证符合《公告》中要求的资格条件，没有《公告》中所列不得报名的情形。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46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二、能真实、完整、准确地提供本人报名信息、各种资料、材料；准确提供有效的联系方式，并保证联系畅通。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三、不提供虚假材料。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四、自觉遵守此次人才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引进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程序规定，不无故放弃资格。特殊情况确需放弃的，提前说明原因，并提出书面申请。</w:t>
      </w:r>
    </w:p>
    <w:p>
      <w:pPr>
        <w:shd w:val="clear" w:color="auto" w:fill="auto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五、对违反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以上承诺所造成的后果，本人自愿承担相应责任，接受有关处理。</w:t>
      </w:r>
    </w:p>
    <w:p>
      <w:pPr>
        <w:shd w:val="clear" w:color="auto" w:fill="auto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hd w:val="clear" w:color="auto" w:fill="auto"/>
        <w:autoSpaceDN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4160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 xml:space="preserve">承诺人签名： 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u w:val="single" w:color="auto"/>
        </w:rPr>
        <w:t xml:space="preserve">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5099"/>
        <w:jc w:val="left"/>
        <w:textAlignment w:val="baseline"/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0"/>
          <w:position w:val="0"/>
          <w:sz w:val="32"/>
          <w:szCs w:val="32"/>
        </w:rPr>
        <w:t>年   月   日</w:t>
      </w:r>
    </w:p>
    <w:p/>
    <w:sectPr>
      <w:footerReference r:id="rId3" w:type="default"/>
      <w:pgSz w:w="11900" w:h="16830"/>
      <w:pgMar w:top="1430" w:right="1538" w:bottom="400" w:left="14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42E6580"/>
    <w:rsid w:val="042E6580"/>
    <w:rsid w:val="448C6FC8"/>
    <w:rsid w:val="527942B3"/>
    <w:rsid w:val="5AFE3C5D"/>
    <w:rsid w:val="5EFD2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  <w:sz w:val="32"/>
      <w:szCs w:val="22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2023-11-19T08:47:00Z</dcterms:created>
  <dc:creator>Oиisti</dc:creator>
  <cp:lastModifiedBy>zhferu</cp:lastModifiedBy>
  <cp:lastPrinted>2023-12-20T01:03:00Z</cp:lastPrinted>
  <dcterms:modified xsi:type="dcterms:W3CDTF">2023-12-21T03:18:06Z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90A4821610AD4C3B9AD7BBD08631166E_11</vt:lpwstr>
  </property>
</Properties>
</file>