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76" w:rsidRDefault="00EA4992">
      <w:pPr>
        <w:widowControl/>
        <w:spacing w:before="0" w:beforeAutospacing="0" w:after="0" w:afterAutospacing="0" w:line="44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eastAsia="方正黑体_GBK" w:hint="eastAsia"/>
          <w:color w:val="000000"/>
          <w:kern w:val="0"/>
          <w:sz w:val="32"/>
          <w:szCs w:val="32"/>
        </w:rPr>
        <w:t>4</w:t>
      </w:r>
    </w:p>
    <w:p w:rsidR="004A3C76" w:rsidRDefault="00EA4992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现场资格审查所需材料</w:t>
      </w:r>
    </w:p>
    <w:p w:rsidR="004A3C76" w:rsidRDefault="00EA4992">
      <w:pPr>
        <w:spacing w:before="0" w:beforeAutospacing="0" w:after="0" w:afterAutospacing="0" w:line="560" w:lineRule="exact"/>
        <w:rPr>
          <w:rFonts w:ascii="方正仿宋_GBK" w:hAnsi="微软雅黑"/>
          <w:sz w:val="28"/>
          <w:szCs w:val="28"/>
        </w:rPr>
      </w:pPr>
      <w:r>
        <w:rPr>
          <w:rFonts w:ascii="MS Mincho" w:eastAsia="MS Mincho" w:hAnsi="MS Mincho" w:cs="MS Mincho" w:hint="eastAsia"/>
          <w:sz w:val="30"/>
          <w:szCs w:val="30"/>
        </w:rPr>
        <w:t>  </w:t>
      </w:r>
      <w:r>
        <w:rPr>
          <w:rFonts w:ascii="MS Mincho" w:hAnsi="MS Mincho" w:cs="MS Mincho" w:hint="eastAsia"/>
          <w:sz w:val="30"/>
          <w:szCs w:val="30"/>
        </w:rPr>
        <w:t xml:space="preserve">  </w:t>
      </w:r>
      <w:r>
        <w:rPr>
          <w:rFonts w:ascii="方正仿宋_GBK" w:eastAsia="方正仿宋_GBK" w:hAnsi="微软雅黑" w:hint="eastAsia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方正仿宋_GBK" w:eastAsia="方正仿宋_GBK" w:hAnsi="微软雅黑" w:hint="eastAsia"/>
          <w:sz w:val="28"/>
          <w:szCs w:val="28"/>
        </w:rPr>
        <w:t>身份证明材料：本人身份证、最后学历及学位证书、教育部学历证书电子注册备案表（境外获得学历学位者须在202</w:t>
      </w:r>
      <w:r w:rsidR="006214F3">
        <w:rPr>
          <w:rFonts w:ascii="方正仿宋_GBK" w:eastAsia="方正仿宋_GBK" w:hAnsi="微软雅黑"/>
          <w:sz w:val="28"/>
          <w:szCs w:val="28"/>
        </w:rPr>
        <w:t>4</w:t>
      </w:r>
      <w:r>
        <w:rPr>
          <w:rFonts w:ascii="方正仿宋_GBK" w:eastAsia="方正仿宋_GBK" w:hAnsi="微软雅黑" w:hint="eastAsia"/>
          <w:sz w:val="28"/>
          <w:szCs w:val="28"/>
        </w:rPr>
        <w:t>年</w:t>
      </w:r>
      <w:r w:rsidR="00813854">
        <w:rPr>
          <w:rFonts w:ascii="方正仿宋_GBK" w:eastAsia="方正仿宋_GBK" w:hAnsi="微软雅黑"/>
          <w:sz w:val="28"/>
          <w:szCs w:val="28"/>
        </w:rPr>
        <w:t>1</w:t>
      </w:r>
      <w:r>
        <w:rPr>
          <w:rFonts w:ascii="方正仿宋_GBK" w:eastAsia="方正仿宋_GBK" w:hAnsi="微软雅黑" w:hint="eastAsia"/>
          <w:sz w:val="28"/>
          <w:szCs w:val="28"/>
        </w:rPr>
        <w:t>月</w:t>
      </w:r>
      <w:r w:rsidR="006214F3">
        <w:rPr>
          <w:rFonts w:ascii="方正仿宋_GBK" w:eastAsia="方正仿宋_GBK" w:hAnsi="微软雅黑"/>
          <w:sz w:val="28"/>
          <w:szCs w:val="28"/>
        </w:rPr>
        <w:t>5</w:t>
      </w:r>
      <w:r>
        <w:rPr>
          <w:rFonts w:ascii="方正仿宋_GBK" w:eastAsia="方正仿宋_GBK" w:hAnsi="微软雅黑" w:hint="eastAsia"/>
          <w:sz w:val="28"/>
          <w:szCs w:val="28"/>
        </w:rPr>
        <w:t>日前获得国家教育部中国留学服务中心认证出具的《国外学历学位认证书》）、党员证明材料（加盖鲜章）；</w:t>
      </w:r>
      <w:bookmarkStart w:id="0" w:name="_GoBack"/>
      <w:bookmarkEnd w:id="0"/>
    </w:p>
    <w:p w:rsidR="004A3C76" w:rsidRDefault="00EA4992">
      <w:pPr>
        <w:spacing w:before="0" w:beforeAutospacing="0" w:after="0" w:afterAutospacing="0" w:line="56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2.各种荣誉证书或教学、科研等获奖证书；</w:t>
      </w:r>
    </w:p>
    <w:p w:rsidR="004A3C76" w:rsidRDefault="00EA4992">
      <w:pPr>
        <w:spacing w:before="0" w:beforeAutospacing="0" w:after="0" w:afterAutospacing="0" w:line="56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 xml:space="preserve">3.近三年来在本学科重要期刊公开发表的或被SCI、EI、CSSCI、人大复印资料、新华文摘全文收录的学术论文以及检索收录证明，所承担的国家级科研项目合同书等证明材料； </w:t>
      </w:r>
    </w:p>
    <w:p w:rsidR="004A3C76" w:rsidRDefault="00EA4992">
      <w:pPr>
        <w:spacing w:before="0" w:beforeAutospacing="0" w:after="0" w:afterAutospacing="0" w:line="56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4.近期免冠证件照1张（1寸）。</w:t>
      </w:r>
    </w:p>
    <w:p w:rsidR="004A3C76" w:rsidRDefault="004A3C76">
      <w:pPr>
        <w:spacing w:before="0" w:beforeAutospacing="0" w:after="0" w:afterAutospacing="0"/>
        <w:rPr>
          <w:rFonts w:ascii="方正仿宋_GBK" w:eastAsia="方正仿宋_GBK" w:hAnsi="微软雅黑"/>
          <w:sz w:val="28"/>
          <w:szCs w:val="28"/>
        </w:rPr>
      </w:pPr>
    </w:p>
    <w:sectPr w:rsidR="004A3C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E77" w:rsidRDefault="00511E77" w:rsidP="006214F3">
      <w:pPr>
        <w:spacing w:before="0" w:after="0" w:line="240" w:lineRule="auto"/>
      </w:pPr>
      <w:r>
        <w:separator/>
      </w:r>
    </w:p>
  </w:endnote>
  <w:endnote w:type="continuationSeparator" w:id="0">
    <w:p w:rsidR="00511E77" w:rsidRDefault="00511E77" w:rsidP="006214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E77" w:rsidRDefault="00511E77" w:rsidP="006214F3">
      <w:pPr>
        <w:spacing w:before="0" w:after="0" w:line="240" w:lineRule="auto"/>
      </w:pPr>
      <w:r>
        <w:separator/>
      </w:r>
    </w:p>
  </w:footnote>
  <w:footnote w:type="continuationSeparator" w:id="0">
    <w:p w:rsidR="00511E77" w:rsidRDefault="00511E77" w:rsidP="006214F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C76"/>
    <w:rsid w:val="004A3C76"/>
    <w:rsid w:val="00511E77"/>
    <w:rsid w:val="006214F3"/>
    <w:rsid w:val="00813854"/>
    <w:rsid w:val="00EA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E3B0598"/>
  <w15:docId w15:val="{5464AEFA-530B-4582-8251-7AF95C79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before="100" w:beforeAutospacing="1" w:after="100" w:afterAutospacing="1" w:line="500" w:lineRule="exact"/>
      <w:jc w:val="both"/>
    </w:pPr>
    <w:rPr>
      <w:rFonts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unhideWhenUsed/>
    <w:pPr>
      <w:ind w:firstLineChars="200" w:firstLine="420"/>
    </w:p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2</cp:revision>
  <cp:lastPrinted>2020-03-17T03:22:00Z</cp:lastPrinted>
  <dcterms:created xsi:type="dcterms:W3CDTF">2020-09-05T07:52:00Z</dcterms:created>
  <dcterms:modified xsi:type="dcterms:W3CDTF">2023-12-22T06:51:00Z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  <property fmtid="{D5CDD505-2E9C-101B-9397-08002B2CF9AE}" pid="3" name="ICV">
    <vt:lpwstr>A7E6C93331174B78B7D94A49365FF362</vt:lpwstr>
  </property>
</Properties>
</file>