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spacing w:before="226" w:beforeAutospacing="0" w:after="0" w:afterAutospacing="0"/>
        <w:ind w:left="0" w:right="0"/>
      </w:pPr>
      <w:bookmarkStart w:id="0" w:name="_GoBack"/>
      <w:r>
        <w:rPr>
          <w:shd w:val="clear" w:fill="FFFFFF"/>
        </w:rPr>
        <w:t>附件1：2023年阜新蒙古族自治县卫健系统事业单位公开招聘工作人员岗位信息表</w:t>
      </w:r>
    </w:p>
    <w:bookmarkEnd w:id="0"/>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563"/>
        <w:gridCol w:w="1058"/>
        <w:gridCol w:w="583"/>
        <w:gridCol w:w="890"/>
        <w:gridCol w:w="1039"/>
        <w:gridCol w:w="1509"/>
        <w:gridCol w:w="890"/>
        <w:gridCol w:w="583"/>
        <w:gridCol w:w="711"/>
        <w:gridCol w:w="2300"/>
        <w:gridCol w:w="1113"/>
        <w:gridCol w:w="1048"/>
        <w:gridCol w:w="125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90" w:hRule="atLeast"/>
        </w:trPr>
        <w:tc>
          <w:tcPr>
            <w:tcW w:w="585" w:type="dxa"/>
            <w:vMerge w:val="restart"/>
            <w:tcBorders>
              <w:top w:val="single" w:color="ADC3D5" w:sz="6" w:space="0"/>
              <w:left w:val="single" w:color="ADC3D5" w:sz="6" w:space="0"/>
              <w:bottom w:val="single" w:color="ADC3D5" w:sz="6" w:space="0"/>
              <w:right w:val="single" w:color="ADC3D5" w:sz="6" w:space="0"/>
            </w:tcBorders>
            <w:shd w:val="clear" w:color="auto" w:fill="F4FBFF"/>
            <w:tcMar>
              <w:top w:w="150" w:type="dxa"/>
              <w:left w:w="150" w:type="dxa"/>
              <w:bottom w:w="150" w:type="dxa"/>
              <w:right w:w="150" w:type="dxa"/>
            </w:tcMar>
            <w:vAlign w:val="center"/>
          </w:tcPr>
          <w:p>
            <w:pPr>
              <w:keepNext w:val="0"/>
              <w:keepLines w:val="0"/>
              <w:widowControl/>
              <w:suppressLineNumbers w:val="0"/>
              <w:spacing w:before="0" w:beforeAutospacing="0" w:after="0" w:afterAutospacing="0" w:line="390" w:lineRule="atLeast"/>
              <w:ind w:left="0" w:right="0"/>
              <w:jc w:val="center"/>
              <w:rPr>
                <w:rFonts w:hint="eastAsia" w:ascii="宋体" w:hAnsi="宋体" w:eastAsia="宋体" w:cs="宋体"/>
                <w:b/>
                <w:bCs/>
                <w:sz w:val="22"/>
                <w:szCs w:val="22"/>
              </w:rPr>
            </w:pPr>
            <w:r>
              <w:rPr>
                <w:rFonts w:hint="eastAsia" w:ascii="宋体" w:hAnsi="宋体" w:eastAsia="宋体" w:cs="宋体"/>
                <w:b/>
                <w:bCs/>
                <w:kern w:val="0"/>
                <w:sz w:val="22"/>
                <w:szCs w:val="22"/>
                <w:bdr w:val="none" w:color="auto" w:sz="0" w:space="0"/>
                <w:lang w:val="en-US" w:eastAsia="zh-CN" w:bidi="ar"/>
              </w:rPr>
              <w:t>序号</w:t>
            </w:r>
          </w:p>
        </w:tc>
        <w:tc>
          <w:tcPr>
            <w:tcW w:w="1335" w:type="dxa"/>
            <w:vMerge w:val="restart"/>
            <w:tcBorders>
              <w:top w:val="single" w:color="ADC3D5" w:sz="6" w:space="0"/>
              <w:left w:val="single" w:color="ADC3D5" w:sz="6" w:space="0"/>
              <w:bottom w:val="single" w:color="ADC3D5" w:sz="6" w:space="0"/>
              <w:right w:val="single" w:color="ADC3D5" w:sz="6" w:space="0"/>
            </w:tcBorders>
            <w:shd w:val="clear" w:color="auto" w:fill="F4FBFF"/>
            <w:tcMar>
              <w:top w:w="150" w:type="dxa"/>
              <w:left w:w="150" w:type="dxa"/>
              <w:bottom w:w="150" w:type="dxa"/>
              <w:right w:w="150" w:type="dxa"/>
            </w:tcMar>
            <w:vAlign w:val="center"/>
          </w:tcPr>
          <w:p>
            <w:pPr>
              <w:pStyle w:val="3"/>
              <w:keepNext w:val="0"/>
              <w:keepLines w:val="0"/>
              <w:widowControl/>
              <w:suppressLineNumbers w:val="0"/>
              <w:spacing w:line="390" w:lineRule="atLeast"/>
              <w:jc w:val="center"/>
            </w:pPr>
            <w:r>
              <w:rPr>
                <w:rFonts w:hint="eastAsia" w:ascii="宋体" w:hAnsi="宋体" w:eastAsia="宋体" w:cs="宋体"/>
                <w:b/>
                <w:bCs/>
                <w:sz w:val="22"/>
                <w:szCs w:val="22"/>
              </w:rPr>
              <w:t>招聘单位</w:t>
            </w:r>
          </w:p>
          <w:p>
            <w:pPr>
              <w:pStyle w:val="3"/>
              <w:keepNext w:val="0"/>
              <w:keepLines w:val="0"/>
              <w:widowControl/>
              <w:suppressLineNumbers w:val="0"/>
              <w:spacing w:line="390" w:lineRule="atLeast"/>
              <w:jc w:val="center"/>
            </w:pPr>
            <w:r>
              <w:rPr>
                <w:rFonts w:hint="eastAsia" w:ascii="宋体" w:hAnsi="宋体" w:eastAsia="宋体" w:cs="宋体"/>
                <w:b/>
                <w:bCs/>
                <w:sz w:val="22"/>
                <w:szCs w:val="22"/>
              </w:rPr>
              <w:t>名称</w:t>
            </w:r>
          </w:p>
        </w:tc>
        <w:tc>
          <w:tcPr>
            <w:tcW w:w="615" w:type="dxa"/>
            <w:vMerge w:val="restart"/>
            <w:tcBorders>
              <w:top w:val="single" w:color="ADC3D5" w:sz="6" w:space="0"/>
              <w:left w:val="single" w:color="ADC3D5" w:sz="6" w:space="0"/>
              <w:bottom w:val="single" w:color="ADC3D5" w:sz="6" w:space="0"/>
              <w:right w:val="single" w:color="ADC3D5" w:sz="6" w:space="0"/>
            </w:tcBorders>
            <w:shd w:val="clear" w:color="auto" w:fill="F4FBFF"/>
            <w:tcMar>
              <w:top w:w="150" w:type="dxa"/>
              <w:left w:w="150" w:type="dxa"/>
              <w:bottom w:w="150" w:type="dxa"/>
              <w:right w:w="150" w:type="dxa"/>
            </w:tcMar>
            <w:vAlign w:val="center"/>
          </w:tcPr>
          <w:p>
            <w:pPr>
              <w:keepNext w:val="0"/>
              <w:keepLines w:val="0"/>
              <w:widowControl/>
              <w:suppressLineNumbers w:val="0"/>
              <w:spacing w:before="0" w:beforeAutospacing="0" w:after="0" w:afterAutospacing="0" w:line="390" w:lineRule="atLeast"/>
              <w:ind w:left="0" w:right="0"/>
              <w:jc w:val="center"/>
              <w:rPr>
                <w:rFonts w:hint="eastAsia" w:ascii="宋体" w:hAnsi="宋体" w:eastAsia="宋体" w:cs="宋体"/>
                <w:b/>
                <w:bCs/>
                <w:sz w:val="22"/>
                <w:szCs w:val="22"/>
              </w:rPr>
            </w:pPr>
            <w:r>
              <w:rPr>
                <w:rFonts w:hint="eastAsia" w:ascii="宋体" w:hAnsi="宋体" w:eastAsia="宋体" w:cs="宋体"/>
                <w:b/>
                <w:bCs/>
                <w:kern w:val="0"/>
                <w:sz w:val="22"/>
                <w:szCs w:val="22"/>
                <w:bdr w:val="none" w:color="auto" w:sz="0" w:space="0"/>
                <w:lang w:val="en-US" w:eastAsia="zh-CN" w:bidi="ar"/>
              </w:rPr>
              <w:t>经费来源</w:t>
            </w:r>
          </w:p>
        </w:tc>
        <w:tc>
          <w:tcPr>
            <w:tcW w:w="1080" w:type="dxa"/>
            <w:vMerge w:val="restart"/>
            <w:tcBorders>
              <w:top w:val="single" w:color="ADC3D5" w:sz="6" w:space="0"/>
              <w:left w:val="single" w:color="ADC3D5" w:sz="6" w:space="0"/>
              <w:bottom w:val="single" w:color="ADC3D5" w:sz="6" w:space="0"/>
              <w:right w:val="single" w:color="ADC3D5" w:sz="6" w:space="0"/>
            </w:tcBorders>
            <w:shd w:val="clear" w:color="auto" w:fill="F4FBFF"/>
            <w:tcMar>
              <w:top w:w="150" w:type="dxa"/>
              <w:left w:w="150" w:type="dxa"/>
              <w:bottom w:w="150" w:type="dxa"/>
              <w:right w:w="150" w:type="dxa"/>
            </w:tcMar>
            <w:vAlign w:val="center"/>
          </w:tcPr>
          <w:p>
            <w:pPr>
              <w:keepNext w:val="0"/>
              <w:keepLines w:val="0"/>
              <w:widowControl/>
              <w:suppressLineNumbers w:val="0"/>
              <w:spacing w:before="0" w:beforeAutospacing="0" w:after="0" w:afterAutospacing="0" w:line="390" w:lineRule="atLeast"/>
              <w:ind w:left="0" w:right="0"/>
              <w:jc w:val="center"/>
              <w:rPr>
                <w:rFonts w:hint="eastAsia" w:ascii="宋体" w:hAnsi="宋体" w:eastAsia="宋体" w:cs="宋体"/>
                <w:b/>
                <w:bCs/>
                <w:sz w:val="22"/>
                <w:szCs w:val="22"/>
              </w:rPr>
            </w:pPr>
            <w:r>
              <w:rPr>
                <w:rFonts w:hint="eastAsia" w:ascii="宋体" w:hAnsi="宋体" w:eastAsia="宋体" w:cs="宋体"/>
                <w:b/>
                <w:bCs/>
                <w:kern w:val="0"/>
                <w:sz w:val="22"/>
                <w:szCs w:val="22"/>
                <w:bdr w:val="none" w:color="auto" w:sz="0" w:space="0"/>
                <w:lang w:val="en-US" w:eastAsia="zh-CN" w:bidi="ar"/>
              </w:rPr>
              <w:t>主管部门</w:t>
            </w:r>
          </w:p>
        </w:tc>
        <w:tc>
          <w:tcPr>
            <w:tcW w:w="1080" w:type="dxa"/>
            <w:vMerge w:val="restart"/>
            <w:tcBorders>
              <w:top w:val="single" w:color="ADC3D5" w:sz="6" w:space="0"/>
              <w:left w:val="single" w:color="ADC3D5" w:sz="6" w:space="0"/>
              <w:bottom w:val="single" w:color="ADC3D5" w:sz="6" w:space="0"/>
              <w:right w:val="single" w:color="ADC3D5" w:sz="6" w:space="0"/>
            </w:tcBorders>
            <w:shd w:val="clear" w:color="auto" w:fill="F4FBFF"/>
            <w:tcMar>
              <w:top w:w="150" w:type="dxa"/>
              <w:left w:w="150" w:type="dxa"/>
              <w:bottom w:w="150" w:type="dxa"/>
              <w:right w:w="150" w:type="dxa"/>
            </w:tcMar>
            <w:vAlign w:val="center"/>
          </w:tcPr>
          <w:p>
            <w:pPr>
              <w:keepNext w:val="0"/>
              <w:keepLines w:val="0"/>
              <w:widowControl/>
              <w:suppressLineNumbers w:val="0"/>
              <w:spacing w:before="0" w:beforeAutospacing="0" w:after="0" w:afterAutospacing="0" w:line="390" w:lineRule="atLeast"/>
              <w:ind w:left="0" w:right="0"/>
              <w:jc w:val="center"/>
              <w:rPr>
                <w:rFonts w:hint="eastAsia" w:ascii="宋体" w:hAnsi="宋体" w:eastAsia="宋体" w:cs="宋体"/>
                <w:b/>
                <w:bCs/>
                <w:sz w:val="22"/>
                <w:szCs w:val="22"/>
              </w:rPr>
            </w:pPr>
            <w:r>
              <w:rPr>
                <w:rFonts w:hint="eastAsia" w:ascii="宋体" w:hAnsi="宋体" w:eastAsia="宋体" w:cs="宋体"/>
                <w:b/>
                <w:bCs/>
                <w:kern w:val="0"/>
                <w:sz w:val="22"/>
                <w:szCs w:val="22"/>
                <w:bdr w:val="none" w:color="auto" w:sz="0" w:space="0"/>
                <w:lang w:val="en-US" w:eastAsia="zh-CN" w:bidi="ar"/>
              </w:rPr>
              <w:t>招聘岗位</w:t>
            </w:r>
          </w:p>
        </w:tc>
        <w:tc>
          <w:tcPr>
            <w:tcW w:w="1905" w:type="dxa"/>
            <w:vMerge w:val="restart"/>
            <w:tcBorders>
              <w:top w:val="single" w:color="ADC3D5" w:sz="6" w:space="0"/>
              <w:left w:val="single" w:color="ADC3D5" w:sz="6" w:space="0"/>
              <w:bottom w:val="single" w:color="ADC3D5" w:sz="6" w:space="0"/>
              <w:right w:val="single" w:color="ADC3D5" w:sz="6" w:space="0"/>
            </w:tcBorders>
            <w:shd w:val="clear" w:color="auto" w:fill="F4FBFF"/>
            <w:tcMar>
              <w:top w:w="150" w:type="dxa"/>
              <w:left w:w="150" w:type="dxa"/>
              <w:bottom w:w="150" w:type="dxa"/>
              <w:right w:w="150" w:type="dxa"/>
            </w:tcMar>
            <w:vAlign w:val="center"/>
          </w:tcPr>
          <w:p>
            <w:pPr>
              <w:keepNext w:val="0"/>
              <w:keepLines w:val="0"/>
              <w:widowControl/>
              <w:suppressLineNumbers w:val="0"/>
              <w:spacing w:before="0" w:beforeAutospacing="0" w:after="0" w:afterAutospacing="0" w:line="390" w:lineRule="atLeast"/>
              <w:ind w:left="0" w:right="0"/>
              <w:jc w:val="center"/>
              <w:rPr>
                <w:rFonts w:hint="eastAsia" w:ascii="宋体" w:hAnsi="宋体" w:eastAsia="宋体" w:cs="宋体"/>
                <w:b/>
                <w:bCs/>
                <w:sz w:val="22"/>
                <w:szCs w:val="22"/>
              </w:rPr>
            </w:pPr>
            <w:r>
              <w:rPr>
                <w:rFonts w:hint="eastAsia" w:ascii="宋体" w:hAnsi="宋体" w:eastAsia="宋体" w:cs="宋体"/>
                <w:b/>
                <w:bCs/>
                <w:kern w:val="0"/>
                <w:sz w:val="22"/>
                <w:szCs w:val="22"/>
                <w:bdr w:val="none" w:color="auto" w:sz="0" w:space="0"/>
                <w:lang w:val="en-US" w:eastAsia="zh-CN" w:bidi="ar"/>
              </w:rPr>
              <w:t>岗位简介</w:t>
            </w:r>
          </w:p>
        </w:tc>
        <w:tc>
          <w:tcPr>
            <w:tcW w:w="1080" w:type="dxa"/>
            <w:vMerge w:val="restart"/>
            <w:tcBorders>
              <w:top w:val="single" w:color="ADC3D5" w:sz="6" w:space="0"/>
              <w:left w:val="single" w:color="ADC3D5" w:sz="6" w:space="0"/>
              <w:bottom w:val="single" w:color="ADC3D5" w:sz="6" w:space="0"/>
              <w:right w:val="single" w:color="ADC3D5" w:sz="6" w:space="0"/>
            </w:tcBorders>
            <w:shd w:val="clear" w:color="auto" w:fill="F4FBFF"/>
            <w:tcMar>
              <w:top w:w="150" w:type="dxa"/>
              <w:left w:w="150" w:type="dxa"/>
              <w:bottom w:w="150" w:type="dxa"/>
              <w:right w:w="150" w:type="dxa"/>
            </w:tcMar>
            <w:vAlign w:val="center"/>
          </w:tcPr>
          <w:p>
            <w:pPr>
              <w:keepNext w:val="0"/>
              <w:keepLines w:val="0"/>
              <w:widowControl/>
              <w:suppressLineNumbers w:val="0"/>
              <w:spacing w:before="0" w:beforeAutospacing="0" w:after="0" w:afterAutospacing="0" w:line="390" w:lineRule="atLeast"/>
              <w:ind w:left="0" w:right="0"/>
              <w:jc w:val="center"/>
              <w:rPr>
                <w:rFonts w:hint="eastAsia" w:ascii="宋体" w:hAnsi="宋体" w:eastAsia="宋体" w:cs="宋体"/>
                <w:b/>
                <w:bCs/>
                <w:sz w:val="22"/>
                <w:szCs w:val="22"/>
              </w:rPr>
            </w:pPr>
            <w:r>
              <w:rPr>
                <w:rFonts w:hint="eastAsia" w:ascii="宋体" w:hAnsi="宋体" w:eastAsia="宋体" w:cs="宋体"/>
                <w:b/>
                <w:bCs/>
                <w:kern w:val="0"/>
                <w:sz w:val="22"/>
                <w:szCs w:val="22"/>
                <w:bdr w:val="none" w:color="auto" w:sz="0" w:space="0"/>
                <w:lang w:val="en-US" w:eastAsia="zh-CN" w:bidi="ar"/>
              </w:rPr>
              <w:t>岗位类别</w:t>
            </w:r>
          </w:p>
        </w:tc>
        <w:tc>
          <w:tcPr>
            <w:tcW w:w="615" w:type="dxa"/>
            <w:vMerge w:val="restart"/>
            <w:tcBorders>
              <w:top w:val="single" w:color="ADC3D5" w:sz="6" w:space="0"/>
              <w:left w:val="single" w:color="ADC3D5" w:sz="6" w:space="0"/>
              <w:bottom w:val="single" w:color="ADC3D5" w:sz="6" w:space="0"/>
              <w:right w:val="single" w:color="ADC3D5" w:sz="6" w:space="0"/>
            </w:tcBorders>
            <w:shd w:val="clear" w:color="auto" w:fill="F4FBFF"/>
            <w:tcMar>
              <w:top w:w="150" w:type="dxa"/>
              <w:left w:w="150" w:type="dxa"/>
              <w:bottom w:w="150" w:type="dxa"/>
              <w:right w:w="150" w:type="dxa"/>
            </w:tcMar>
            <w:vAlign w:val="center"/>
          </w:tcPr>
          <w:p>
            <w:pPr>
              <w:keepNext w:val="0"/>
              <w:keepLines w:val="0"/>
              <w:widowControl/>
              <w:suppressLineNumbers w:val="0"/>
              <w:spacing w:before="0" w:beforeAutospacing="0" w:after="0" w:afterAutospacing="0" w:line="390" w:lineRule="atLeast"/>
              <w:ind w:left="0" w:right="0"/>
              <w:jc w:val="center"/>
              <w:rPr>
                <w:rFonts w:hint="eastAsia" w:ascii="宋体" w:hAnsi="宋体" w:eastAsia="宋体" w:cs="宋体"/>
                <w:b/>
                <w:bCs/>
                <w:sz w:val="22"/>
                <w:szCs w:val="22"/>
              </w:rPr>
            </w:pPr>
            <w:r>
              <w:rPr>
                <w:rFonts w:hint="eastAsia" w:ascii="宋体" w:hAnsi="宋体" w:eastAsia="宋体" w:cs="宋体"/>
                <w:b/>
                <w:bCs/>
                <w:kern w:val="0"/>
                <w:sz w:val="22"/>
                <w:szCs w:val="22"/>
                <w:bdr w:val="none" w:color="auto" w:sz="0" w:space="0"/>
                <w:lang w:val="en-US" w:eastAsia="zh-CN" w:bidi="ar"/>
              </w:rPr>
              <w:t>招聘人数</w:t>
            </w:r>
          </w:p>
        </w:tc>
        <w:tc>
          <w:tcPr>
            <w:tcW w:w="6540" w:type="dxa"/>
            <w:gridSpan w:val="4"/>
            <w:tcBorders>
              <w:top w:val="single" w:color="ADC3D5" w:sz="6" w:space="0"/>
              <w:left w:val="single" w:color="ADC3D5" w:sz="6" w:space="0"/>
              <w:bottom w:val="single" w:color="ADC3D5" w:sz="6" w:space="0"/>
              <w:right w:val="single" w:color="ADC3D5" w:sz="6" w:space="0"/>
            </w:tcBorders>
            <w:shd w:val="clear" w:color="auto" w:fill="F4FBFF"/>
            <w:tcMar>
              <w:top w:w="150" w:type="dxa"/>
              <w:left w:w="150" w:type="dxa"/>
              <w:bottom w:w="150" w:type="dxa"/>
              <w:right w:w="150" w:type="dxa"/>
            </w:tcMar>
            <w:vAlign w:val="center"/>
          </w:tcPr>
          <w:p>
            <w:pPr>
              <w:keepNext w:val="0"/>
              <w:keepLines w:val="0"/>
              <w:widowControl/>
              <w:suppressLineNumbers w:val="0"/>
              <w:spacing w:before="0" w:beforeAutospacing="0" w:after="0" w:afterAutospacing="0" w:line="390" w:lineRule="atLeast"/>
              <w:ind w:left="0" w:right="0"/>
              <w:jc w:val="center"/>
              <w:rPr>
                <w:rFonts w:hint="eastAsia" w:ascii="宋体" w:hAnsi="宋体" w:eastAsia="宋体" w:cs="宋体"/>
                <w:b/>
                <w:bCs/>
                <w:sz w:val="22"/>
                <w:szCs w:val="22"/>
              </w:rPr>
            </w:pPr>
            <w:r>
              <w:rPr>
                <w:rFonts w:hint="eastAsia" w:ascii="宋体" w:hAnsi="宋体" w:eastAsia="宋体" w:cs="宋体"/>
                <w:b/>
                <w:bCs/>
                <w:kern w:val="0"/>
                <w:sz w:val="22"/>
                <w:szCs w:val="22"/>
                <w:bdr w:val="none" w:color="auto" w:sz="0" w:space="0"/>
                <w:lang w:val="en-US" w:eastAsia="zh-CN" w:bidi="ar"/>
              </w:rPr>
              <w:t>招聘岗位资格条件</w:t>
            </w:r>
          </w:p>
        </w:tc>
        <w:tc>
          <w:tcPr>
            <w:tcW w:w="0" w:type="auto"/>
            <w:vMerge w:val="restart"/>
            <w:tcBorders>
              <w:top w:val="single" w:color="ADC3D5" w:sz="6" w:space="0"/>
              <w:left w:val="single" w:color="ADC3D5" w:sz="6" w:space="0"/>
              <w:bottom w:val="single" w:color="ADC3D5" w:sz="6" w:space="0"/>
              <w:right w:val="single" w:color="ADC3D5" w:sz="6" w:space="0"/>
            </w:tcBorders>
            <w:shd w:val="clear" w:color="auto" w:fill="F4FBFF"/>
            <w:tcMar>
              <w:top w:w="150" w:type="dxa"/>
              <w:left w:w="150" w:type="dxa"/>
              <w:bottom w:w="150" w:type="dxa"/>
              <w:right w:w="150" w:type="dxa"/>
            </w:tcMar>
            <w:vAlign w:val="center"/>
          </w:tcPr>
          <w:p>
            <w:pPr>
              <w:keepNext w:val="0"/>
              <w:keepLines w:val="0"/>
              <w:widowControl/>
              <w:suppressLineNumbers w:val="0"/>
              <w:spacing w:before="0" w:beforeAutospacing="0" w:after="0" w:afterAutospacing="0" w:line="390" w:lineRule="atLeast"/>
              <w:ind w:left="0" w:right="0"/>
              <w:jc w:val="center"/>
              <w:rPr>
                <w:rFonts w:hint="eastAsia" w:ascii="宋体" w:hAnsi="宋体" w:eastAsia="宋体" w:cs="宋体"/>
                <w:b/>
                <w:bCs/>
                <w:sz w:val="22"/>
                <w:szCs w:val="22"/>
              </w:rPr>
            </w:pPr>
            <w:r>
              <w:rPr>
                <w:rFonts w:hint="eastAsia" w:ascii="宋体" w:hAnsi="宋体" w:eastAsia="宋体" w:cs="宋体"/>
                <w:b/>
                <w:bCs/>
                <w:kern w:val="0"/>
                <w:sz w:val="22"/>
                <w:szCs w:val="22"/>
                <w:bdr w:val="none" w:color="auto" w:sz="0" w:space="0"/>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585" w:type="dxa"/>
            <w:vMerge w:val="continue"/>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jc w:val="center"/>
              <w:rPr>
                <w:rFonts w:hint="eastAsia" w:ascii="宋体" w:hAnsi="宋体" w:eastAsia="宋体" w:cs="宋体"/>
                <w:b/>
                <w:bCs/>
                <w:sz w:val="22"/>
                <w:szCs w:val="22"/>
              </w:rPr>
            </w:pPr>
          </w:p>
        </w:tc>
        <w:tc>
          <w:tcPr>
            <w:tcW w:w="1335" w:type="dxa"/>
            <w:vMerge w:val="continue"/>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jc w:val="center"/>
              <w:rPr>
                <w:rFonts w:hint="eastAsia" w:ascii="宋体" w:hAnsi="宋体" w:eastAsia="宋体" w:cs="宋体"/>
                <w:b/>
                <w:bCs/>
                <w:sz w:val="22"/>
                <w:szCs w:val="22"/>
              </w:rPr>
            </w:pPr>
          </w:p>
        </w:tc>
        <w:tc>
          <w:tcPr>
            <w:tcW w:w="615" w:type="dxa"/>
            <w:vMerge w:val="continue"/>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jc w:val="center"/>
              <w:rPr>
                <w:rFonts w:hint="eastAsia" w:ascii="宋体" w:hAnsi="宋体" w:eastAsia="宋体" w:cs="宋体"/>
                <w:b/>
                <w:bCs/>
                <w:sz w:val="22"/>
                <w:szCs w:val="22"/>
              </w:rPr>
            </w:pPr>
          </w:p>
        </w:tc>
        <w:tc>
          <w:tcPr>
            <w:tcW w:w="1080" w:type="dxa"/>
            <w:vMerge w:val="continue"/>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jc w:val="center"/>
              <w:rPr>
                <w:rFonts w:hint="eastAsia" w:ascii="宋体" w:hAnsi="宋体" w:eastAsia="宋体" w:cs="宋体"/>
                <w:b/>
                <w:bCs/>
                <w:sz w:val="22"/>
                <w:szCs w:val="22"/>
              </w:rPr>
            </w:pPr>
          </w:p>
        </w:tc>
        <w:tc>
          <w:tcPr>
            <w:tcW w:w="1080" w:type="dxa"/>
            <w:vMerge w:val="continue"/>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jc w:val="center"/>
              <w:rPr>
                <w:rFonts w:hint="eastAsia" w:ascii="宋体" w:hAnsi="宋体" w:eastAsia="宋体" w:cs="宋体"/>
                <w:b/>
                <w:bCs/>
                <w:sz w:val="22"/>
                <w:szCs w:val="22"/>
              </w:rPr>
            </w:pPr>
          </w:p>
        </w:tc>
        <w:tc>
          <w:tcPr>
            <w:tcW w:w="1905" w:type="dxa"/>
            <w:vMerge w:val="continue"/>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jc w:val="center"/>
              <w:rPr>
                <w:rFonts w:hint="eastAsia" w:ascii="宋体" w:hAnsi="宋体" w:eastAsia="宋体" w:cs="宋体"/>
                <w:b/>
                <w:bCs/>
                <w:sz w:val="22"/>
                <w:szCs w:val="22"/>
              </w:rPr>
            </w:pPr>
          </w:p>
        </w:tc>
        <w:tc>
          <w:tcPr>
            <w:tcW w:w="1080" w:type="dxa"/>
            <w:vMerge w:val="continue"/>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jc w:val="center"/>
              <w:rPr>
                <w:rFonts w:hint="eastAsia" w:ascii="宋体" w:hAnsi="宋体" w:eastAsia="宋体" w:cs="宋体"/>
                <w:b/>
                <w:bCs/>
                <w:sz w:val="22"/>
                <w:szCs w:val="22"/>
              </w:rPr>
            </w:pPr>
          </w:p>
        </w:tc>
        <w:tc>
          <w:tcPr>
            <w:tcW w:w="615" w:type="dxa"/>
            <w:vMerge w:val="continue"/>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jc w:val="center"/>
              <w:rPr>
                <w:rFonts w:hint="eastAsia" w:ascii="宋体" w:hAnsi="宋体" w:eastAsia="宋体" w:cs="宋体"/>
                <w:b/>
                <w:bCs/>
                <w:sz w:val="22"/>
                <w:szCs w:val="22"/>
              </w:rPr>
            </w:pPr>
          </w:p>
        </w:tc>
        <w:tc>
          <w:tcPr>
            <w:tcW w:w="810"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学历</w:t>
            </w:r>
          </w:p>
        </w:tc>
        <w:tc>
          <w:tcPr>
            <w:tcW w:w="3105"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专业类别</w:t>
            </w:r>
          </w:p>
        </w:tc>
        <w:tc>
          <w:tcPr>
            <w:tcW w:w="1305"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其他条件</w:t>
            </w:r>
          </w:p>
        </w:tc>
        <w:tc>
          <w:tcPr>
            <w:tcW w:w="0" w:type="auto"/>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户籍</w:t>
            </w:r>
          </w:p>
        </w:tc>
        <w:tc>
          <w:tcPr>
            <w:tcW w:w="0" w:type="auto"/>
            <w:vMerge w:val="continue"/>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jc w:val="center"/>
              <w:rPr>
                <w:rFonts w:hint="eastAsia" w:ascii="宋体" w:hAnsi="宋体" w:eastAsia="宋体" w:cs="宋体"/>
                <w:b/>
                <w:bCs/>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35" w:hRule="atLeast"/>
        </w:trPr>
        <w:tc>
          <w:tcPr>
            <w:tcW w:w="0" w:type="auto"/>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1</w:t>
            </w:r>
          </w:p>
        </w:tc>
        <w:tc>
          <w:tcPr>
            <w:tcW w:w="1335"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阜新蒙古族自治县卫生健康服务中心</w:t>
            </w:r>
          </w:p>
        </w:tc>
        <w:tc>
          <w:tcPr>
            <w:tcW w:w="615"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全额拨款</w:t>
            </w:r>
          </w:p>
        </w:tc>
        <w:tc>
          <w:tcPr>
            <w:tcW w:w="1080"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阜新蒙古族自治县卫生健康局</w:t>
            </w:r>
          </w:p>
        </w:tc>
        <w:tc>
          <w:tcPr>
            <w:tcW w:w="1080"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工作人员（一）</w:t>
            </w:r>
          </w:p>
        </w:tc>
        <w:tc>
          <w:tcPr>
            <w:tcW w:w="1905"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120调度（从事患者24小时急救转运工作）</w:t>
            </w:r>
          </w:p>
        </w:tc>
        <w:tc>
          <w:tcPr>
            <w:tcW w:w="1080"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专技岗位</w:t>
            </w:r>
          </w:p>
        </w:tc>
        <w:tc>
          <w:tcPr>
            <w:tcW w:w="615"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3</w:t>
            </w:r>
          </w:p>
        </w:tc>
        <w:tc>
          <w:tcPr>
            <w:tcW w:w="810"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大专及以上</w:t>
            </w:r>
          </w:p>
        </w:tc>
        <w:tc>
          <w:tcPr>
            <w:tcW w:w="3105"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大专：临床医学、中医学、蒙医学</w:t>
            </w:r>
            <w:r>
              <w:rPr>
                <w:rFonts w:hint="eastAsia" w:ascii="宋体" w:hAnsi="宋体" w:eastAsia="宋体" w:cs="宋体"/>
                <w:kern w:val="0"/>
                <w:sz w:val="22"/>
                <w:szCs w:val="22"/>
                <w:bdr w:val="none" w:color="auto" w:sz="0" w:space="0"/>
                <w:lang w:val="en-US" w:eastAsia="zh-CN" w:bidi="ar"/>
              </w:rPr>
              <w:br w:type="textWrapping"/>
            </w:r>
            <w:r>
              <w:rPr>
                <w:rFonts w:hint="eastAsia" w:ascii="宋体" w:hAnsi="宋体" w:eastAsia="宋体" w:cs="宋体"/>
                <w:kern w:val="0"/>
                <w:sz w:val="22"/>
                <w:szCs w:val="22"/>
                <w:bdr w:val="none" w:color="auto" w:sz="0" w:space="0"/>
                <w:lang w:val="en-US" w:eastAsia="zh-CN" w:bidi="ar"/>
              </w:rPr>
              <w:t>本科：临床医学、中医学、蒙医学</w:t>
            </w:r>
          </w:p>
        </w:tc>
        <w:tc>
          <w:tcPr>
            <w:tcW w:w="1305"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男（急救转运、抬担架、压力强度大）</w:t>
            </w:r>
          </w:p>
        </w:tc>
        <w:tc>
          <w:tcPr>
            <w:tcW w:w="1320"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 </w:t>
            </w:r>
          </w:p>
        </w:tc>
        <w:tc>
          <w:tcPr>
            <w:tcW w:w="1515"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具有执业医师资格证书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0" w:type="auto"/>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2</w:t>
            </w:r>
          </w:p>
        </w:tc>
        <w:tc>
          <w:tcPr>
            <w:tcW w:w="1335"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阜新蒙古族自治县卫生健康服务中心</w:t>
            </w:r>
          </w:p>
        </w:tc>
        <w:tc>
          <w:tcPr>
            <w:tcW w:w="615"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全额拨款</w:t>
            </w:r>
          </w:p>
        </w:tc>
        <w:tc>
          <w:tcPr>
            <w:tcW w:w="1080"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阜新蒙古族自治县卫生健康局</w:t>
            </w:r>
          </w:p>
        </w:tc>
        <w:tc>
          <w:tcPr>
            <w:tcW w:w="1080"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工作人员（二）</w:t>
            </w:r>
          </w:p>
        </w:tc>
        <w:tc>
          <w:tcPr>
            <w:tcW w:w="1905"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120调度（从事患者24小时急救转运工作）</w:t>
            </w:r>
          </w:p>
        </w:tc>
        <w:tc>
          <w:tcPr>
            <w:tcW w:w="1080"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专技岗位</w:t>
            </w:r>
          </w:p>
        </w:tc>
        <w:tc>
          <w:tcPr>
            <w:tcW w:w="615"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5</w:t>
            </w:r>
          </w:p>
        </w:tc>
        <w:tc>
          <w:tcPr>
            <w:tcW w:w="810"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大专及以上</w:t>
            </w:r>
          </w:p>
        </w:tc>
        <w:tc>
          <w:tcPr>
            <w:tcW w:w="3105"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大专：临床医学、中医学、蒙医学</w:t>
            </w:r>
            <w:r>
              <w:rPr>
                <w:rFonts w:hint="eastAsia" w:ascii="宋体" w:hAnsi="宋体" w:eastAsia="宋体" w:cs="宋体"/>
                <w:kern w:val="0"/>
                <w:sz w:val="22"/>
                <w:szCs w:val="22"/>
                <w:bdr w:val="none" w:color="auto" w:sz="0" w:space="0"/>
                <w:lang w:val="en-US" w:eastAsia="zh-CN" w:bidi="ar"/>
              </w:rPr>
              <w:br w:type="textWrapping"/>
            </w:r>
            <w:r>
              <w:rPr>
                <w:rFonts w:hint="eastAsia" w:ascii="宋体" w:hAnsi="宋体" w:eastAsia="宋体" w:cs="宋体"/>
                <w:kern w:val="0"/>
                <w:sz w:val="22"/>
                <w:szCs w:val="22"/>
                <w:bdr w:val="none" w:color="auto" w:sz="0" w:space="0"/>
                <w:lang w:val="en-US" w:eastAsia="zh-CN" w:bidi="ar"/>
              </w:rPr>
              <w:t>本科：临床医学、中医学、蒙医学</w:t>
            </w:r>
          </w:p>
        </w:tc>
        <w:tc>
          <w:tcPr>
            <w:tcW w:w="1305"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 </w:t>
            </w:r>
          </w:p>
        </w:tc>
        <w:tc>
          <w:tcPr>
            <w:tcW w:w="1320"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 </w:t>
            </w:r>
          </w:p>
        </w:tc>
        <w:tc>
          <w:tcPr>
            <w:tcW w:w="1515"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具有执业医师资格证书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0" w:hRule="atLeast"/>
        </w:trPr>
        <w:tc>
          <w:tcPr>
            <w:tcW w:w="0" w:type="auto"/>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3</w:t>
            </w:r>
          </w:p>
        </w:tc>
        <w:tc>
          <w:tcPr>
            <w:tcW w:w="1335"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阜新蒙古族自治县卫生健康服务中心</w:t>
            </w:r>
          </w:p>
        </w:tc>
        <w:tc>
          <w:tcPr>
            <w:tcW w:w="615"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全额拨款</w:t>
            </w:r>
          </w:p>
        </w:tc>
        <w:tc>
          <w:tcPr>
            <w:tcW w:w="1080"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阜新蒙古族自治县卫生健康局</w:t>
            </w:r>
          </w:p>
        </w:tc>
        <w:tc>
          <w:tcPr>
            <w:tcW w:w="1080"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工作人员（三）</w:t>
            </w:r>
          </w:p>
        </w:tc>
        <w:tc>
          <w:tcPr>
            <w:tcW w:w="1905"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120调度（从事患者24小时急救转运工作）</w:t>
            </w:r>
          </w:p>
        </w:tc>
        <w:tc>
          <w:tcPr>
            <w:tcW w:w="1080"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专技岗位</w:t>
            </w:r>
          </w:p>
        </w:tc>
        <w:tc>
          <w:tcPr>
            <w:tcW w:w="615"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4</w:t>
            </w:r>
          </w:p>
        </w:tc>
        <w:tc>
          <w:tcPr>
            <w:tcW w:w="810"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大专及以上</w:t>
            </w:r>
          </w:p>
        </w:tc>
        <w:tc>
          <w:tcPr>
            <w:tcW w:w="3105"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大专：临床医学类</w:t>
            </w:r>
            <w:r>
              <w:rPr>
                <w:rFonts w:hint="eastAsia" w:ascii="宋体" w:hAnsi="宋体" w:eastAsia="宋体" w:cs="宋体"/>
                <w:kern w:val="0"/>
                <w:sz w:val="22"/>
                <w:szCs w:val="22"/>
                <w:bdr w:val="none" w:color="auto" w:sz="0" w:space="0"/>
                <w:lang w:val="en-US" w:eastAsia="zh-CN" w:bidi="ar"/>
              </w:rPr>
              <w:br w:type="textWrapping"/>
            </w:r>
            <w:r>
              <w:rPr>
                <w:rFonts w:hint="eastAsia" w:ascii="宋体" w:hAnsi="宋体" w:eastAsia="宋体" w:cs="宋体"/>
                <w:kern w:val="0"/>
                <w:sz w:val="22"/>
                <w:szCs w:val="22"/>
                <w:bdr w:val="none" w:color="auto" w:sz="0" w:space="0"/>
                <w:lang w:val="en-US" w:eastAsia="zh-CN" w:bidi="ar"/>
              </w:rPr>
              <w:t>本科：临床医学类</w:t>
            </w:r>
          </w:p>
        </w:tc>
        <w:tc>
          <w:tcPr>
            <w:tcW w:w="1305"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 </w:t>
            </w:r>
          </w:p>
        </w:tc>
        <w:tc>
          <w:tcPr>
            <w:tcW w:w="1320"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 </w:t>
            </w:r>
          </w:p>
        </w:tc>
        <w:tc>
          <w:tcPr>
            <w:tcW w:w="1515"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具有执业医师资格证书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0" w:hRule="atLeast"/>
        </w:trPr>
        <w:tc>
          <w:tcPr>
            <w:tcW w:w="0" w:type="auto"/>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4</w:t>
            </w:r>
          </w:p>
        </w:tc>
        <w:tc>
          <w:tcPr>
            <w:tcW w:w="1335"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阜新蒙古族自治县卫生健康服务中心</w:t>
            </w:r>
          </w:p>
        </w:tc>
        <w:tc>
          <w:tcPr>
            <w:tcW w:w="615"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全额拨款</w:t>
            </w:r>
          </w:p>
        </w:tc>
        <w:tc>
          <w:tcPr>
            <w:tcW w:w="1080"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阜新蒙古族自治县卫生健康局</w:t>
            </w:r>
          </w:p>
        </w:tc>
        <w:tc>
          <w:tcPr>
            <w:tcW w:w="1080"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工作人员（四）</w:t>
            </w:r>
          </w:p>
        </w:tc>
        <w:tc>
          <w:tcPr>
            <w:tcW w:w="1905"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120调度（从事患者24小时急救转运工作）</w:t>
            </w:r>
          </w:p>
        </w:tc>
        <w:tc>
          <w:tcPr>
            <w:tcW w:w="1080"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专技岗位</w:t>
            </w:r>
          </w:p>
        </w:tc>
        <w:tc>
          <w:tcPr>
            <w:tcW w:w="615"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3</w:t>
            </w:r>
          </w:p>
        </w:tc>
        <w:tc>
          <w:tcPr>
            <w:tcW w:w="810"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大专及以上</w:t>
            </w:r>
          </w:p>
        </w:tc>
        <w:tc>
          <w:tcPr>
            <w:tcW w:w="3105"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大专：护理类</w:t>
            </w:r>
            <w:r>
              <w:rPr>
                <w:rFonts w:hint="eastAsia" w:ascii="宋体" w:hAnsi="宋体" w:eastAsia="宋体" w:cs="宋体"/>
                <w:kern w:val="0"/>
                <w:sz w:val="22"/>
                <w:szCs w:val="22"/>
                <w:bdr w:val="none" w:color="auto" w:sz="0" w:space="0"/>
                <w:lang w:val="en-US" w:eastAsia="zh-CN" w:bidi="ar"/>
              </w:rPr>
              <w:br w:type="textWrapping"/>
            </w:r>
            <w:r>
              <w:rPr>
                <w:rFonts w:hint="eastAsia" w:ascii="宋体" w:hAnsi="宋体" w:eastAsia="宋体" w:cs="宋体"/>
                <w:kern w:val="0"/>
                <w:sz w:val="22"/>
                <w:szCs w:val="22"/>
                <w:bdr w:val="none" w:color="auto" w:sz="0" w:space="0"/>
                <w:lang w:val="en-US" w:eastAsia="zh-CN" w:bidi="ar"/>
              </w:rPr>
              <w:t>本科：护理学类</w:t>
            </w:r>
          </w:p>
        </w:tc>
        <w:tc>
          <w:tcPr>
            <w:tcW w:w="1305"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男（急救转运、抬担架、压力强度大）</w:t>
            </w:r>
          </w:p>
        </w:tc>
        <w:tc>
          <w:tcPr>
            <w:tcW w:w="1320"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 </w:t>
            </w:r>
          </w:p>
        </w:tc>
        <w:tc>
          <w:tcPr>
            <w:tcW w:w="1515"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具有执业护士资格证书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55" w:hRule="atLeast"/>
        </w:trPr>
        <w:tc>
          <w:tcPr>
            <w:tcW w:w="0" w:type="auto"/>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5</w:t>
            </w:r>
          </w:p>
        </w:tc>
        <w:tc>
          <w:tcPr>
            <w:tcW w:w="1335"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阜新蒙古族自治县卫生健康服务中心</w:t>
            </w:r>
          </w:p>
        </w:tc>
        <w:tc>
          <w:tcPr>
            <w:tcW w:w="615"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全额拨款</w:t>
            </w:r>
          </w:p>
        </w:tc>
        <w:tc>
          <w:tcPr>
            <w:tcW w:w="1080"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阜新蒙古族自治县卫生健康局</w:t>
            </w:r>
          </w:p>
        </w:tc>
        <w:tc>
          <w:tcPr>
            <w:tcW w:w="1080"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工作人员（五）</w:t>
            </w:r>
          </w:p>
        </w:tc>
        <w:tc>
          <w:tcPr>
            <w:tcW w:w="1905"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120调度（从事患者24小时急救转运工作）</w:t>
            </w:r>
          </w:p>
        </w:tc>
        <w:tc>
          <w:tcPr>
            <w:tcW w:w="1080"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专技岗位</w:t>
            </w:r>
          </w:p>
        </w:tc>
        <w:tc>
          <w:tcPr>
            <w:tcW w:w="615"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5</w:t>
            </w:r>
          </w:p>
        </w:tc>
        <w:tc>
          <w:tcPr>
            <w:tcW w:w="810"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大专及以上</w:t>
            </w:r>
          </w:p>
        </w:tc>
        <w:tc>
          <w:tcPr>
            <w:tcW w:w="3105"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大专：护理类</w:t>
            </w:r>
            <w:r>
              <w:rPr>
                <w:rFonts w:hint="eastAsia" w:ascii="宋体" w:hAnsi="宋体" w:eastAsia="宋体" w:cs="宋体"/>
                <w:kern w:val="0"/>
                <w:sz w:val="22"/>
                <w:szCs w:val="22"/>
                <w:bdr w:val="none" w:color="auto" w:sz="0" w:space="0"/>
                <w:lang w:val="en-US" w:eastAsia="zh-CN" w:bidi="ar"/>
              </w:rPr>
              <w:br w:type="textWrapping"/>
            </w:r>
            <w:r>
              <w:rPr>
                <w:rFonts w:hint="eastAsia" w:ascii="宋体" w:hAnsi="宋体" w:eastAsia="宋体" w:cs="宋体"/>
                <w:kern w:val="0"/>
                <w:sz w:val="22"/>
                <w:szCs w:val="22"/>
                <w:bdr w:val="none" w:color="auto" w:sz="0" w:space="0"/>
                <w:lang w:val="en-US" w:eastAsia="zh-CN" w:bidi="ar"/>
              </w:rPr>
              <w:t>本科：护理学类</w:t>
            </w:r>
          </w:p>
        </w:tc>
        <w:tc>
          <w:tcPr>
            <w:tcW w:w="1305"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 </w:t>
            </w:r>
          </w:p>
        </w:tc>
        <w:tc>
          <w:tcPr>
            <w:tcW w:w="1320"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限阜新蒙古族自治县户籍</w:t>
            </w:r>
          </w:p>
        </w:tc>
        <w:tc>
          <w:tcPr>
            <w:tcW w:w="1515"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具有执业护士资格证书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5" w:hRule="atLeast"/>
        </w:trPr>
        <w:tc>
          <w:tcPr>
            <w:tcW w:w="0" w:type="auto"/>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6</w:t>
            </w:r>
          </w:p>
        </w:tc>
        <w:tc>
          <w:tcPr>
            <w:tcW w:w="1335"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阜新蒙古族自治县卫生健康服务中心</w:t>
            </w:r>
          </w:p>
        </w:tc>
        <w:tc>
          <w:tcPr>
            <w:tcW w:w="615"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全额拨款</w:t>
            </w:r>
          </w:p>
        </w:tc>
        <w:tc>
          <w:tcPr>
            <w:tcW w:w="1080"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阜新蒙古族自治县卫生健康局</w:t>
            </w:r>
          </w:p>
        </w:tc>
        <w:tc>
          <w:tcPr>
            <w:tcW w:w="1080"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工作人员（六）</w:t>
            </w:r>
          </w:p>
        </w:tc>
        <w:tc>
          <w:tcPr>
            <w:tcW w:w="1905"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120调度（从事患者24小时急救转运工作）</w:t>
            </w:r>
          </w:p>
        </w:tc>
        <w:tc>
          <w:tcPr>
            <w:tcW w:w="1080"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专技岗位</w:t>
            </w:r>
          </w:p>
        </w:tc>
        <w:tc>
          <w:tcPr>
            <w:tcW w:w="615"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4</w:t>
            </w:r>
          </w:p>
        </w:tc>
        <w:tc>
          <w:tcPr>
            <w:tcW w:w="810"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大专及以上</w:t>
            </w:r>
          </w:p>
        </w:tc>
        <w:tc>
          <w:tcPr>
            <w:tcW w:w="3105"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大专：口腔护理、康复护理、中医护理</w:t>
            </w:r>
            <w:r>
              <w:rPr>
                <w:rFonts w:hint="eastAsia" w:ascii="宋体" w:hAnsi="宋体" w:eastAsia="宋体" w:cs="宋体"/>
                <w:kern w:val="0"/>
                <w:sz w:val="22"/>
                <w:szCs w:val="22"/>
                <w:bdr w:val="none" w:color="auto" w:sz="0" w:space="0"/>
                <w:lang w:val="en-US" w:eastAsia="zh-CN" w:bidi="ar"/>
              </w:rPr>
              <w:br w:type="textWrapping"/>
            </w:r>
            <w:r>
              <w:rPr>
                <w:rFonts w:hint="eastAsia" w:ascii="宋体" w:hAnsi="宋体" w:eastAsia="宋体" w:cs="宋体"/>
                <w:kern w:val="0"/>
                <w:sz w:val="22"/>
                <w:szCs w:val="22"/>
                <w:bdr w:val="none" w:color="auto" w:sz="0" w:space="0"/>
                <w:lang w:val="en-US" w:eastAsia="zh-CN" w:bidi="ar"/>
              </w:rPr>
              <w:t>本科：护理学类</w:t>
            </w:r>
          </w:p>
        </w:tc>
        <w:tc>
          <w:tcPr>
            <w:tcW w:w="1305"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 </w:t>
            </w:r>
          </w:p>
        </w:tc>
        <w:tc>
          <w:tcPr>
            <w:tcW w:w="1320"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限阜新蒙古族自治县户籍</w:t>
            </w:r>
          </w:p>
        </w:tc>
        <w:tc>
          <w:tcPr>
            <w:tcW w:w="1515"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具有执业护士资格证书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5" w:hRule="atLeast"/>
        </w:trPr>
        <w:tc>
          <w:tcPr>
            <w:tcW w:w="0" w:type="auto"/>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7</w:t>
            </w:r>
          </w:p>
        </w:tc>
        <w:tc>
          <w:tcPr>
            <w:tcW w:w="1335"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阜新蒙古族自治县卫生健康服务中心</w:t>
            </w:r>
          </w:p>
        </w:tc>
        <w:tc>
          <w:tcPr>
            <w:tcW w:w="615"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全额拨款</w:t>
            </w:r>
          </w:p>
        </w:tc>
        <w:tc>
          <w:tcPr>
            <w:tcW w:w="1080"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阜新蒙古族自治县卫生健康局</w:t>
            </w:r>
          </w:p>
        </w:tc>
        <w:tc>
          <w:tcPr>
            <w:tcW w:w="1080"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工作人员（七）</w:t>
            </w:r>
          </w:p>
        </w:tc>
        <w:tc>
          <w:tcPr>
            <w:tcW w:w="1905"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120调度（从事患者24小时急救转运工作）</w:t>
            </w:r>
          </w:p>
        </w:tc>
        <w:tc>
          <w:tcPr>
            <w:tcW w:w="1080"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专技岗位</w:t>
            </w:r>
          </w:p>
        </w:tc>
        <w:tc>
          <w:tcPr>
            <w:tcW w:w="615"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6</w:t>
            </w:r>
          </w:p>
        </w:tc>
        <w:tc>
          <w:tcPr>
            <w:tcW w:w="810"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大专及以上</w:t>
            </w:r>
          </w:p>
        </w:tc>
        <w:tc>
          <w:tcPr>
            <w:tcW w:w="3105"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大专：临床医学类、药学类、护理类</w:t>
            </w:r>
            <w:r>
              <w:rPr>
                <w:rFonts w:hint="eastAsia" w:ascii="宋体" w:hAnsi="宋体" w:eastAsia="宋体" w:cs="宋体"/>
                <w:kern w:val="0"/>
                <w:sz w:val="22"/>
                <w:szCs w:val="22"/>
                <w:bdr w:val="none" w:color="auto" w:sz="0" w:space="0"/>
                <w:lang w:val="en-US" w:eastAsia="zh-CN" w:bidi="ar"/>
              </w:rPr>
              <w:br w:type="textWrapping"/>
            </w:r>
            <w:r>
              <w:rPr>
                <w:rFonts w:hint="eastAsia" w:ascii="宋体" w:hAnsi="宋体" w:eastAsia="宋体" w:cs="宋体"/>
                <w:kern w:val="0"/>
                <w:sz w:val="22"/>
                <w:szCs w:val="22"/>
                <w:bdr w:val="none" w:color="auto" w:sz="0" w:space="0"/>
                <w:lang w:val="en-US" w:eastAsia="zh-CN" w:bidi="ar"/>
              </w:rPr>
              <w:t>本科：医学类</w:t>
            </w:r>
          </w:p>
        </w:tc>
        <w:tc>
          <w:tcPr>
            <w:tcW w:w="1305"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 </w:t>
            </w:r>
          </w:p>
        </w:tc>
        <w:tc>
          <w:tcPr>
            <w:tcW w:w="1320"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限阜新蒙古族自治县户籍</w:t>
            </w:r>
          </w:p>
        </w:tc>
        <w:tc>
          <w:tcPr>
            <w:tcW w:w="1515"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25" w:hRule="atLeast"/>
        </w:trPr>
        <w:tc>
          <w:tcPr>
            <w:tcW w:w="0" w:type="auto"/>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8</w:t>
            </w:r>
          </w:p>
        </w:tc>
        <w:tc>
          <w:tcPr>
            <w:tcW w:w="1335"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阜新蒙古族自治县卫生健康服务中心</w:t>
            </w:r>
          </w:p>
        </w:tc>
        <w:tc>
          <w:tcPr>
            <w:tcW w:w="615"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全额拨款</w:t>
            </w:r>
          </w:p>
        </w:tc>
        <w:tc>
          <w:tcPr>
            <w:tcW w:w="1080"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阜新蒙古族自治县卫生健康局</w:t>
            </w:r>
          </w:p>
        </w:tc>
        <w:tc>
          <w:tcPr>
            <w:tcW w:w="1080"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工作人员（八）</w:t>
            </w:r>
          </w:p>
        </w:tc>
        <w:tc>
          <w:tcPr>
            <w:tcW w:w="1905"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120调度（从事信息化管理、值班调度工作）</w:t>
            </w:r>
          </w:p>
        </w:tc>
        <w:tc>
          <w:tcPr>
            <w:tcW w:w="1080"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管理岗位</w:t>
            </w:r>
          </w:p>
        </w:tc>
        <w:tc>
          <w:tcPr>
            <w:tcW w:w="615"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1</w:t>
            </w:r>
          </w:p>
        </w:tc>
        <w:tc>
          <w:tcPr>
            <w:tcW w:w="810"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本科及以上</w:t>
            </w:r>
          </w:p>
        </w:tc>
        <w:tc>
          <w:tcPr>
            <w:tcW w:w="3105"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本科：信息与计算科学、计算机科学与技术、软件工程</w:t>
            </w:r>
          </w:p>
        </w:tc>
        <w:tc>
          <w:tcPr>
            <w:tcW w:w="1305"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男（值班值宿）</w:t>
            </w:r>
          </w:p>
        </w:tc>
        <w:tc>
          <w:tcPr>
            <w:tcW w:w="1320"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 </w:t>
            </w:r>
          </w:p>
        </w:tc>
        <w:tc>
          <w:tcPr>
            <w:tcW w:w="1515"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21" w:hRule="atLeast"/>
        </w:trPr>
        <w:tc>
          <w:tcPr>
            <w:tcW w:w="0" w:type="auto"/>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9</w:t>
            </w:r>
          </w:p>
        </w:tc>
        <w:tc>
          <w:tcPr>
            <w:tcW w:w="1335"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阜新蒙古族自治县疾病预防控制中心</w:t>
            </w:r>
          </w:p>
        </w:tc>
        <w:tc>
          <w:tcPr>
            <w:tcW w:w="615"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全额拨款</w:t>
            </w:r>
          </w:p>
        </w:tc>
        <w:tc>
          <w:tcPr>
            <w:tcW w:w="1080"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阜新蒙古族自治县卫生健康局</w:t>
            </w:r>
          </w:p>
        </w:tc>
        <w:tc>
          <w:tcPr>
            <w:tcW w:w="1080"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工作人员（一）</w:t>
            </w:r>
          </w:p>
        </w:tc>
        <w:tc>
          <w:tcPr>
            <w:tcW w:w="1905"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从事财务、会计等相关工作</w:t>
            </w:r>
          </w:p>
        </w:tc>
        <w:tc>
          <w:tcPr>
            <w:tcW w:w="1080"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管理岗位</w:t>
            </w:r>
          </w:p>
        </w:tc>
        <w:tc>
          <w:tcPr>
            <w:tcW w:w="615"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1</w:t>
            </w:r>
          </w:p>
        </w:tc>
        <w:tc>
          <w:tcPr>
            <w:tcW w:w="810"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本科及以上</w:t>
            </w:r>
          </w:p>
        </w:tc>
        <w:tc>
          <w:tcPr>
            <w:tcW w:w="3105"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本科：财务管理、会计学、审计学</w:t>
            </w:r>
          </w:p>
        </w:tc>
        <w:tc>
          <w:tcPr>
            <w:tcW w:w="1305"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 </w:t>
            </w:r>
          </w:p>
        </w:tc>
        <w:tc>
          <w:tcPr>
            <w:tcW w:w="1320"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 </w:t>
            </w:r>
          </w:p>
        </w:tc>
        <w:tc>
          <w:tcPr>
            <w:tcW w:w="1515"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具有会计专业技术资格初级及以上，二级医疗机构及以上两年工作经验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15" w:hRule="atLeast"/>
        </w:trPr>
        <w:tc>
          <w:tcPr>
            <w:tcW w:w="0" w:type="auto"/>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10</w:t>
            </w:r>
          </w:p>
        </w:tc>
        <w:tc>
          <w:tcPr>
            <w:tcW w:w="1335"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阜新蒙古族自治县疾病预防控制中心</w:t>
            </w:r>
          </w:p>
        </w:tc>
        <w:tc>
          <w:tcPr>
            <w:tcW w:w="615"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全额拨款</w:t>
            </w:r>
          </w:p>
        </w:tc>
        <w:tc>
          <w:tcPr>
            <w:tcW w:w="1080"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阜新蒙古族自治县卫生健康局</w:t>
            </w:r>
          </w:p>
        </w:tc>
        <w:tc>
          <w:tcPr>
            <w:tcW w:w="1080"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工作人员（二）</w:t>
            </w:r>
          </w:p>
        </w:tc>
        <w:tc>
          <w:tcPr>
            <w:tcW w:w="1905"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从事慢性病、地方病与其他疾病预防控制、传染病防治、疫情报告、精神病患者管理、计划免疫等工作</w:t>
            </w:r>
          </w:p>
        </w:tc>
        <w:tc>
          <w:tcPr>
            <w:tcW w:w="1080"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专技岗位</w:t>
            </w:r>
          </w:p>
        </w:tc>
        <w:tc>
          <w:tcPr>
            <w:tcW w:w="615"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2</w:t>
            </w:r>
          </w:p>
        </w:tc>
        <w:tc>
          <w:tcPr>
            <w:tcW w:w="810"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本科及以上</w:t>
            </w:r>
          </w:p>
        </w:tc>
        <w:tc>
          <w:tcPr>
            <w:tcW w:w="3105"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本科：预防医学、公共卫生与预防医学类</w:t>
            </w:r>
          </w:p>
        </w:tc>
        <w:tc>
          <w:tcPr>
            <w:tcW w:w="1305"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 </w:t>
            </w:r>
          </w:p>
        </w:tc>
        <w:tc>
          <w:tcPr>
            <w:tcW w:w="1320"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 </w:t>
            </w:r>
          </w:p>
        </w:tc>
        <w:tc>
          <w:tcPr>
            <w:tcW w:w="1515"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20" w:hRule="atLeast"/>
        </w:trPr>
        <w:tc>
          <w:tcPr>
            <w:tcW w:w="0" w:type="auto"/>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11</w:t>
            </w:r>
          </w:p>
        </w:tc>
        <w:tc>
          <w:tcPr>
            <w:tcW w:w="1335"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阜新蒙古族自治县城区社区卫生服务中心</w:t>
            </w:r>
          </w:p>
        </w:tc>
        <w:tc>
          <w:tcPr>
            <w:tcW w:w="615"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全额拨款</w:t>
            </w:r>
          </w:p>
        </w:tc>
        <w:tc>
          <w:tcPr>
            <w:tcW w:w="1080"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阜新蒙古族自治县卫生健康局</w:t>
            </w:r>
          </w:p>
        </w:tc>
        <w:tc>
          <w:tcPr>
            <w:tcW w:w="1080"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工作人员</w:t>
            </w:r>
          </w:p>
        </w:tc>
        <w:tc>
          <w:tcPr>
            <w:tcW w:w="1905"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从事检验员操作工作</w:t>
            </w:r>
          </w:p>
        </w:tc>
        <w:tc>
          <w:tcPr>
            <w:tcW w:w="1080"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专技岗位</w:t>
            </w:r>
          </w:p>
        </w:tc>
        <w:tc>
          <w:tcPr>
            <w:tcW w:w="615"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1</w:t>
            </w:r>
          </w:p>
        </w:tc>
        <w:tc>
          <w:tcPr>
            <w:tcW w:w="810"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大专及以上</w:t>
            </w:r>
          </w:p>
        </w:tc>
        <w:tc>
          <w:tcPr>
            <w:tcW w:w="3105"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大专：医学检验技术、卫生检验与检疫技术</w:t>
            </w:r>
            <w:r>
              <w:rPr>
                <w:rFonts w:hint="eastAsia" w:ascii="宋体" w:hAnsi="宋体" w:eastAsia="宋体" w:cs="宋体"/>
                <w:kern w:val="0"/>
                <w:sz w:val="22"/>
                <w:szCs w:val="22"/>
                <w:bdr w:val="none" w:color="auto" w:sz="0" w:space="0"/>
                <w:lang w:val="en-US" w:eastAsia="zh-CN" w:bidi="ar"/>
              </w:rPr>
              <w:br w:type="textWrapping"/>
            </w:r>
            <w:r>
              <w:rPr>
                <w:rFonts w:hint="eastAsia" w:ascii="宋体" w:hAnsi="宋体" w:eastAsia="宋体" w:cs="宋体"/>
                <w:kern w:val="0"/>
                <w:sz w:val="22"/>
                <w:szCs w:val="22"/>
                <w:bdr w:val="none" w:color="auto" w:sz="0" w:space="0"/>
                <w:lang w:val="en-US" w:eastAsia="zh-CN" w:bidi="ar"/>
              </w:rPr>
              <w:t>本科：医学检验技术、医学实验技术、卫生检验与检疫</w:t>
            </w:r>
          </w:p>
        </w:tc>
        <w:tc>
          <w:tcPr>
            <w:tcW w:w="1305"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 </w:t>
            </w:r>
          </w:p>
        </w:tc>
        <w:tc>
          <w:tcPr>
            <w:tcW w:w="1320"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 </w:t>
            </w:r>
          </w:p>
        </w:tc>
        <w:tc>
          <w:tcPr>
            <w:tcW w:w="1515"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具有检验士以上资格证书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55" w:hRule="atLeast"/>
        </w:trPr>
        <w:tc>
          <w:tcPr>
            <w:tcW w:w="0" w:type="auto"/>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12</w:t>
            </w:r>
          </w:p>
        </w:tc>
        <w:tc>
          <w:tcPr>
            <w:tcW w:w="1335"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阜新蒙古族自治县妇幼保健院</w:t>
            </w:r>
          </w:p>
        </w:tc>
        <w:tc>
          <w:tcPr>
            <w:tcW w:w="615"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全额拨款</w:t>
            </w:r>
          </w:p>
        </w:tc>
        <w:tc>
          <w:tcPr>
            <w:tcW w:w="1080"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阜新蒙古族自治县卫生健康局</w:t>
            </w:r>
          </w:p>
        </w:tc>
        <w:tc>
          <w:tcPr>
            <w:tcW w:w="1080"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工作人员（一）</w:t>
            </w:r>
          </w:p>
        </w:tc>
        <w:tc>
          <w:tcPr>
            <w:tcW w:w="1905"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从事妇产科或妇女保健工作</w:t>
            </w:r>
          </w:p>
        </w:tc>
        <w:tc>
          <w:tcPr>
            <w:tcW w:w="1080"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专技岗位</w:t>
            </w:r>
          </w:p>
        </w:tc>
        <w:tc>
          <w:tcPr>
            <w:tcW w:w="615"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1</w:t>
            </w:r>
          </w:p>
        </w:tc>
        <w:tc>
          <w:tcPr>
            <w:tcW w:w="810"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本科及以上</w:t>
            </w:r>
          </w:p>
        </w:tc>
        <w:tc>
          <w:tcPr>
            <w:tcW w:w="3105"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本科：临床医学、妇幼保健医学、儿科学</w:t>
            </w:r>
          </w:p>
        </w:tc>
        <w:tc>
          <w:tcPr>
            <w:tcW w:w="1305"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 </w:t>
            </w:r>
          </w:p>
        </w:tc>
        <w:tc>
          <w:tcPr>
            <w:tcW w:w="1320"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 </w:t>
            </w:r>
          </w:p>
        </w:tc>
        <w:tc>
          <w:tcPr>
            <w:tcW w:w="1515"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取得妇产科或妇女保健执业医师资格证书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0" w:type="auto"/>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13</w:t>
            </w:r>
          </w:p>
        </w:tc>
        <w:tc>
          <w:tcPr>
            <w:tcW w:w="1335"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阜新蒙古族自治县妇幼保健院</w:t>
            </w:r>
          </w:p>
        </w:tc>
        <w:tc>
          <w:tcPr>
            <w:tcW w:w="615"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全额拨款</w:t>
            </w:r>
          </w:p>
        </w:tc>
        <w:tc>
          <w:tcPr>
            <w:tcW w:w="1080"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阜新蒙古族自治县卫生健康局</w:t>
            </w:r>
          </w:p>
        </w:tc>
        <w:tc>
          <w:tcPr>
            <w:tcW w:w="1080"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工作人员（二）</w:t>
            </w:r>
          </w:p>
        </w:tc>
        <w:tc>
          <w:tcPr>
            <w:tcW w:w="1905"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从事儿科或儿童保健工作</w:t>
            </w:r>
          </w:p>
        </w:tc>
        <w:tc>
          <w:tcPr>
            <w:tcW w:w="1080"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专技岗位</w:t>
            </w:r>
          </w:p>
        </w:tc>
        <w:tc>
          <w:tcPr>
            <w:tcW w:w="615"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1</w:t>
            </w:r>
          </w:p>
        </w:tc>
        <w:tc>
          <w:tcPr>
            <w:tcW w:w="810"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本科及以上</w:t>
            </w:r>
          </w:p>
        </w:tc>
        <w:tc>
          <w:tcPr>
            <w:tcW w:w="3105"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本科：临床医学、儿科学、妇幼保健医学</w:t>
            </w:r>
          </w:p>
        </w:tc>
        <w:tc>
          <w:tcPr>
            <w:tcW w:w="1305"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 </w:t>
            </w:r>
          </w:p>
        </w:tc>
        <w:tc>
          <w:tcPr>
            <w:tcW w:w="1320"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 </w:t>
            </w:r>
          </w:p>
        </w:tc>
        <w:tc>
          <w:tcPr>
            <w:tcW w:w="1515"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取得儿科或儿童保健执业医师资格证书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35" w:hRule="atLeast"/>
        </w:trPr>
        <w:tc>
          <w:tcPr>
            <w:tcW w:w="0" w:type="auto"/>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14</w:t>
            </w:r>
          </w:p>
        </w:tc>
        <w:tc>
          <w:tcPr>
            <w:tcW w:w="1335"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阜新蒙古族自治县东梁镇防保站</w:t>
            </w:r>
          </w:p>
        </w:tc>
        <w:tc>
          <w:tcPr>
            <w:tcW w:w="615"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全额拨款</w:t>
            </w:r>
          </w:p>
        </w:tc>
        <w:tc>
          <w:tcPr>
            <w:tcW w:w="1080"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阜新蒙古族自治县卫生健康局</w:t>
            </w:r>
          </w:p>
        </w:tc>
        <w:tc>
          <w:tcPr>
            <w:tcW w:w="1080"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工作人员</w:t>
            </w:r>
          </w:p>
        </w:tc>
        <w:tc>
          <w:tcPr>
            <w:tcW w:w="1905"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负责防保站相关工作</w:t>
            </w:r>
          </w:p>
        </w:tc>
        <w:tc>
          <w:tcPr>
            <w:tcW w:w="1080"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专技岗位</w:t>
            </w:r>
          </w:p>
        </w:tc>
        <w:tc>
          <w:tcPr>
            <w:tcW w:w="615"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1</w:t>
            </w:r>
          </w:p>
        </w:tc>
        <w:tc>
          <w:tcPr>
            <w:tcW w:w="810"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大专及以上</w:t>
            </w:r>
          </w:p>
        </w:tc>
        <w:tc>
          <w:tcPr>
            <w:tcW w:w="3105"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大专：公共卫生与卫生管理类、临床医学类、蒙医学</w:t>
            </w:r>
            <w:r>
              <w:rPr>
                <w:rFonts w:hint="eastAsia" w:ascii="宋体" w:hAnsi="宋体" w:eastAsia="宋体" w:cs="宋体"/>
                <w:kern w:val="0"/>
                <w:sz w:val="22"/>
                <w:szCs w:val="22"/>
                <w:bdr w:val="none" w:color="auto" w:sz="0" w:space="0"/>
                <w:lang w:val="en-US" w:eastAsia="zh-CN" w:bidi="ar"/>
              </w:rPr>
              <w:br w:type="textWrapping"/>
            </w:r>
            <w:r>
              <w:rPr>
                <w:rFonts w:hint="eastAsia" w:ascii="宋体" w:hAnsi="宋体" w:eastAsia="宋体" w:cs="宋体"/>
                <w:kern w:val="0"/>
                <w:sz w:val="22"/>
                <w:szCs w:val="22"/>
                <w:bdr w:val="none" w:color="auto" w:sz="0" w:space="0"/>
                <w:lang w:val="en-US" w:eastAsia="zh-CN" w:bidi="ar"/>
              </w:rPr>
              <w:t>本科：公共卫生与预防医学类、临床医学类</w:t>
            </w:r>
          </w:p>
        </w:tc>
        <w:tc>
          <w:tcPr>
            <w:tcW w:w="1305"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 </w:t>
            </w:r>
          </w:p>
        </w:tc>
        <w:tc>
          <w:tcPr>
            <w:tcW w:w="1320"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 </w:t>
            </w:r>
          </w:p>
        </w:tc>
        <w:tc>
          <w:tcPr>
            <w:tcW w:w="1515"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65" w:hRule="atLeast"/>
        </w:trPr>
        <w:tc>
          <w:tcPr>
            <w:tcW w:w="0" w:type="auto"/>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15</w:t>
            </w:r>
          </w:p>
        </w:tc>
        <w:tc>
          <w:tcPr>
            <w:tcW w:w="1335"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阜新蒙古族自治县阜新镇防保站</w:t>
            </w:r>
          </w:p>
        </w:tc>
        <w:tc>
          <w:tcPr>
            <w:tcW w:w="615"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全额拨款</w:t>
            </w:r>
          </w:p>
        </w:tc>
        <w:tc>
          <w:tcPr>
            <w:tcW w:w="1080"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阜新蒙古族自治县卫生健康局</w:t>
            </w:r>
          </w:p>
        </w:tc>
        <w:tc>
          <w:tcPr>
            <w:tcW w:w="1080"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工作人员</w:t>
            </w:r>
          </w:p>
        </w:tc>
        <w:tc>
          <w:tcPr>
            <w:tcW w:w="1905"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负责防保站相关工作</w:t>
            </w:r>
          </w:p>
        </w:tc>
        <w:tc>
          <w:tcPr>
            <w:tcW w:w="1080"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专技岗位</w:t>
            </w:r>
          </w:p>
        </w:tc>
        <w:tc>
          <w:tcPr>
            <w:tcW w:w="615"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1</w:t>
            </w:r>
          </w:p>
        </w:tc>
        <w:tc>
          <w:tcPr>
            <w:tcW w:w="810"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大专及以上</w:t>
            </w:r>
          </w:p>
        </w:tc>
        <w:tc>
          <w:tcPr>
            <w:tcW w:w="3105"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大专：公共卫生与卫生管理类、临床医学类、蒙医学</w:t>
            </w:r>
            <w:r>
              <w:rPr>
                <w:rFonts w:hint="eastAsia" w:ascii="宋体" w:hAnsi="宋体" w:eastAsia="宋体" w:cs="宋体"/>
                <w:kern w:val="0"/>
                <w:sz w:val="22"/>
                <w:szCs w:val="22"/>
                <w:bdr w:val="none" w:color="auto" w:sz="0" w:space="0"/>
                <w:lang w:val="en-US" w:eastAsia="zh-CN" w:bidi="ar"/>
              </w:rPr>
              <w:br w:type="textWrapping"/>
            </w:r>
            <w:r>
              <w:rPr>
                <w:rFonts w:hint="eastAsia" w:ascii="宋体" w:hAnsi="宋体" w:eastAsia="宋体" w:cs="宋体"/>
                <w:kern w:val="0"/>
                <w:sz w:val="22"/>
                <w:szCs w:val="22"/>
                <w:bdr w:val="none" w:color="auto" w:sz="0" w:space="0"/>
                <w:lang w:val="en-US" w:eastAsia="zh-CN" w:bidi="ar"/>
              </w:rPr>
              <w:t>本科：公共卫生与预防医学类、临床医学类</w:t>
            </w:r>
          </w:p>
        </w:tc>
        <w:tc>
          <w:tcPr>
            <w:tcW w:w="1305"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 </w:t>
            </w:r>
          </w:p>
        </w:tc>
        <w:tc>
          <w:tcPr>
            <w:tcW w:w="1320"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 </w:t>
            </w:r>
          </w:p>
        </w:tc>
        <w:tc>
          <w:tcPr>
            <w:tcW w:w="1515"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35" w:hRule="atLeast"/>
        </w:trPr>
        <w:tc>
          <w:tcPr>
            <w:tcW w:w="0" w:type="auto"/>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16</w:t>
            </w:r>
          </w:p>
        </w:tc>
        <w:tc>
          <w:tcPr>
            <w:tcW w:w="1335"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阜新蒙古族自治县务欢池镇防保站</w:t>
            </w:r>
          </w:p>
        </w:tc>
        <w:tc>
          <w:tcPr>
            <w:tcW w:w="615"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全额拨款</w:t>
            </w:r>
          </w:p>
        </w:tc>
        <w:tc>
          <w:tcPr>
            <w:tcW w:w="1080"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阜新蒙古族自治县卫生健康局</w:t>
            </w:r>
          </w:p>
        </w:tc>
        <w:tc>
          <w:tcPr>
            <w:tcW w:w="1080"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工作人员</w:t>
            </w:r>
          </w:p>
        </w:tc>
        <w:tc>
          <w:tcPr>
            <w:tcW w:w="1905"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负责防保站相关工作</w:t>
            </w:r>
          </w:p>
        </w:tc>
        <w:tc>
          <w:tcPr>
            <w:tcW w:w="1080"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专技岗位</w:t>
            </w:r>
          </w:p>
        </w:tc>
        <w:tc>
          <w:tcPr>
            <w:tcW w:w="615"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1</w:t>
            </w:r>
          </w:p>
        </w:tc>
        <w:tc>
          <w:tcPr>
            <w:tcW w:w="810"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大专及以上</w:t>
            </w:r>
          </w:p>
        </w:tc>
        <w:tc>
          <w:tcPr>
            <w:tcW w:w="3105"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大专：公共卫生与卫生管理类、临床医学类、蒙医学</w:t>
            </w:r>
            <w:r>
              <w:rPr>
                <w:rFonts w:hint="eastAsia" w:ascii="宋体" w:hAnsi="宋体" w:eastAsia="宋体" w:cs="宋体"/>
                <w:kern w:val="0"/>
                <w:sz w:val="22"/>
                <w:szCs w:val="22"/>
                <w:bdr w:val="none" w:color="auto" w:sz="0" w:space="0"/>
                <w:lang w:val="en-US" w:eastAsia="zh-CN" w:bidi="ar"/>
              </w:rPr>
              <w:br w:type="textWrapping"/>
            </w:r>
            <w:r>
              <w:rPr>
                <w:rFonts w:hint="eastAsia" w:ascii="宋体" w:hAnsi="宋体" w:eastAsia="宋体" w:cs="宋体"/>
                <w:kern w:val="0"/>
                <w:sz w:val="22"/>
                <w:szCs w:val="22"/>
                <w:bdr w:val="none" w:color="auto" w:sz="0" w:space="0"/>
                <w:lang w:val="en-US" w:eastAsia="zh-CN" w:bidi="ar"/>
              </w:rPr>
              <w:t>本科：公共卫生与预防医学类、临床医学类</w:t>
            </w:r>
          </w:p>
        </w:tc>
        <w:tc>
          <w:tcPr>
            <w:tcW w:w="1305"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 </w:t>
            </w:r>
          </w:p>
        </w:tc>
        <w:tc>
          <w:tcPr>
            <w:tcW w:w="1320"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 </w:t>
            </w:r>
          </w:p>
        </w:tc>
        <w:tc>
          <w:tcPr>
            <w:tcW w:w="1515"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35" w:hRule="atLeast"/>
        </w:trPr>
        <w:tc>
          <w:tcPr>
            <w:tcW w:w="0" w:type="auto"/>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17</w:t>
            </w:r>
          </w:p>
        </w:tc>
        <w:tc>
          <w:tcPr>
            <w:tcW w:w="1335"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阜新蒙古族自治县泡子镇防保站</w:t>
            </w:r>
          </w:p>
        </w:tc>
        <w:tc>
          <w:tcPr>
            <w:tcW w:w="615"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全额拨款</w:t>
            </w:r>
          </w:p>
        </w:tc>
        <w:tc>
          <w:tcPr>
            <w:tcW w:w="1080"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阜新蒙古族自治县卫生健康局</w:t>
            </w:r>
          </w:p>
        </w:tc>
        <w:tc>
          <w:tcPr>
            <w:tcW w:w="1080"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工作人员</w:t>
            </w:r>
          </w:p>
        </w:tc>
        <w:tc>
          <w:tcPr>
            <w:tcW w:w="1905"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负责防保站相关工作</w:t>
            </w:r>
          </w:p>
        </w:tc>
        <w:tc>
          <w:tcPr>
            <w:tcW w:w="1080"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专技岗位</w:t>
            </w:r>
          </w:p>
        </w:tc>
        <w:tc>
          <w:tcPr>
            <w:tcW w:w="615"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1</w:t>
            </w:r>
          </w:p>
        </w:tc>
        <w:tc>
          <w:tcPr>
            <w:tcW w:w="810"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大专及以上</w:t>
            </w:r>
          </w:p>
        </w:tc>
        <w:tc>
          <w:tcPr>
            <w:tcW w:w="3105"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大专：公共卫生与卫生管理类、临床医学类、蒙医学</w:t>
            </w:r>
            <w:r>
              <w:rPr>
                <w:rFonts w:hint="eastAsia" w:ascii="宋体" w:hAnsi="宋体" w:eastAsia="宋体" w:cs="宋体"/>
                <w:kern w:val="0"/>
                <w:sz w:val="22"/>
                <w:szCs w:val="22"/>
                <w:bdr w:val="none" w:color="auto" w:sz="0" w:space="0"/>
                <w:lang w:val="en-US" w:eastAsia="zh-CN" w:bidi="ar"/>
              </w:rPr>
              <w:br w:type="textWrapping"/>
            </w:r>
            <w:r>
              <w:rPr>
                <w:rFonts w:hint="eastAsia" w:ascii="宋体" w:hAnsi="宋体" w:eastAsia="宋体" w:cs="宋体"/>
                <w:kern w:val="0"/>
                <w:sz w:val="22"/>
                <w:szCs w:val="22"/>
                <w:bdr w:val="none" w:color="auto" w:sz="0" w:space="0"/>
                <w:lang w:val="en-US" w:eastAsia="zh-CN" w:bidi="ar"/>
              </w:rPr>
              <w:t>本科：公共卫生与预防医学类、临床医学类</w:t>
            </w:r>
          </w:p>
        </w:tc>
        <w:tc>
          <w:tcPr>
            <w:tcW w:w="1305"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 </w:t>
            </w:r>
          </w:p>
        </w:tc>
        <w:tc>
          <w:tcPr>
            <w:tcW w:w="1320"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 </w:t>
            </w:r>
          </w:p>
        </w:tc>
        <w:tc>
          <w:tcPr>
            <w:tcW w:w="1515"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0" w:type="auto"/>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18</w:t>
            </w:r>
          </w:p>
        </w:tc>
        <w:tc>
          <w:tcPr>
            <w:tcW w:w="1335"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阜新蒙古族自治县蜘蛛山乡防保站</w:t>
            </w:r>
          </w:p>
        </w:tc>
        <w:tc>
          <w:tcPr>
            <w:tcW w:w="615"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全额拨款</w:t>
            </w:r>
          </w:p>
        </w:tc>
        <w:tc>
          <w:tcPr>
            <w:tcW w:w="1080"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阜新蒙古族自治县卫生健康局</w:t>
            </w:r>
          </w:p>
        </w:tc>
        <w:tc>
          <w:tcPr>
            <w:tcW w:w="1080"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工作人员</w:t>
            </w:r>
          </w:p>
        </w:tc>
        <w:tc>
          <w:tcPr>
            <w:tcW w:w="1905"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负责防保站相关工作</w:t>
            </w:r>
          </w:p>
        </w:tc>
        <w:tc>
          <w:tcPr>
            <w:tcW w:w="1080"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专技岗位</w:t>
            </w:r>
          </w:p>
        </w:tc>
        <w:tc>
          <w:tcPr>
            <w:tcW w:w="615"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1</w:t>
            </w:r>
          </w:p>
        </w:tc>
        <w:tc>
          <w:tcPr>
            <w:tcW w:w="810"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大专及以上</w:t>
            </w:r>
          </w:p>
        </w:tc>
        <w:tc>
          <w:tcPr>
            <w:tcW w:w="3105"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大专：公共卫生与卫生管理类、临床医学类、蒙医学</w:t>
            </w:r>
            <w:r>
              <w:rPr>
                <w:rFonts w:hint="eastAsia" w:ascii="宋体" w:hAnsi="宋体" w:eastAsia="宋体" w:cs="宋体"/>
                <w:kern w:val="0"/>
                <w:sz w:val="22"/>
                <w:szCs w:val="22"/>
                <w:bdr w:val="none" w:color="auto" w:sz="0" w:space="0"/>
                <w:lang w:val="en-US" w:eastAsia="zh-CN" w:bidi="ar"/>
              </w:rPr>
              <w:br w:type="textWrapping"/>
            </w:r>
            <w:r>
              <w:rPr>
                <w:rFonts w:hint="eastAsia" w:ascii="宋体" w:hAnsi="宋体" w:eastAsia="宋体" w:cs="宋体"/>
                <w:kern w:val="0"/>
                <w:sz w:val="22"/>
                <w:szCs w:val="22"/>
                <w:bdr w:val="none" w:color="auto" w:sz="0" w:space="0"/>
                <w:lang w:val="en-US" w:eastAsia="zh-CN" w:bidi="ar"/>
              </w:rPr>
              <w:t>本科：公共卫生与预防医学类、临床医学类</w:t>
            </w:r>
          </w:p>
        </w:tc>
        <w:tc>
          <w:tcPr>
            <w:tcW w:w="1305"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 </w:t>
            </w:r>
          </w:p>
        </w:tc>
        <w:tc>
          <w:tcPr>
            <w:tcW w:w="1320"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 </w:t>
            </w:r>
          </w:p>
        </w:tc>
        <w:tc>
          <w:tcPr>
            <w:tcW w:w="1515"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0" w:type="auto"/>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19</w:t>
            </w:r>
          </w:p>
        </w:tc>
        <w:tc>
          <w:tcPr>
            <w:tcW w:w="1335"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阜新蒙古族自治县伊吗图镇防保站</w:t>
            </w:r>
          </w:p>
        </w:tc>
        <w:tc>
          <w:tcPr>
            <w:tcW w:w="615"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全额拨款</w:t>
            </w:r>
          </w:p>
        </w:tc>
        <w:tc>
          <w:tcPr>
            <w:tcW w:w="1080"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阜新蒙古族自治县卫生健康局</w:t>
            </w:r>
          </w:p>
        </w:tc>
        <w:tc>
          <w:tcPr>
            <w:tcW w:w="1080"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工作人员</w:t>
            </w:r>
          </w:p>
        </w:tc>
        <w:tc>
          <w:tcPr>
            <w:tcW w:w="1905"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负责防保站相关工作</w:t>
            </w:r>
          </w:p>
        </w:tc>
        <w:tc>
          <w:tcPr>
            <w:tcW w:w="1080"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专技岗位</w:t>
            </w:r>
          </w:p>
        </w:tc>
        <w:tc>
          <w:tcPr>
            <w:tcW w:w="615"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1</w:t>
            </w:r>
          </w:p>
        </w:tc>
        <w:tc>
          <w:tcPr>
            <w:tcW w:w="810"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大专及以上</w:t>
            </w:r>
          </w:p>
        </w:tc>
        <w:tc>
          <w:tcPr>
            <w:tcW w:w="3105"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大专：公共卫生与卫生管理类、临床医学类、蒙医学</w:t>
            </w:r>
            <w:r>
              <w:rPr>
                <w:rFonts w:hint="eastAsia" w:ascii="宋体" w:hAnsi="宋体" w:eastAsia="宋体" w:cs="宋体"/>
                <w:kern w:val="0"/>
                <w:sz w:val="22"/>
                <w:szCs w:val="22"/>
                <w:bdr w:val="none" w:color="auto" w:sz="0" w:space="0"/>
                <w:lang w:val="en-US" w:eastAsia="zh-CN" w:bidi="ar"/>
              </w:rPr>
              <w:br w:type="textWrapping"/>
            </w:r>
            <w:r>
              <w:rPr>
                <w:rFonts w:hint="eastAsia" w:ascii="宋体" w:hAnsi="宋体" w:eastAsia="宋体" w:cs="宋体"/>
                <w:kern w:val="0"/>
                <w:sz w:val="22"/>
                <w:szCs w:val="22"/>
                <w:bdr w:val="none" w:color="auto" w:sz="0" w:space="0"/>
                <w:lang w:val="en-US" w:eastAsia="zh-CN" w:bidi="ar"/>
              </w:rPr>
              <w:t>本科：公共卫生与预防医学类、临床医学类</w:t>
            </w:r>
          </w:p>
        </w:tc>
        <w:tc>
          <w:tcPr>
            <w:tcW w:w="1305"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 </w:t>
            </w:r>
          </w:p>
        </w:tc>
        <w:tc>
          <w:tcPr>
            <w:tcW w:w="1320"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 </w:t>
            </w:r>
          </w:p>
        </w:tc>
        <w:tc>
          <w:tcPr>
            <w:tcW w:w="1515"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20" w:hRule="atLeast"/>
        </w:trPr>
        <w:tc>
          <w:tcPr>
            <w:tcW w:w="0" w:type="auto"/>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20</w:t>
            </w:r>
          </w:p>
        </w:tc>
        <w:tc>
          <w:tcPr>
            <w:tcW w:w="1335"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阜新蒙古族自治县塔营子镇防保站</w:t>
            </w:r>
          </w:p>
        </w:tc>
        <w:tc>
          <w:tcPr>
            <w:tcW w:w="615"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全额拨款</w:t>
            </w:r>
          </w:p>
        </w:tc>
        <w:tc>
          <w:tcPr>
            <w:tcW w:w="1080"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阜新蒙古族自治县卫生健康局</w:t>
            </w:r>
          </w:p>
        </w:tc>
        <w:tc>
          <w:tcPr>
            <w:tcW w:w="1080"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工作人员</w:t>
            </w:r>
          </w:p>
        </w:tc>
        <w:tc>
          <w:tcPr>
            <w:tcW w:w="1905"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负责防保站相关工作</w:t>
            </w:r>
          </w:p>
        </w:tc>
        <w:tc>
          <w:tcPr>
            <w:tcW w:w="1080"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专技岗位</w:t>
            </w:r>
          </w:p>
        </w:tc>
        <w:tc>
          <w:tcPr>
            <w:tcW w:w="615"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1</w:t>
            </w:r>
          </w:p>
        </w:tc>
        <w:tc>
          <w:tcPr>
            <w:tcW w:w="810"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大专及以上</w:t>
            </w:r>
          </w:p>
        </w:tc>
        <w:tc>
          <w:tcPr>
            <w:tcW w:w="3105"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大专：公共卫生与卫生管理类、临床医学类、蒙医学</w:t>
            </w:r>
            <w:r>
              <w:rPr>
                <w:rFonts w:hint="eastAsia" w:ascii="宋体" w:hAnsi="宋体" w:eastAsia="宋体" w:cs="宋体"/>
                <w:kern w:val="0"/>
                <w:sz w:val="22"/>
                <w:szCs w:val="22"/>
                <w:bdr w:val="none" w:color="auto" w:sz="0" w:space="0"/>
                <w:lang w:val="en-US" w:eastAsia="zh-CN" w:bidi="ar"/>
              </w:rPr>
              <w:br w:type="textWrapping"/>
            </w:r>
            <w:r>
              <w:rPr>
                <w:rFonts w:hint="eastAsia" w:ascii="宋体" w:hAnsi="宋体" w:eastAsia="宋体" w:cs="宋体"/>
                <w:kern w:val="0"/>
                <w:sz w:val="22"/>
                <w:szCs w:val="22"/>
                <w:bdr w:val="none" w:color="auto" w:sz="0" w:space="0"/>
                <w:lang w:val="en-US" w:eastAsia="zh-CN" w:bidi="ar"/>
              </w:rPr>
              <w:t>本科：公共卫生与预防医学类、临床医学类</w:t>
            </w:r>
          </w:p>
        </w:tc>
        <w:tc>
          <w:tcPr>
            <w:tcW w:w="1305"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 </w:t>
            </w:r>
          </w:p>
        </w:tc>
        <w:tc>
          <w:tcPr>
            <w:tcW w:w="1320"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 </w:t>
            </w:r>
          </w:p>
        </w:tc>
        <w:tc>
          <w:tcPr>
            <w:tcW w:w="1515"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05" w:hRule="atLeast"/>
        </w:trPr>
        <w:tc>
          <w:tcPr>
            <w:tcW w:w="0" w:type="auto"/>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21</w:t>
            </w:r>
          </w:p>
        </w:tc>
        <w:tc>
          <w:tcPr>
            <w:tcW w:w="1335"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阜新蒙古族自治县扎兰营子防保站</w:t>
            </w:r>
          </w:p>
        </w:tc>
        <w:tc>
          <w:tcPr>
            <w:tcW w:w="615"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全额拨款</w:t>
            </w:r>
          </w:p>
        </w:tc>
        <w:tc>
          <w:tcPr>
            <w:tcW w:w="1080"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阜新蒙古族自治县卫生健康局</w:t>
            </w:r>
          </w:p>
        </w:tc>
        <w:tc>
          <w:tcPr>
            <w:tcW w:w="1080"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工作人员</w:t>
            </w:r>
          </w:p>
        </w:tc>
        <w:tc>
          <w:tcPr>
            <w:tcW w:w="1905"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负责防保站相关工作</w:t>
            </w:r>
          </w:p>
        </w:tc>
        <w:tc>
          <w:tcPr>
            <w:tcW w:w="1080"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专技岗位</w:t>
            </w:r>
          </w:p>
        </w:tc>
        <w:tc>
          <w:tcPr>
            <w:tcW w:w="615"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1</w:t>
            </w:r>
          </w:p>
        </w:tc>
        <w:tc>
          <w:tcPr>
            <w:tcW w:w="810"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大专及以上</w:t>
            </w:r>
          </w:p>
        </w:tc>
        <w:tc>
          <w:tcPr>
            <w:tcW w:w="3105"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大专：公共卫生与卫生管理类、临床医学类、蒙医学</w:t>
            </w:r>
            <w:r>
              <w:rPr>
                <w:rFonts w:hint="eastAsia" w:ascii="宋体" w:hAnsi="宋体" w:eastAsia="宋体" w:cs="宋体"/>
                <w:kern w:val="0"/>
                <w:sz w:val="22"/>
                <w:szCs w:val="22"/>
                <w:bdr w:val="none" w:color="auto" w:sz="0" w:space="0"/>
                <w:lang w:val="en-US" w:eastAsia="zh-CN" w:bidi="ar"/>
              </w:rPr>
              <w:br w:type="textWrapping"/>
            </w:r>
            <w:r>
              <w:rPr>
                <w:rFonts w:hint="eastAsia" w:ascii="宋体" w:hAnsi="宋体" w:eastAsia="宋体" w:cs="宋体"/>
                <w:kern w:val="0"/>
                <w:sz w:val="22"/>
                <w:szCs w:val="22"/>
                <w:bdr w:val="none" w:color="auto" w:sz="0" w:space="0"/>
                <w:lang w:val="en-US" w:eastAsia="zh-CN" w:bidi="ar"/>
              </w:rPr>
              <w:t>本科：公共卫生与预防医学类、临床医学类</w:t>
            </w:r>
          </w:p>
        </w:tc>
        <w:tc>
          <w:tcPr>
            <w:tcW w:w="1305"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 </w:t>
            </w:r>
          </w:p>
        </w:tc>
        <w:tc>
          <w:tcPr>
            <w:tcW w:w="1320"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 </w:t>
            </w:r>
          </w:p>
        </w:tc>
        <w:tc>
          <w:tcPr>
            <w:tcW w:w="1515"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25" w:hRule="atLeast"/>
        </w:trPr>
        <w:tc>
          <w:tcPr>
            <w:tcW w:w="0" w:type="auto"/>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22</w:t>
            </w:r>
          </w:p>
        </w:tc>
        <w:tc>
          <w:tcPr>
            <w:tcW w:w="1335"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阜新蒙古族自治县平安地镇防保站</w:t>
            </w:r>
          </w:p>
        </w:tc>
        <w:tc>
          <w:tcPr>
            <w:tcW w:w="615"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全额拨款</w:t>
            </w:r>
          </w:p>
        </w:tc>
        <w:tc>
          <w:tcPr>
            <w:tcW w:w="1080"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阜新蒙古族自治县卫生健康局</w:t>
            </w:r>
          </w:p>
        </w:tc>
        <w:tc>
          <w:tcPr>
            <w:tcW w:w="1080"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工作人员</w:t>
            </w:r>
          </w:p>
        </w:tc>
        <w:tc>
          <w:tcPr>
            <w:tcW w:w="1905"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负责防保站相关工作</w:t>
            </w:r>
          </w:p>
        </w:tc>
        <w:tc>
          <w:tcPr>
            <w:tcW w:w="1080"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专技岗位</w:t>
            </w:r>
          </w:p>
        </w:tc>
        <w:tc>
          <w:tcPr>
            <w:tcW w:w="615"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1</w:t>
            </w:r>
          </w:p>
        </w:tc>
        <w:tc>
          <w:tcPr>
            <w:tcW w:w="810"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大专及以上</w:t>
            </w:r>
          </w:p>
        </w:tc>
        <w:tc>
          <w:tcPr>
            <w:tcW w:w="3105"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大专：公共卫生与卫生管理类、临床医学类、蒙医学</w:t>
            </w:r>
            <w:r>
              <w:rPr>
                <w:rFonts w:hint="eastAsia" w:ascii="宋体" w:hAnsi="宋体" w:eastAsia="宋体" w:cs="宋体"/>
                <w:kern w:val="0"/>
                <w:sz w:val="22"/>
                <w:szCs w:val="22"/>
                <w:bdr w:val="none" w:color="auto" w:sz="0" w:space="0"/>
                <w:lang w:val="en-US" w:eastAsia="zh-CN" w:bidi="ar"/>
              </w:rPr>
              <w:br w:type="textWrapping"/>
            </w:r>
            <w:r>
              <w:rPr>
                <w:rFonts w:hint="eastAsia" w:ascii="宋体" w:hAnsi="宋体" w:eastAsia="宋体" w:cs="宋体"/>
                <w:kern w:val="0"/>
                <w:sz w:val="22"/>
                <w:szCs w:val="22"/>
                <w:bdr w:val="none" w:color="auto" w:sz="0" w:space="0"/>
                <w:lang w:val="en-US" w:eastAsia="zh-CN" w:bidi="ar"/>
              </w:rPr>
              <w:t>本科：公共卫生与预防医学类、临床医学类</w:t>
            </w:r>
          </w:p>
        </w:tc>
        <w:tc>
          <w:tcPr>
            <w:tcW w:w="1305"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 </w:t>
            </w:r>
          </w:p>
        </w:tc>
        <w:tc>
          <w:tcPr>
            <w:tcW w:w="1320"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 </w:t>
            </w:r>
          </w:p>
        </w:tc>
        <w:tc>
          <w:tcPr>
            <w:tcW w:w="1515"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65" w:hRule="atLeast"/>
        </w:trPr>
        <w:tc>
          <w:tcPr>
            <w:tcW w:w="0" w:type="auto"/>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23</w:t>
            </w:r>
          </w:p>
        </w:tc>
        <w:tc>
          <w:tcPr>
            <w:tcW w:w="1335"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阜新蒙古族自治县建设镇防保站</w:t>
            </w:r>
          </w:p>
        </w:tc>
        <w:tc>
          <w:tcPr>
            <w:tcW w:w="615"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全额拨款</w:t>
            </w:r>
          </w:p>
        </w:tc>
        <w:tc>
          <w:tcPr>
            <w:tcW w:w="1080"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阜新蒙古族自治县卫生健康局</w:t>
            </w:r>
          </w:p>
        </w:tc>
        <w:tc>
          <w:tcPr>
            <w:tcW w:w="1080"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工作人员</w:t>
            </w:r>
          </w:p>
        </w:tc>
        <w:tc>
          <w:tcPr>
            <w:tcW w:w="1905"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负责防保站相关工作</w:t>
            </w:r>
          </w:p>
        </w:tc>
        <w:tc>
          <w:tcPr>
            <w:tcW w:w="1080"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专技岗位</w:t>
            </w:r>
          </w:p>
        </w:tc>
        <w:tc>
          <w:tcPr>
            <w:tcW w:w="615"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1</w:t>
            </w:r>
          </w:p>
        </w:tc>
        <w:tc>
          <w:tcPr>
            <w:tcW w:w="810"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大专及以上</w:t>
            </w:r>
          </w:p>
        </w:tc>
        <w:tc>
          <w:tcPr>
            <w:tcW w:w="3105"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大专：公共卫生与卫生管理类、临床医学类、蒙医学</w:t>
            </w:r>
            <w:r>
              <w:rPr>
                <w:rFonts w:hint="eastAsia" w:ascii="宋体" w:hAnsi="宋体" w:eastAsia="宋体" w:cs="宋体"/>
                <w:kern w:val="0"/>
                <w:sz w:val="22"/>
                <w:szCs w:val="22"/>
                <w:bdr w:val="none" w:color="auto" w:sz="0" w:space="0"/>
                <w:lang w:val="en-US" w:eastAsia="zh-CN" w:bidi="ar"/>
              </w:rPr>
              <w:br w:type="textWrapping"/>
            </w:r>
            <w:r>
              <w:rPr>
                <w:rFonts w:hint="eastAsia" w:ascii="宋体" w:hAnsi="宋体" w:eastAsia="宋体" w:cs="宋体"/>
                <w:kern w:val="0"/>
                <w:sz w:val="22"/>
                <w:szCs w:val="22"/>
                <w:bdr w:val="none" w:color="auto" w:sz="0" w:space="0"/>
                <w:lang w:val="en-US" w:eastAsia="zh-CN" w:bidi="ar"/>
              </w:rPr>
              <w:t>本科：公共卫生与预防医学类、临床医学类</w:t>
            </w:r>
          </w:p>
        </w:tc>
        <w:tc>
          <w:tcPr>
            <w:tcW w:w="1305"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 </w:t>
            </w:r>
          </w:p>
        </w:tc>
        <w:tc>
          <w:tcPr>
            <w:tcW w:w="1320"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 </w:t>
            </w:r>
          </w:p>
        </w:tc>
        <w:tc>
          <w:tcPr>
            <w:tcW w:w="1515"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65" w:hRule="atLeast"/>
        </w:trPr>
        <w:tc>
          <w:tcPr>
            <w:tcW w:w="0" w:type="auto"/>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24</w:t>
            </w:r>
          </w:p>
        </w:tc>
        <w:tc>
          <w:tcPr>
            <w:tcW w:w="1335"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阜新蒙古族自治县大固本镇防保站</w:t>
            </w:r>
          </w:p>
        </w:tc>
        <w:tc>
          <w:tcPr>
            <w:tcW w:w="615"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全额拨款</w:t>
            </w:r>
          </w:p>
        </w:tc>
        <w:tc>
          <w:tcPr>
            <w:tcW w:w="1080"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阜新蒙古族自治县卫生健康局</w:t>
            </w:r>
          </w:p>
        </w:tc>
        <w:tc>
          <w:tcPr>
            <w:tcW w:w="1080"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工作人员</w:t>
            </w:r>
          </w:p>
        </w:tc>
        <w:tc>
          <w:tcPr>
            <w:tcW w:w="1905"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负责防保站相关工作</w:t>
            </w:r>
          </w:p>
        </w:tc>
        <w:tc>
          <w:tcPr>
            <w:tcW w:w="1080"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专技岗位</w:t>
            </w:r>
          </w:p>
        </w:tc>
        <w:tc>
          <w:tcPr>
            <w:tcW w:w="615"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1</w:t>
            </w:r>
          </w:p>
        </w:tc>
        <w:tc>
          <w:tcPr>
            <w:tcW w:w="810"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大专及以上</w:t>
            </w:r>
          </w:p>
        </w:tc>
        <w:tc>
          <w:tcPr>
            <w:tcW w:w="3105"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大专：公共卫生与卫生管理类、临床医学类、蒙医学</w:t>
            </w:r>
            <w:r>
              <w:rPr>
                <w:rFonts w:hint="eastAsia" w:ascii="宋体" w:hAnsi="宋体" w:eastAsia="宋体" w:cs="宋体"/>
                <w:kern w:val="0"/>
                <w:sz w:val="22"/>
                <w:szCs w:val="22"/>
                <w:bdr w:val="none" w:color="auto" w:sz="0" w:space="0"/>
                <w:lang w:val="en-US" w:eastAsia="zh-CN" w:bidi="ar"/>
              </w:rPr>
              <w:br w:type="textWrapping"/>
            </w:r>
            <w:r>
              <w:rPr>
                <w:rFonts w:hint="eastAsia" w:ascii="宋体" w:hAnsi="宋体" w:eastAsia="宋体" w:cs="宋体"/>
                <w:kern w:val="0"/>
                <w:sz w:val="22"/>
                <w:szCs w:val="22"/>
                <w:bdr w:val="none" w:color="auto" w:sz="0" w:space="0"/>
                <w:lang w:val="en-US" w:eastAsia="zh-CN" w:bidi="ar"/>
              </w:rPr>
              <w:t>本科：公共卫生与预防医学类、临床医学类</w:t>
            </w:r>
          </w:p>
        </w:tc>
        <w:tc>
          <w:tcPr>
            <w:tcW w:w="1305"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 </w:t>
            </w:r>
          </w:p>
        </w:tc>
        <w:tc>
          <w:tcPr>
            <w:tcW w:w="1320"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 </w:t>
            </w:r>
          </w:p>
        </w:tc>
        <w:tc>
          <w:tcPr>
            <w:tcW w:w="1515"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0" w:type="auto"/>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25</w:t>
            </w:r>
          </w:p>
        </w:tc>
        <w:tc>
          <w:tcPr>
            <w:tcW w:w="1335"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阜新蒙古族自治县十家子镇防保站</w:t>
            </w:r>
          </w:p>
        </w:tc>
        <w:tc>
          <w:tcPr>
            <w:tcW w:w="615"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全额拨款</w:t>
            </w:r>
          </w:p>
        </w:tc>
        <w:tc>
          <w:tcPr>
            <w:tcW w:w="1080"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阜新蒙古族自治县卫生健康局</w:t>
            </w:r>
          </w:p>
        </w:tc>
        <w:tc>
          <w:tcPr>
            <w:tcW w:w="1080"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工作人员</w:t>
            </w:r>
          </w:p>
        </w:tc>
        <w:tc>
          <w:tcPr>
            <w:tcW w:w="1905"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负责防保站相关工作</w:t>
            </w:r>
          </w:p>
        </w:tc>
        <w:tc>
          <w:tcPr>
            <w:tcW w:w="1080"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专技岗位</w:t>
            </w:r>
          </w:p>
        </w:tc>
        <w:tc>
          <w:tcPr>
            <w:tcW w:w="615"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1</w:t>
            </w:r>
          </w:p>
        </w:tc>
        <w:tc>
          <w:tcPr>
            <w:tcW w:w="810"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大专及以上</w:t>
            </w:r>
          </w:p>
        </w:tc>
        <w:tc>
          <w:tcPr>
            <w:tcW w:w="3105"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大专：公共卫生与卫生管理类、临床医学类、蒙医学</w:t>
            </w:r>
            <w:r>
              <w:rPr>
                <w:rFonts w:hint="eastAsia" w:ascii="宋体" w:hAnsi="宋体" w:eastAsia="宋体" w:cs="宋体"/>
                <w:kern w:val="0"/>
                <w:sz w:val="22"/>
                <w:szCs w:val="22"/>
                <w:bdr w:val="none" w:color="auto" w:sz="0" w:space="0"/>
                <w:lang w:val="en-US" w:eastAsia="zh-CN" w:bidi="ar"/>
              </w:rPr>
              <w:br w:type="textWrapping"/>
            </w:r>
            <w:r>
              <w:rPr>
                <w:rFonts w:hint="eastAsia" w:ascii="宋体" w:hAnsi="宋体" w:eastAsia="宋体" w:cs="宋体"/>
                <w:kern w:val="0"/>
                <w:sz w:val="22"/>
                <w:szCs w:val="22"/>
                <w:bdr w:val="none" w:color="auto" w:sz="0" w:space="0"/>
                <w:lang w:val="en-US" w:eastAsia="zh-CN" w:bidi="ar"/>
              </w:rPr>
              <w:t>本科：公共卫生与预防医学类、临床医学类</w:t>
            </w:r>
          </w:p>
        </w:tc>
        <w:tc>
          <w:tcPr>
            <w:tcW w:w="1305"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 </w:t>
            </w:r>
          </w:p>
        </w:tc>
        <w:tc>
          <w:tcPr>
            <w:tcW w:w="1320"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 </w:t>
            </w:r>
          </w:p>
        </w:tc>
        <w:tc>
          <w:tcPr>
            <w:tcW w:w="1515"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20" w:hRule="atLeast"/>
        </w:trPr>
        <w:tc>
          <w:tcPr>
            <w:tcW w:w="0" w:type="auto"/>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26</w:t>
            </w:r>
          </w:p>
        </w:tc>
        <w:tc>
          <w:tcPr>
            <w:tcW w:w="1335"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阜新蒙古族自治县老河土乡防保站</w:t>
            </w:r>
          </w:p>
        </w:tc>
        <w:tc>
          <w:tcPr>
            <w:tcW w:w="615"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全额拨款</w:t>
            </w:r>
          </w:p>
        </w:tc>
        <w:tc>
          <w:tcPr>
            <w:tcW w:w="1080"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阜新蒙古族自治县卫生健康局</w:t>
            </w:r>
          </w:p>
        </w:tc>
        <w:tc>
          <w:tcPr>
            <w:tcW w:w="1080"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工作人员</w:t>
            </w:r>
          </w:p>
        </w:tc>
        <w:tc>
          <w:tcPr>
            <w:tcW w:w="1905"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负责防保站相关工作</w:t>
            </w:r>
          </w:p>
        </w:tc>
        <w:tc>
          <w:tcPr>
            <w:tcW w:w="1080"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专技岗位</w:t>
            </w:r>
          </w:p>
        </w:tc>
        <w:tc>
          <w:tcPr>
            <w:tcW w:w="615"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1</w:t>
            </w:r>
          </w:p>
        </w:tc>
        <w:tc>
          <w:tcPr>
            <w:tcW w:w="810"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大专及以上</w:t>
            </w:r>
          </w:p>
        </w:tc>
        <w:tc>
          <w:tcPr>
            <w:tcW w:w="3105"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大专：公共卫生与卫生管理类、临床医学类、蒙医学</w:t>
            </w:r>
            <w:r>
              <w:rPr>
                <w:rFonts w:hint="eastAsia" w:ascii="宋体" w:hAnsi="宋体" w:eastAsia="宋体" w:cs="宋体"/>
                <w:kern w:val="0"/>
                <w:sz w:val="22"/>
                <w:szCs w:val="22"/>
                <w:bdr w:val="none" w:color="auto" w:sz="0" w:space="0"/>
                <w:lang w:val="en-US" w:eastAsia="zh-CN" w:bidi="ar"/>
              </w:rPr>
              <w:br w:type="textWrapping"/>
            </w:r>
            <w:r>
              <w:rPr>
                <w:rFonts w:hint="eastAsia" w:ascii="宋体" w:hAnsi="宋体" w:eastAsia="宋体" w:cs="宋体"/>
                <w:kern w:val="0"/>
                <w:sz w:val="22"/>
                <w:szCs w:val="22"/>
                <w:bdr w:val="none" w:color="auto" w:sz="0" w:space="0"/>
                <w:lang w:val="en-US" w:eastAsia="zh-CN" w:bidi="ar"/>
              </w:rPr>
              <w:t>本科：公共卫生与预防医学类、临床医学类</w:t>
            </w:r>
          </w:p>
        </w:tc>
        <w:tc>
          <w:tcPr>
            <w:tcW w:w="1305"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 </w:t>
            </w:r>
          </w:p>
        </w:tc>
        <w:tc>
          <w:tcPr>
            <w:tcW w:w="1320"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 </w:t>
            </w:r>
          </w:p>
        </w:tc>
        <w:tc>
          <w:tcPr>
            <w:tcW w:w="1515"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65" w:hRule="atLeast"/>
        </w:trPr>
        <w:tc>
          <w:tcPr>
            <w:tcW w:w="0" w:type="auto"/>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27</w:t>
            </w:r>
          </w:p>
        </w:tc>
        <w:tc>
          <w:tcPr>
            <w:tcW w:w="1335"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阜新蒙古族自治县大五家子防保站</w:t>
            </w:r>
          </w:p>
        </w:tc>
        <w:tc>
          <w:tcPr>
            <w:tcW w:w="615"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全额拨款</w:t>
            </w:r>
          </w:p>
        </w:tc>
        <w:tc>
          <w:tcPr>
            <w:tcW w:w="1080"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阜新蒙古族自治县卫生健康局</w:t>
            </w:r>
          </w:p>
        </w:tc>
        <w:tc>
          <w:tcPr>
            <w:tcW w:w="1080"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工作人员</w:t>
            </w:r>
          </w:p>
        </w:tc>
        <w:tc>
          <w:tcPr>
            <w:tcW w:w="1905"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负责防保站相关工作</w:t>
            </w:r>
          </w:p>
        </w:tc>
        <w:tc>
          <w:tcPr>
            <w:tcW w:w="1080"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专技岗位</w:t>
            </w:r>
          </w:p>
        </w:tc>
        <w:tc>
          <w:tcPr>
            <w:tcW w:w="615"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1</w:t>
            </w:r>
          </w:p>
        </w:tc>
        <w:tc>
          <w:tcPr>
            <w:tcW w:w="810"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大专及以上</w:t>
            </w:r>
          </w:p>
        </w:tc>
        <w:tc>
          <w:tcPr>
            <w:tcW w:w="3105"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大专：公共卫生与卫生管理类、临床医学类、蒙医学</w:t>
            </w:r>
            <w:r>
              <w:rPr>
                <w:rFonts w:hint="eastAsia" w:ascii="宋体" w:hAnsi="宋体" w:eastAsia="宋体" w:cs="宋体"/>
                <w:kern w:val="0"/>
                <w:sz w:val="22"/>
                <w:szCs w:val="22"/>
                <w:bdr w:val="none" w:color="auto" w:sz="0" w:space="0"/>
                <w:lang w:val="en-US" w:eastAsia="zh-CN" w:bidi="ar"/>
              </w:rPr>
              <w:br w:type="textWrapping"/>
            </w:r>
            <w:r>
              <w:rPr>
                <w:rFonts w:hint="eastAsia" w:ascii="宋体" w:hAnsi="宋体" w:eastAsia="宋体" w:cs="宋体"/>
                <w:kern w:val="0"/>
                <w:sz w:val="22"/>
                <w:szCs w:val="22"/>
                <w:bdr w:val="none" w:color="auto" w:sz="0" w:space="0"/>
                <w:lang w:val="en-US" w:eastAsia="zh-CN" w:bidi="ar"/>
              </w:rPr>
              <w:t>本科：公共卫生与预防医学类、临床医学类</w:t>
            </w:r>
          </w:p>
        </w:tc>
        <w:tc>
          <w:tcPr>
            <w:tcW w:w="1305"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 </w:t>
            </w:r>
          </w:p>
        </w:tc>
        <w:tc>
          <w:tcPr>
            <w:tcW w:w="1320"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 </w:t>
            </w:r>
          </w:p>
        </w:tc>
        <w:tc>
          <w:tcPr>
            <w:tcW w:w="1515"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 </w:t>
            </w:r>
          </w:p>
        </w:tc>
      </w:tr>
    </w:tbl>
    <w:p>
      <w:pPr>
        <w:pStyle w:val="3"/>
        <w:keepNext w:val="0"/>
        <w:keepLines w:val="0"/>
        <w:widowControl/>
        <w:suppressLineNumbers w:val="0"/>
        <w:spacing w:before="226" w:beforeAutospacing="0" w:after="0" w:afterAutospacing="0"/>
        <w:ind w:left="0" w:right="0"/>
      </w:pPr>
      <w:r>
        <w:rPr>
          <w:shd w:val="clear" w:fill="FFFFFF"/>
        </w:rPr>
        <w:t>　　附件2：2023年阜新蒙古族自治县卫健系统事业单位公开招聘高学历人才岗位信息表</w:t>
      </w: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549"/>
        <w:gridCol w:w="1889"/>
        <w:gridCol w:w="726"/>
        <w:gridCol w:w="1234"/>
        <w:gridCol w:w="895"/>
        <w:gridCol w:w="1345"/>
        <w:gridCol w:w="718"/>
        <w:gridCol w:w="523"/>
        <w:gridCol w:w="624"/>
        <w:gridCol w:w="2095"/>
        <w:gridCol w:w="29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570" w:type="dxa"/>
            <w:vMerge w:val="restart"/>
            <w:tcBorders>
              <w:top w:val="single" w:color="ADC3D5" w:sz="6" w:space="0"/>
              <w:left w:val="single" w:color="ADC3D5" w:sz="6" w:space="0"/>
              <w:bottom w:val="single" w:color="ADC3D5" w:sz="6" w:space="0"/>
              <w:right w:val="single" w:color="ADC3D5" w:sz="6" w:space="0"/>
            </w:tcBorders>
            <w:shd w:val="clear" w:color="auto" w:fill="F4FBFF"/>
            <w:tcMar>
              <w:top w:w="150" w:type="dxa"/>
              <w:left w:w="150" w:type="dxa"/>
              <w:bottom w:w="150" w:type="dxa"/>
              <w:right w:w="150" w:type="dxa"/>
            </w:tcMar>
            <w:vAlign w:val="center"/>
          </w:tcPr>
          <w:p>
            <w:pPr>
              <w:keepNext w:val="0"/>
              <w:keepLines w:val="0"/>
              <w:widowControl/>
              <w:suppressLineNumbers w:val="0"/>
              <w:spacing w:before="0" w:beforeAutospacing="0" w:after="0" w:afterAutospacing="0" w:line="390" w:lineRule="atLeast"/>
              <w:ind w:left="0" w:right="0"/>
              <w:jc w:val="center"/>
              <w:rPr>
                <w:rFonts w:hint="eastAsia" w:ascii="宋体" w:hAnsi="宋体" w:eastAsia="宋体" w:cs="宋体"/>
                <w:b/>
                <w:bCs/>
                <w:sz w:val="22"/>
                <w:szCs w:val="22"/>
              </w:rPr>
            </w:pPr>
            <w:r>
              <w:rPr>
                <w:rFonts w:hint="eastAsia" w:ascii="宋体" w:hAnsi="宋体" w:eastAsia="宋体" w:cs="宋体"/>
                <w:b/>
                <w:bCs/>
                <w:kern w:val="0"/>
                <w:sz w:val="22"/>
                <w:szCs w:val="22"/>
                <w:bdr w:val="none" w:color="auto" w:sz="0" w:space="0"/>
                <w:lang w:val="en-US" w:eastAsia="zh-CN" w:bidi="ar"/>
              </w:rPr>
              <w:t>序号</w:t>
            </w:r>
          </w:p>
        </w:tc>
        <w:tc>
          <w:tcPr>
            <w:tcW w:w="2775" w:type="dxa"/>
            <w:vMerge w:val="restart"/>
            <w:tcBorders>
              <w:top w:val="single" w:color="ADC3D5" w:sz="6" w:space="0"/>
              <w:left w:val="single" w:color="ADC3D5" w:sz="6" w:space="0"/>
              <w:bottom w:val="single" w:color="ADC3D5" w:sz="6" w:space="0"/>
              <w:right w:val="single" w:color="ADC3D5" w:sz="6" w:space="0"/>
            </w:tcBorders>
            <w:shd w:val="clear" w:color="auto" w:fill="F4FBFF"/>
            <w:tcMar>
              <w:top w:w="150" w:type="dxa"/>
              <w:left w:w="150" w:type="dxa"/>
              <w:bottom w:w="150" w:type="dxa"/>
              <w:right w:w="150" w:type="dxa"/>
            </w:tcMar>
            <w:vAlign w:val="center"/>
          </w:tcPr>
          <w:p>
            <w:pPr>
              <w:keepNext w:val="0"/>
              <w:keepLines w:val="0"/>
              <w:widowControl/>
              <w:suppressLineNumbers w:val="0"/>
              <w:spacing w:before="0" w:beforeAutospacing="0" w:after="0" w:afterAutospacing="0" w:line="390" w:lineRule="atLeast"/>
              <w:ind w:left="0" w:right="0"/>
              <w:jc w:val="center"/>
              <w:rPr>
                <w:rFonts w:hint="eastAsia" w:ascii="宋体" w:hAnsi="宋体" w:eastAsia="宋体" w:cs="宋体"/>
                <w:b/>
                <w:bCs/>
                <w:sz w:val="22"/>
                <w:szCs w:val="22"/>
              </w:rPr>
            </w:pPr>
            <w:r>
              <w:rPr>
                <w:rFonts w:hint="eastAsia" w:ascii="宋体" w:hAnsi="宋体" w:eastAsia="宋体" w:cs="宋体"/>
                <w:b/>
                <w:bCs/>
                <w:kern w:val="0"/>
                <w:sz w:val="22"/>
                <w:szCs w:val="22"/>
                <w:bdr w:val="none" w:color="auto" w:sz="0" w:space="0"/>
                <w:lang w:val="en-US" w:eastAsia="zh-CN" w:bidi="ar"/>
              </w:rPr>
              <w:t>招聘单位名称</w:t>
            </w:r>
          </w:p>
        </w:tc>
        <w:tc>
          <w:tcPr>
            <w:tcW w:w="885" w:type="dxa"/>
            <w:vMerge w:val="restart"/>
            <w:tcBorders>
              <w:top w:val="single" w:color="ADC3D5" w:sz="6" w:space="0"/>
              <w:left w:val="single" w:color="ADC3D5" w:sz="6" w:space="0"/>
              <w:bottom w:val="single" w:color="ADC3D5" w:sz="6" w:space="0"/>
              <w:right w:val="single" w:color="ADC3D5" w:sz="6" w:space="0"/>
            </w:tcBorders>
            <w:shd w:val="clear" w:color="auto" w:fill="F4FBFF"/>
            <w:tcMar>
              <w:top w:w="150" w:type="dxa"/>
              <w:left w:w="150" w:type="dxa"/>
              <w:bottom w:w="150" w:type="dxa"/>
              <w:right w:w="150" w:type="dxa"/>
            </w:tcMar>
            <w:vAlign w:val="center"/>
          </w:tcPr>
          <w:p>
            <w:pPr>
              <w:pStyle w:val="3"/>
              <w:keepNext w:val="0"/>
              <w:keepLines w:val="0"/>
              <w:widowControl/>
              <w:suppressLineNumbers w:val="0"/>
              <w:spacing w:line="390" w:lineRule="atLeast"/>
              <w:jc w:val="center"/>
            </w:pPr>
            <w:r>
              <w:rPr>
                <w:rFonts w:hint="eastAsia" w:ascii="宋体" w:hAnsi="宋体" w:eastAsia="宋体" w:cs="宋体"/>
                <w:b/>
                <w:bCs/>
                <w:sz w:val="22"/>
                <w:szCs w:val="22"/>
              </w:rPr>
              <w:t>经费</w:t>
            </w:r>
          </w:p>
          <w:p>
            <w:pPr>
              <w:pStyle w:val="3"/>
              <w:keepNext w:val="0"/>
              <w:keepLines w:val="0"/>
              <w:widowControl/>
              <w:suppressLineNumbers w:val="0"/>
              <w:spacing w:line="390" w:lineRule="atLeast"/>
              <w:jc w:val="center"/>
            </w:pPr>
            <w:r>
              <w:rPr>
                <w:rFonts w:hint="eastAsia" w:ascii="宋体" w:hAnsi="宋体" w:eastAsia="宋体" w:cs="宋体"/>
                <w:b/>
                <w:bCs/>
                <w:sz w:val="22"/>
                <w:szCs w:val="22"/>
              </w:rPr>
              <w:t>来源</w:t>
            </w:r>
          </w:p>
        </w:tc>
        <w:tc>
          <w:tcPr>
            <w:tcW w:w="1785" w:type="dxa"/>
            <w:vMerge w:val="restart"/>
            <w:tcBorders>
              <w:top w:val="single" w:color="ADC3D5" w:sz="6" w:space="0"/>
              <w:left w:val="single" w:color="ADC3D5" w:sz="6" w:space="0"/>
              <w:bottom w:val="single" w:color="ADC3D5" w:sz="6" w:space="0"/>
              <w:right w:val="single" w:color="ADC3D5" w:sz="6" w:space="0"/>
            </w:tcBorders>
            <w:shd w:val="clear" w:color="auto" w:fill="F4FBFF"/>
            <w:tcMar>
              <w:top w:w="150" w:type="dxa"/>
              <w:left w:w="150" w:type="dxa"/>
              <w:bottom w:w="150" w:type="dxa"/>
              <w:right w:w="150" w:type="dxa"/>
            </w:tcMar>
            <w:vAlign w:val="center"/>
          </w:tcPr>
          <w:p>
            <w:pPr>
              <w:keepNext w:val="0"/>
              <w:keepLines w:val="0"/>
              <w:widowControl/>
              <w:suppressLineNumbers w:val="0"/>
              <w:spacing w:before="0" w:beforeAutospacing="0" w:after="0" w:afterAutospacing="0" w:line="390" w:lineRule="atLeast"/>
              <w:ind w:left="0" w:right="0"/>
              <w:jc w:val="center"/>
              <w:rPr>
                <w:rFonts w:hint="eastAsia" w:ascii="宋体" w:hAnsi="宋体" w:eastAsia="宋体" w:cs="宋体"/>
                <w:b/>
                <w:bCs/>
                <w:sz w:val="22"/>
                <w:szCs w:val="22"/>
              </w:rPr>
            </w:pPr>
            <w:r>
              <w:rPr>
                <w:rFonts w:hint="eastAsia" w:ascii="宋体" w:hAnsi="宋体" w:eastAsia="宋体" w:cs="宋体"/>
                <w:b/>
                <w:bCs/>
                <w:kern w:val="0"/>
                <w:sz w:val="22"/>
                <w:szCs w:val="22"/>
                <w:bdr w:val="none" w:color="auto" w:sz="0" w:space="0"/>
                <w:lang w:val="en-US" w:eastAsia="zh-CN" w:bidi="ar"/>
              </w:rPr>
              <w:t>主管部门</w:t>
            </w:r>
          </w:p>
        </w:tc>
        <w:tc>
          <w:tcPr>
            <w:tcW w:w="930" w:type="dxa"/>
            <w:vMerge w:val="restart"/>
            <w:tcBorders>
              <w:top w:val="single" w:color="ADC3D5" w:sz="6" w:space="0"/>
              <w:left w:val="single" w:color="ADC3D5" w:sz="6" w:space="0"/>
              <w:bottom w:val="single" w:color="ADC3D5" w:sz="6" w:space="0"/>
              <w:right w:val="single" w:color="ADC3D5" w:sz="6" w:space="0"/>
            </w:tcBorders>
            <w:shd w:val="clear" w:color="auto" w:fill="F4FBFF"/>
            <w:tcMar>
              <w:top w:w="150" w:type="dxa"/>
              <w:left w:w="150" w:type="dxa"/>
              <w:bottom w:w="150" w:type="dxa"/>
              <w:right w:w="150" w:type="dxa"/>
            </w:tcMar>
            <w:vAlign w:val="center"/>
          </w:tcPr>
          <w:p>
            <w:pPr>
              <w:keepNext w:val="0"/>
              <w:keepLines w:val="0"/>
              <w:widowControl/>
              <w:suppressLineNumbers w:val="0"/>
              <w:spacing w:before="0" w:beforeAutospacing="0" w:after="0" w:afterAutospacing="0" w:line="390" w:lineRule="atLeast"/>
              <w:ind w:left="0" w:right="0"/>
              <w:jc w:val="center"/>
              <w:rPr>
                <w:rFonts w:hint="eastAsia" w:ascii="宋体" w:hAnsi="宋体" w:eastAsia="宋体" w:cs="宋体"/>
                <w:b/>
                <w:bCs/>
                <w:sz w:val="22"/>
                <w:szCs w:val="22"/>
              </w:rPr>
            </w:pPr>
            <w:r>
              <w:rPr>
                <w:rFonts w:hint="eastAsia" w:ascii="宋体" w:hAnsi="宋体" w:eastAsia="宋体" w:cs="宋体"/>
                <w:b/>
                <w:bCs/>
                <w:kern w:val="0"/>
                <w:sz w:val="22"/>
                <w:szCs w:val="22"/>
                <w:bdr w:val="none" w:color="auto" w:sz="0" w:space="0"/>
                <w:lang w:val="en-US" w:eastAsia="zh-CN" w:bidi="ar"/>
              </w:rPr>
              <w:t>招聘岗位</w:t>
            </w:r>
          </w:p>
        </w:tc>
        <w:tc>
          <w:tcPr>
            <w:tcW w:w="1980" w:type="dxa"/>
            <w:vMerge w:val="restart"/>
            <w:tcBorders>
              <w:top w:val="single" w:color="ADC3D5" w:sz="6" w:space="0"/>
              <w:left w:val="single" w:color="ADC3D5" w:sz="6" w:space="0"/>
              <w:bottom w:val="single" w:color="ADC3D5" w:sz="6" w:space="0"/>
              <w:right w:val="single" w:color="ADC3D5" w:sz="6" w:space="0"/>
            </w:tcBorders>
            <w:shd w:val="clear" w:color="auto" w:fill="F4FBFF"/>
            <w:tcMar>
              <w:top w:w="150" w:type="dxa"/>
              <w:left w:w="150" w:type="dxa"/>
              <w:bottom w:w="150" w:type="dxa"/>
              <w:right w:w="150" w:type="dxa"/>
            </w:tcMar>
            <w:vAlign w:val="center"/>
          </w:tcPr>
          <w:p>
            <w:pPr>
              <w:keepNext w:val="0"/>
              <w:keepLines w:val="0"/>
              <w:widowControl/>
              <w:suppressLineNumbers w:val="0"/>
              <w:spacing w:before="0" w:beforeAutospacing="0" w:after="0" w:afterAutospacing="0" w:line="390" w:lineRule="atLeast"/>
              <w:ind w:left="0" w:right="0"/>
              <w:jc w:val="center"/>
              <w:rPr>
                <w:rFonts w:hint="eastAsia" w:ascii="宋体" w:hAnsi="宋体" w:eastAsia="宋体" w:cs="宋体"/>
                <w:b/>
                <w:bCs/>
                <w:sz w:val="22"/>
                <w:szCs w:val="22"/>
              </w:rPr>
            </w:pPr>
            <w:r>
              <w:rPr>
                <w:rFonts w:hint="eastAsia" w:ascii="宋体" w:hAnsi="宋体" w:eastAsia="宋体" w:cs="宋体"/>
                <w:b/>
                <w:bCs/>
                <w:kern w:val="0"/>
                <w:sz w:val="22"/>
                <w:szCs w:val="22"/>
                <w:bdr w:val="none" w:color="auto" w:sz="0" w:space="0"/>
                <w:lang w:val="en-US" w:eastAsia="zh-CN" w:bidi="ar"/>
              </w:rPr>
              <w:t>岗位简介</w:t>
            </w:r>
          </w:p>
        </w:tc>
        <w:tc>
          <w:tcPr>
            <w:tcW w:w="870" w:type="dxa"/>
            <w:vMerge w:val="restart"/>
            <w:tcBorders>
              <w:top w:val="single" w:color="ADC3D5" w:sz="6" w:space="0"/>
              <w:left w:val="single" w:color="ADC3D5" w:sz="6" w:space="0"/>
              <w:bottom w:val="single" w:color="ADC3D5" w:sz="6" w:space="0"/>
              <w:right w:val="single" w:color="ADC3D5" w:sz="6" w:space="0"/>
            </w:tcBorders>
            <w:shd w:val="clear" w:color="auto" w:fill="F4FBFF"/>
            <w:tcMar>
              <w:top w:w="150" w:type="dxa"/>
              <w:left w:w="150" w:type="dxa"/>
              <w:bottom w:w="150" w:type="dxa"/>
              <w:right w:w="150" w:type="dxa"/>
            </w:tcMar>
            <w:vAlign w:val="center"/>
          </w:tcPr>
          <w:p>
            <w:pPr>
              <w:keepNext w:val="0"/>
              <w:keepLines w:val="0"/>
              <w:widowControl/>
              <w:suppressLineNumbers w:val="0"/>
              <w:spacing w:before="0" w:beforeAutospacing="0" w:after="0" w:afterAutospacing="0" w:line="390" w:lineRule="atLeast"/>
              <w:ind w:left="0" w:right="0"/>
              <w:jc w:val="center"/>
              <w:rPr>
                <w:rFonts w:hint="eastAsia" w:ascii="宋体" w:hAnsi="宋体" w:eastAsia="宋体" w:cs="宋体"/>
                <w:b/>
                <w:bCs/>
                <w:sz w:val="22"/>
                <w:szCs w:val="22"/>
              </w:rPr>
            </w:pPr>
            <w:r>
              <w:rPr>
                <w:rFonts w:hint="eastAsia" w:ascii="宋体" w:hAnsi="宋体" w:eastAsia="宋体" w:cs="宋体"/>
                <w:b/>
                <w:bCs/>
                <w:kern w:val="0"/>
                <w:sz w:val="22"/>
                <w:szCs w:val="22"/>
                <w:bdr w:val="none" w:color="auto" w:sz="0" w:space="0"/>
                <w:lang w:val="en-US" w:eastAsia="zh-CN" w:bidi="ar"/>
              </w:rPr>
              <w:t>岗位类别</w:t>
            </w:r>
          </w:p>
        </w:tc>
        <w:tc>
          <w:tcPr>
            <w:tcW w:w="525" w:type="dxa"/>
            <w:vMerge w:val="restart"/>
            <w:tcBorders>
              <w:top w:val="single" w:color="ADC3D5" w:sz="6" w:space="0"/>
              <w:left w:val="single" w:color="ADC3D5" w:sz="6" w:space="0"/>
              <w:bottom w:val="single" w:color="ADC3D5" w:sz="6" w:space="0"/>
              <w:right w:val="single" w:color="ADC3D5" w:sz="6" w:space="0"/>
            </w:tcBorders>
            <w:shd w:val="clear" w:color="auto" w:fill="F4FBFF"/>
            <w:tcMar>
              <w:top w:w="150" w:type="dxa"/>
              <w:left w:w="150" w:type="dxa"/>
              <w:bottom w:w="150" w:type="dxa"/>
              <w:right w:w="150" w:type="dxa"/>
            </w:tcMar>
            <w:vAlign w:val="center"/>
          </w:tcPr>
          <w:p>
            <w:pPr>
              <w:keepNext w:val="0"/>
              <w:keepLines w:val="0"/>
              <w:widowControl/>
              <w:suppressLineNumbers w:val="0"/>
              <w:spacing w:before="0" w:beforeAutospacing="0" w:after="0" w:afterAutospacing="0" w:line="390" w:lineRule="atLeast"/>
              <w:ind w:left="0" w:right="0"/>
              <w:jc w:val="center"/>
              <w:rPr>
                <w:rFonts w:hint="eastAsia" w:ascii="宋体" w:hAnsi="宋体" w:eastAsia="宋体" w:cs="宋体"/>
                <w:b/>
                <w:bCs/>
                <w:sz w:val="22"/>
                <w:szCs w:val="22"/>
              </w:rPr>
            </w:pPr>
            <w:r>
              <w:rPr>
                <w:rFonts w:hint="eastAsia" w:ascii="宋体" w:hAnsi="宋体" w:eastAsia="宋体" w:cs="宋体"/>
                <w:b/>
                <w:bCs/>
                <w:kern w:val="0"/>
                <w:sz w:val="22"/>
                <w:szCs w:val="22"/>
                <w:bdr w:val="none" w:color="auto" w:sz="0" w:space="0"/>
                <w:lang w:val="en-US" w:eastAsia="zh-CN" w:bidi="ar"/>
              </w:rPr>
              <w:t>招聘人数</w:t>
            </w:r>
          </w:p>
        </w:tc>
        <w:tc>
          <w:tcPr>
            <w:tcW w:w="3675" w:type="dxa"/>
            <w:gridSpan w:val="2"/>
            <w:tcBorders>
              <w:top w:val="single" w:color="ADC3D5" w:sz="6" w:space="0"/>
              <w:left w:val="single" w:color="ADC3D5" w:sz="6" w:space="0"/>
              <w:bottom w:val="single" w:color="ADC3D5" w:sz="6" w:space="0"/>
              <w:right w:val="single" w:color="ADC3D5" w:sz="6" w:space="0"/>
            </w:tcBorders>
            <w:shd w:val="clear" w:color="auto" w:fill="F4FBFF"/>
            <w:tcMar>
              <w:top w:w="150" w:type="dxa"/>
              <w:left w:w="150" w:type="dxa"/>
              <w:bottom w:w="150" w:type="dxa"/>
              <w:right w:w="150" w:type="dxa"/>
            </w:tcMar>
            <w:vAlign w:val="center"/>
          </w:tcPr>
          <w:p>
            <w:pPr>
              <w:keepNext w:val="0"/>
              <w:keepLines w:val="0"/>
              <w:widowControl/>
              <w:suppressLineNumbers w:val="0"/>
              <w:spacing w:before="0" w:beforeAutospacing="0" w:after="0" w:afterAutospacing="0" w:line="390" w:lineRule="atLeast"/>
              <w:ind w:left="0" w:right="0"/>
              <w:jc w:val="center"/>
              <w:rPr>
                <w:rFonts w:hint="eastAsia" w:ascii="宋体" w:hAnsi="宋体" w:eastAsia="宋体" w:cs="宋体"/>
                <w:b/>
                <w:bCs/>
                <w:sz w:val="22"/>
                <w:szCs w:val="22"/>
              </w:rPr>
            </w:pPr>
            <w:r>
              <w:rPr>
                <w:rFonts w:hint="eastAsia" w:ascii="宋体" w:hAnsi="宋体" w:eastAsia="宋体" w:cs="宋体"/>
                <w:b/>
                <w:bCs/>
                <w:kern w:val="0"/>
                <w:sz w:val="22"/>
                <w:szCs w:val="22"/>
                <w:bdr w:val="none" w:color="auto" w:sz="0" w:space="0"/>
                <w:lang w:val="en-US" w:eastAsia="zh-CN" w:bidi="ar"/>
              </w:rPr>
              <w:t>招聘岗位资格条件</w:t>
            </w:r>
          </w:p>
        </w:tc>
        <w:tc>
          <w:tcPr>
            <w:tcW w:w="0" w:type="auto"/>
            <w:vMerge w:val="restart"/>
            <w:tcBorders>
              <w:top w:val="single" w:color="ADC3D5" w:sz="6" w:space="0"/>
              <w:left w:val="single" w:color="ADC3D5" w:sz="6" w:space="0"/>
              <w:bottom w:val="single" w:color="ADC3D5" w:sz="6" w:space="0"/>
              <w:right w:val="single" w:color="ADC3D5" w:sz="6" w:space="0"/>
            </w:tcBorders>
            <w:shd w:val="clear" w:color="auto" w:fill="F4FBFF"/>
            <w:tcMar>
              <w:top w:w="150" w:type="dxa"/>
              <w:left w:w="150" w:type="dxa"/>
              <w:bottom w:w="150" w:type="dxa"/>
              <w:right w:w="150" w:type="dxa"/>
            </w:tcMar>
            <w:vAlign w:val="center"/>
          </w:tcPr>
          <w:p>
            <w:pPr>
              <w:keepNext w:val="0"/>
              <w:keepLines w:val="0"/>
              <w:widowControl/>
              <w:suppressLineNumbers w:val="0"/>
              <w:spacing w:before="0" w:beforeAutospacing="0" w:after="0" w:afterAutospacing="0" w:line="390" w:lineRule="atLeast"/>
              <w:ind w:left="0" w:right="0"/>
              <w:jc w:val="center"/>
              <w:rPr>
                <w:rFonts w:hint="eastAsia" w:ascii="宋体" w:hAnsi="宋体" w:eastAsia="宋体" w:cs="宋体"/>
                <w:b/>
                <w:bCs/>
                <w:sz w:val="22"/>
                <w:szCs w:val="22"/>
              </w:rPr>
            </w:pPr>
            <w:r>
              <w:rPr>
                <w:rFonts w:hint="eastAsia" w:ascii="宋体" w:hAnsi="宋体" w:eastAsia="宋体" w:cs="宋体"/>
                <w:b/>
                <w:bCs/>
                <w:kern w:val="0"/>
                <w:sz w:val="22"/>
                <w:szCs w:val="22"/>
                <w:bdr w:val="none" w:color="auto" w:sz="0" w:space="0"/>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570" w:type="dxa"/>
            <w:vMerge w:val="continue"/>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jc w:val="center"/>
              <w:rPr>
                <w:rFonts w:hint="eastAsia" w:ascii="宋体" w:hAnsi="宋体" w:eastAsia="宋体" w:cs="宋体"/>
                <w:b/>
                <w:bCs/>
                <w:sz w:val="22"/>
                <w:szCs w:val="22"/>
              </w:rPr>
            </w:pPr>
          </w:p>
        </w:tc>
        <w:tc>
          <w:tcPr>
            <w:tcW w:w="2775" w:type="dxa"/>
            <w:vMerge w:val="continue"/>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jc w:val="center"/>
              <w:rPr>
                <w:rFonts w:hint="eastAsia" w:ascii="宋体" w:hAnsi="宋体" w:eastAsia="宋体" w:cs="宋体"/>
                <w:b/>
                <w:bCs/>
                <w:sz w:val="22"/>
                <w:szCs w:val="22"/>
              </w:rPr>
            </w:pPr>
          </w:p>
        </w:tc>
        <w:tc>
          <w:tcPr>
            <w:tcW w:w="885" w:type="dxa"/>
            <w:vMerge w:val="continue"/>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jc w:val="center"/>
              <w:rPr>
                <w:rFonts w:hint="eastAsia" w:ascii="宋体" w:hAnsi="宋体" w:eastAsia="宋体" w:cs="宋体"/>
                <w:b/>
                <w:bCs/>
                <w:sz w:val="22"/>
                <w:szCs w:val="22"/>
              </w:rPr>
            </w:pPr>
          </w:p>
        </w:tc>
        <w:tc>
          <w:tcPr>
            <w:tcW w:w="1785" w:type="dxa"/>
            <w:vMerge w:val="continue"/>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jc w:val="center"/>
              <w:rPr>
                <w:rFonts w:hint="eastAsia" w:ascii="宋体" w:hAnsi="宋体" w:eastAsia="宋体" w:cs="宋体"/>
                <w:b/>
                <w:bCs/>
                <w:sz w:val="22"/>
                <w:szCs w:val="22"/>
              </w:rPr>
            </w:pPr>
          </w:p>
        </w:tc>
        <w:tc>
          <w:tcPr>
            <w:tcW w:w="930" w:type="dxa"/>
            <w:vMerge w:val="continue"/>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jc w:val="center"/>
              <w:rPr>
                <w:rFonts w:hint="eastAsia" w:ascii="宋体" w:hAnsi="宋体" w:eastAsia="宋体" w:cs="宋体"/>
                <w:b/>
                <w:bCs/>
                <w:sz w:val="22"/>
                <w:szCs w:val="22"/>
              </w:rPr>
            </w:pPr>
          </w:p>
        </w:tc>
        <w:tc>
          <w:tcPr>
            <w:tcW w:w="1980" w:type="dxa"/>
            <w:vMerge w:val="continue"/>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jc w:val="center"/>
              <w:rPr>
                <w:rFonts w:hint="eastAsia" w:ascii="宋体" w:hAnsi="宋体" w:eastAsia="宋体" w:cs="宋体"/>
                <w:b/>
                <w:bCs/>
                <w:sz w:val="22"/>
                <w:szCs w:val="22"/>
              </w:rPr>
            </w:pPr>
          </w:p>
        </w:tc>
        <w:tc>
          <w:tcPr>
            <w:tcW w:w="870" w:type="dxa"/>
            <w:vMerge w:val="continue"/>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jc w:val="center"/>
              <w:rPr>
                <w:rFonts w:hint="eastAsia" w:ascii="宋体" w:hAnsi="宋体" w:eastAsia="宋体" w:cs="宋体"/>
                <w:b/>
                <w:bCs/>
                <w:sz w:val="22"/>
                <w:szCs w:val="22"/>
              </w:rPr>
            </w:pPr>
          </w:p>
        </w:tc>
        <w:tc>
          <w:tcPr>
            <w:tcW w:w="525" w:type="dxa"/>
            <w:vMerge w:val="continue"/>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jc w:val="center"/>
              <w:rPr>
                <w:rFonts w:hint="eastAsia" w:ascii="宋体" w:hAnsi="宋体" w:eastAsia="宋体" w:cs="宋体"/>
                <w:b/>
                <w:bCs/>
                <w:sz w:val="22"/>
                <w:szCs w:val="22"/>
              </w:rPr>
            </w:pPr>
          </w:p>
        </w:tc>
        <w:tc>
          <w:tcPr>
            <w:tcW w:w="705"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学历</w:t>
            </w:r>
          </w:p>
        </w:tc>
        <w:tc>
          <w:tcPr>
            <w:tcW w:w="2970"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专业类别</w:t>
            </w:r>
          </w:p>
        </w:tc>
        <w:tc>
          <w:tcPr>
            <w:tcW w:w="0" w:type="auto"/>
            <w:vMerge w:val="continue"/>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jc w:val="center"/>
              <w:rPr>
                <w:rFonts w:hint="eastAsia" w:ascii="宋体" w:hAnsi="宋体" w:eastAsia="宋体" w:cs="宋体"/>
                <w:b/>
                <w:bCs/>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65" w:hRule="atLeast"/>
        </w:trPr>
        <w:tc>
          <w:tcPr>
            <w:tcW w:w="570"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1</w:t>
            </w:r>
          </w:p>
        </w:tc>
        <w:tc>
          <w:tcPr>
            <w:tcW w:w="2775"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阜新蒙古族自治县蒙医医院（辽宁省阜新蒙医药研究所）</w:t>
            </w:r>
          </w:p>
        </w:tc>
        <w:tc>
          <w:tcPr>
            <w:tcW w:w="885"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全额拨款</w:t>
            </w:r>
          </w:p>
        </w:tc>
        <w:tc>
          <w:tcPr>
            <w:tcW w:w="1785"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阜新蒙古族自治县卫生健康局</w:t>
            </w:r>
          </w:p>
        </w:tc>
        <w:tc>
          <w:tcPr>
            <w:tcW w:w="930"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工作人员(一）</w:t>
            </w:r>
          </w:p>
        </w:tc>
        <w:tc>
          <w:tcPr>
            <w:tcW w:w="1980"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从事蒙医临床研究</w:t>
            </w:r>
          </w:p>
        </w:tc>
        <w:tc>
          <w:tcPr>
            <w:tcW w:w="870"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专技岗位</w:t>
            </w:r>
          </w:p>
        </w:tc>
        <w:tc>
          <w:tcPr>
            <w:tcW w:w="0" w:type="auto"/>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4</w:t>
            </w:r>
          </w:p>
        </w:tc>
        <w:tc>
          <w:tcPr>
            <w:tcW w:w="705"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研究生</w:t>
            </w:r>
          </w:p>
        </w:tc>
        <w:tc>
          <w:tcPr>
            <w:tcW w:w="2970"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民族医学（含藏医学、蒙医学等）、中医学、中西医结合</w:t>
            </w:r>
          </w:p>
        </w:tc>
        <w:tc>
          <w:tcPr>
            <w:tcW w:w="1530"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40" w:hRule="atLeast"/>
        </w:trPr>
        <w:tc>
          <w:tcPr>
            <w:tcW w:w="0" w:type="auto"/>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2</w:t>
            </w:r>
          </w:p>
        </w:tc>
        <w:tc>
          <w:tcPr>
            <w:tcW w:w="2775"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阜新蒙古族自治县蒙医医院（辽宁省阜新蒙医药研究所）</w:t>
            </w:r>
          </w:p>
        </w:tc>
        <w:tc>
          <w:tcPr>
            <w:tcW w:w="885"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全额拨款</w:t>
            </w:r>
          </w:p>
        </w:tc>
        <w:tc>
          <w:tcPr>
            <w:tcW w:w="1785"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阜新蒙古族自治县卫生健康局</w:t>
            </w:r>
          </w:p>
        </w:tc>
        <w:tc>
          <w:tcPr>
            <w:tcW w:w="930"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工作人员(二）</w:t>
            </w:r>
          </w:p>
        </w:tc>
        <w:tc>
          <w:tcPr>
            <w:tcW w:w="1980"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从事蒙药研究</w:t>
            </w:r>
          </w:p>
        </w:tc>
        <w:tc>
          <w:tcPr>
            <w:tcW w:w="870"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专技岗位</w:t>
            </w:r>
          </w:p>
        </w:tc>
        <w:tc>
          <w:tcPr>
            <w:tcW w:w="0" w:type="auto"/>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3</w:t>
            </w:r>
          </w:p>
        </w:tc>
        <w:tc>
          <w:tcPr>
            <w:tcW w:w="705"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研究生</w:t>
            </w:r>
          </w:p>
        </w:tc>
        <w:tc>
          <w:tcPr>
            <w:tcW w:w="2970"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中药学、药学、药理学</w:t>
            </w:r>
          </w:p>
        </w:tc>
        <w:tc>
          <w:tcPr>
            <w:tcW w:w="1530"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80" w:hRule="atLeast"/>
        </w:trPr>
        <w:tc>
          <w:tcPr>
            <w:tcW w:w="570"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3</w:t>
            </w:r>
          </w:p>
        </w:tc>
        <w:tc>
          <w:tcPr>
            <w:tcW w:w="2775"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阜新蒙古族自治县蒙医医院（辽宁省阜新蒙医药研究所）</w:t>
            </w:r>
          </w:p>
        </w:tc>
        <w:tc>
          <w:tcPr>
            <w:tcW w:w="885"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全额拨款</w:t>
            </w:r>
          </w:p>
        </w:tc>
        <w:tc>
          <w:tcPr>
            <w:tcW w:w="1785"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阜新蒙古族自治县卫生健康局</w:t>
            </w:r>
          </w:p>
        </w:tc>
        <w:tc>
          <w:tcPr>
            <w:tcW w:w="930"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工作人员(三）</w:t>
            </w:r>
          </w:p>
        </w:tc>
        <w:tc>
          <w:tcPr>
            <w:tcW w:w="1980"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从事蒙药学研究</w:t>
            </w:r>
          </w:p>
        </w:tc>
        <w:tc>
          <w:tcPr>
            <w:tcW w:w="870"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专技岗位</w:t>
            </w:r>
          </w:p>
        </w:tc>
        <w:tc>
          <w:tcPr>
            <w:tcW w:w="0" w:type="auto"/>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1</w:t>
            </w:r>
          </w:p>
        </w:tc>
        <w:tc>
          <w:tcPr>
            <w:tcW w:w="705"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研究生</w:t>
            </w:r>
          </w:p>
        </w:tc>
        <w:tc>
          <w:tcPr>
            <w:tcW w:w="2970"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生物化学与分子生物学、药物化学 、药剂学 </w:t>
            </w:r>
          </w:p>
        </w:tc>
        <w:tc>
          <w:tcPr>
            <w:tcW w:w="1530"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40" w:hRule="atLeast"/>
        </w:trPr>
        <w:tc>
          <w:tcPr>
            <w:tcW w:w="0" w:type="auto"/>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4</w:t>
            </w:r>
          </w:p>
        </w:tc>
        <w:tc>
          <w:tcPr>
            <w:tcW w:w="2775"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阜新蒙古族自治县蒙医医院（辽宁省阜新蒙医药研究所）</w:t>
            </w:r>
          </w:p>
        </w:tc>
        <w:tc>
          <w:tcPr>
            <w:tcW w:w="885"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全额拨款</w:t>
            </w:r>
          </w:p>
        </w:tc>
        <w:tc>
          <w:tcPr>
            <w:tcW w:w="1785"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阜新蒙古族自治县卫生健康局</w:t>
            </w:r>
          </w:p>
        </w:tc>
        <w:tc>
          <w:tcPr>
            <w:tcW w:w="930"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工作人员(四）</w:t>
            </w:r>
          </w:p>
        </w:tc>
        <w:tc>
          <w:tcPr>
            <w:tcW w:w="1980"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从事藏文文献研究工作</w:t>
            </w:r>
          </w:p>
        </w:tc>
        <w:tc>
          <w:tcPr>
            <w:tcW w:w="870"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专技岗位</w:t>
            </w:r>
          </w:p>
        </w:tc>
        <w:tc>
          <w:tcPr>
            <w:tcW w:w="525"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2</w:t>
            </w:r>
          </w:p>
        </w:tc>
        <w:tc>
          <w:tcPr>
            <w:tcW w:w="705"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研究生</w:t>
            </w:r>
          </w:p>
        </w:tc>
        <w:tc>
          <w:tcPr>
            <w:tcW w:w="2970"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中国少数民族语言文学（藏语）、历史文献学</w:t>
            </w:r>
          </w:p>
        </w:tc>
        <w:tc>
          <w:tcPr>
            <w:tcW w:w="1530"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75" w:hRule="atLeast"/>
        </w:trPr>
        <w:tc>
          <w:tcPr>
            <w:tcW w:w="570"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5</w:t>
            </w:r>
          </w:p>
        </w:tc>
        <w:tc>
          <w:tcPr>
            <w:tcW w:w="2775"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阜新蒙古族自治县蒙医医院（辽宁省阜新蒙医药研究所）</w:t>
            </w:r>
          </w:p>
        </w:tc>
        <w:tc>
          <w:tcPr>
            <w:tcW w:w="885"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全额拨款</w:t>
            </w:r>
          </w:p>
        </w:tc>
        <w:tc>
          <w:tcPr>
            <w:tcW w:w="1785"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阜新蒙古族自治县卫生健康局</w:t>
            </w:r>
          </w:p>
        </w:tc>
        <w:tc>
          <w:tcPr>
            <w:tcW w:w="930"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工作人员(五）</w:t>
            </w:r>
          </w:p>
        </w:tc>
        <w:tc>
          <w:tcPr>
            <w:tcW w:w="1980"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从事蒙古文文献研究工作</w:t>
            </w:r>
          </w:p>
        </w:tc>
        <w:tc>
          <w:tcPr>
            <w:tcW w:w="870"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专技岗位</w:t>
            </w:r>
          </w:p>
        </w:tc>
        <w:tc>
          <w:tcPr>
            <w:tcW w:w="525"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2</w:t>
            </w:r>
          </w:p>
        </w:tc>
        <w:tc>
          <w:tcPr>
            <w:tcW w:w="705"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研究生</w:t>
            </w:r>
          </w:p>
        </w:tc>
        <w:tc>
          <w:tcPr>
            <w:tcW w:w="2970"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中国少数民族语言文学（蒙语）、中医医史文献、历史文献学</w:t>
            </w:r>
          </w:p>
        </w:tc>
        <w:tc>
          <w:tcPr>
            <w:tcW w:w="1530"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75" w:hRule="atLeast"/>
        </w:trPr>
        <w:tc>
          <w:tcPr>
            <w:tcW w:w="0" w:type="auto"/>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6</w:t>
            </w:r>
          </w:p>
        </w:tc>
        <w:tc>
          <w:tcPr>
            <w:tcW w:w="2775"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阜新蒙古族自治县蒙医医院（辽宁省阜新蒙医药研究所）</w:t>
            </w:r>
          </w:p>
        </w:tc>
        <w:tc>
          <w:tcPr>
            <w:tcW w:w="885"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全额拨款</w:t>
            </w:r>
          </w:p>
        </w:tc>
        <w:tc>
          <w:tcPr>
            <w:tcW w:w="1785"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阜新蒙古族自治县卫生健康局</w:t>
            </w:r>
          </w:p>
        </w:tc>
        <w:tc>
          <w:tcPr>
            <w:tcW w:w="930"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工作人员(六）</w:t>
            </w:r>
          </w:p>
        </w:tc>
        <w:tc>
          <w:tcPr>
            <w:tcW w:w="1980"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从事蒙医药文物整理展览策划及蒙藏文古籍整理研究</w:t>
            </w:r>
          </w:p>
        </w:tc>
        <w:tc>
          <w:tcPr>
            <w:tcW w:w="870"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专技岗位</w:t>
            </w:r>
          </w:p>
        </w:tc>
        <w:tc>
          <w:tcPr>
            <w:tcW w:w="525"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2</w:t>
            </w:r>
          </w:p>
        </w:tc>
        <w:tc>
          <w:tcPr>
            <w:tcW w:w="705"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研究生</w:t>
            </w:r>
          </w:p>
        </w:tc>
        <w:tc>
          <w:tcPr>
            <w:tcW w:w="2970"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中国少数民族语言文学 、文物与博物馆、旅游管理 </w:t>
            </w:r>
          </w:p>
        </w:tc>
        <w:tc>
          <w:tcPr>
            <w:tcW w:w="0" w:type="auto"/>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0" w:hRule="atLeast"/>
        </w:trPr>
        <w:tc>
          <w:tcPr>
            <w:tcW w:w="570"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7</w:t>
            </w:r>
          </w:p>
        </w:tc>
        <w:tc>
          <w:tcPr>
            <w:tcW w:w="2775"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阜新蒙古族自治县蒙医医院（辽宁省阜新蒙医药研究所）</w:t>
            </w:r>
          </w:p>
        </w:tc>
        <w:tc>
          <w:tcPr>
            <w:tcW w:w="885"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全额拨款</w:t>
            </w:r>
          </w:p>
        </w:tc>
        <w:tc>
          <w:tcPr>
            <w:tcW w:w="1785"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阜新蒙古族自治县卫生健康局</w:t>
            </w:r>
          </w:p>
        </w:tc>
        <w:tc>
          <w:tcPr>
            <w:tcW w:w="930"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工作人员(七）</w:t>
            </w:r>
          </w:p>
        </w:tc>
        <w:tc>
          <w:tcPr>
            <w:tcW w:w="1980"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从事蒙藏文医药古籍整理</w:t>
            </w:r>
          </w:p>
        </w:tc>
        <w:tc>
          <w:tcPr>
            <w:tcW w:w="870"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专技岗位</w:t>
            </w:r>
          </w:p>
        </w:tc>
        <w:tc>
          <w:tcPr>
            <w:tcW w:w="0" w:type="auto"/>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1</w:t>
            </w:r>
          </w:p>
        </w:tc>
        <w:tc>
          <w:tcPr>
            <w:tcW w:w="705"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研究生</w:t>
            </w:r>
          </w:p>
        </w:tc>
        <w:tc>
          <w:tcPr>
            <w:tcW w:w="2970"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教育学、教育</w:t>
            </w:r>
          </w:p>
        </w:tc>
        <w:tc>
          <w:tcPr>
            <w:tcW w:w="1530" w:type="dxa"/>
            <w:tcBorders>
              <w:top w:val="single" w:color="ADC3D5" w:sz="6" w:space="0"/>
              <w:left w:val="single" w:color="ADC3D5" w:sz="6" w:space="0"/>
              <w:bottom w:val="single" w:color="ADC3D5" w:sz="6" w:space="0"/>
              <w:right w:val="single" w:color="ADC3D5" w:sz="6" w:space="0"/>
            </w:tcBorders>
            <w:shd w:val="clear"/>
            <w:tcMar>
              <w:top w:w="150" w:type="dxa"/>
              <w:left w:w="150" w:type="dxa"/>
              <w:bottom w:w="15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 w:val="22"/>
                <w:szCs w:val="22"/>
              </w:rPr>
            </w:pPr>
            <w:r>
              <w:rPr>
                <w:rFonts w:hint="eastAsia" w:ascii="宋体" w:hAnsi="宋体" w:eastAsia="宋体" w:cs="宋体"/>
                <w:kern w:val="0"/>
                <w:sz w:val="22"/>
                <w:szCs w:val="22"/>
                <w:bdr w:val="none" w:color="auto" w:sz="0" w:space="0"/>
                <w:lang w:val="en-US" w:eastAsia="zh-CN" w:bidi="ar"/>
              </w:rPr>
              <w:t>蒙藏语兼通，具有进修结业证书</w:t>
            </w:r>
          </w:p>
        </w:tc>
      </w:tr>
    </w:tbl>
    <w:p/>
    <w:sectPr>
      <w:pgSz w:w="16838" w:h="23811"/>
      <w:pgMar w:top="1440" w:right="1800" w:bottom="1440" w:left="1800"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layui-icon">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BlYjBmMGViN2E2NzFjNTJmZjYyMjczYjI3MzY0M2UifQ=="/>
  </w:docVars>
  <w:rsids>
    <w:rsidRoot w:val="379659C4"/>
    <w:rsid w:val="379659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FollowedHyperlink"/>
    <w:basedOn w:val="5"/>
    <w:uiPriority w:val="0"/>
    <w:rPr>
      <w:color w:val="003399"/>
      <w:u w:val="none"/>
    </w:rPr>
  </w:style>
  <w:style w:type="character" w:styleId="8">
    <w:name w:val="Hyperlink"/>
    <w:basedOn w:val="5"/>
    <w:uiPriority w:val="0"/>
    <w:rPr>
      <w:color w:val="003399"/>
      <w:u w:val="none"/>
    </w:rPr>
  </w:style>
  <w:style w:type="character" w:customStyle="1" w:styleId="9">
    <w:name w:val="layui-laypage-curr"/>
    <w:basedOn w:val="5"/>
    <w:uiPriority w:val="0"/>
    <w:rPr>
      <w:bdr w:val="none" w:color="auto" w:sz="0" w:space="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137</TotalTime>
  <ScaleCrop>false</ScaleCrop>
  <LinksUpToDate>false</LinksUpToDate>
  <CharactersWithSpaces>0</CharactersWithSpaces>
  <Application>WPS Office_12.1.0.15946_F1E327BC-269C-435d-A152-05C5408002CA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2024-01-02T09:56:00Z</dcterms:created>
  <dc:creator>Administrator</dc:creator>
  <cp:lastModifiedBy>Administrator</cp:lastModifiedBy>
  <dcterms:modified xsi:type="dcterms:W3CDTF">2024-01-02T12:14:04Z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2052-12.1.0.15946</vt:lpwstr>
  </property>
  <property fmtid="{D5CDD505-2E9C-101B-9397-08002B2CF9AE}" pid="3" name="ICV">
    <vt:lpwstr>7118972E83D44D07BD3C7C3F48EE1C17_11</vt:lpwstr>
  </property>
</Properties>
</file>