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603" w:tblpY="209"/>
        <w:tblOverlap w:val="never"/>
        <w:tblW w:w="134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2510"/>
        <w:gridCol w:w="1220"/>
        <w:gridCol w:w="599"/>
        <w:gridCol w:w="599"/>
        <w:gridCol w:w="1594"/>
        <w:gridCol w:w="2190"/>
        <w:gridCol w:w="2310"/>
        <w:gridCol w:w="1860"/>
      </w:tblGrid>
      <w:tr w:rsidR="00E9489F" w:rsidTr="0083450D">
        <w:trPr>
          <w:trHeight w:val="96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 w:type="page"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附件：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489F" w:rsidTr="0083450D">
        <w:trPr>
          <w:trHeight w:val="580"/>
        </w:trPr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44"/>
                <w:szCs w:val="44"/>
              </w:rPr>
              <w:t>西平县老王坡农场公开招聘工作人员岗位表</w:t>
            </w:r>
          </w:p>
        </w:tc>
      </w:tr>
      <w:tr w:rsidR="00E9489F" w:rsidTr="0083450D">
        <w:trPr>
          <w:trHeight w:val="380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E9489F" w:rsidTr="0083450D">
        <w:trPr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计划招聘总人数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招聘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岗位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E9489F" w:rsidTr="0083450D">
        <w:trPr>
          <w:trHeight w:val="4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代码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9489F" w:rsidTr="0083450D">
        <w:trPr>
          <w:trHeight w:val="90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西平县老王坡农场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不限专业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35岁以下（1988年10月1日后出生）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专科以上学历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西平户籍</w:t>
            </w:r>
          </w:p>
        </w:tc>
      </w:tr>
      <w:tr w:rsidR="00E9489F" w:rsidTr="0083450D">
        <w:trPr>
          <w:trHeight w:val="13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金融类、财务会计类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489F" w:rsidRDefault="00E9489F" w:rsidP="0083450D">
            <w:pPr>
              <w:widowControl/>
              <w:jc w:val="center"/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lang/>
              </w:rPr>
              <w:t>1、</w:t>
            </w:r>
            <w:r>
              <w:rPr>
                <w:rStyle w:val="font01"/>
                <w:rFonts w:hint="default"/>
                <w:lang/>
              </w:rPr>
              <w:t>西平户籍</w:t>
            </w:r>
          </w:p>
          <w:p w:rsidR="00E9489F" w:rsidRDefault="00E9489F" w:rsidP="0083450D">
            <w:pPr>
              <w:widowControl/>
              <w:jc w:val="center"/>
              <w:textAlignment w:val="center"/>
              <w:rPr>
                <w:rStyle w:val="font01"/>
                <w:rFonts w:hint="default"/>
                <w:lang/>
              </w:rPr>
            </w:pPr>
            <w:r>
              <w:rPr>
                <w:rStyle w:val="font01"/>
                <w:rFonts w:hint="default"/>
                <w:lang/>
              </w:rPr>
              <w:t>2、</w:t>
            </w:r>
            <w:r>
              <w:rPr>
                <w:rStyle w:val="font01"/>
                <w:lang/>
              </w:rPr>
              <w:t>持</w:t>
            </w:r>
            <w:bookmarkStart w:id="0" w:name="_GoBack"/>
            <w:bookmarkEnd w:id="0"/>
            <w:r>
              <w:rPr>
                <w:rStyle w:val="font01"/>
                <w:lang/>
              </w:rPr>
              <w:t>证者优先</w:t>
            </w:r>
          </w:p>
        </w:tc>
      </w:tr>
    </w:tbl>
    <w:p w:rsidR="00E9489F" w:rsidRDefault="00E9489F" w:rsidP="00E9489F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</w:p>
    <w:p w:rsidR="00E9489F" w:rsidRDefault="00E9489F" w:rsidP="00E9489F">
      <w:pPr>
        <w:pStyle w:val="a3"/>
        <w:widowControl/>
        <w:spacing w:beforeAutospacing="0" w:afterAutospacing="0"/>
      </w:pPr>
    </w:p>
    <w:p w:rsidR="00E9489F" w:rsidRDefault="00E9489F" w:rsidP="00E9489F"/>
    <w:p w:rsidR="00ED686C" w:rsidRPr="00E9489F" w:rsidRDefault="00ED686C"/>
    <w:sectPr w:rsidR="00ED686C" w:rsidRPr="00E9489F" w:rsidSect="007F0C1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89F"/>
    <w:rsid w:val="00E9489F"/>
    <w:rsid w:val="00ED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E9489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01">
    <w:name w:val="font01"/>
    <w:basedOn w:val="a0"/>
    <w:autoRedefine/>
    <w:qFormat/>
    <w:rsid w:val="00E9489F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2023-12-28T07:31:00Z</dcterms:created>
  <dcterms:modified xsi:type="dcterms:W3CDTF">2023-12-28T07:31:00Z</dcterms:modified>
</cp:coreProperties>
</file>