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新河县2023年公开招聘30名人事代理幼儿园教师报名表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编号：</w:t>
      </w:r>
    </w:p>
    <w:tbl>
      <w:tblPr>
        <w:tblStyle w:val="4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38"/>
        <w:gridCol w:w="188"/>
        <w:gridCol w:w="457"/>
        <w:gridCol w:w="225"/>
        <w:gridCol w:w="360"/>
        <w:gridCol w:w="105"/>
        <w:gridCol w:w="525"/>
        <w:gridCol w:w="855"/>
        <w:gridCol w:w="249"/>
        <w:gridCol w:w="582"/>
        <w:gridCol w:w="39"/>
        <w:gridCol w:w="795"/>
        <w:gridCol w:w="315"/>
        <w:gridCol w:w="255"/>
        <w:gridCol w:w="690"/>
        <w:gridCol w:w="48"/>
        <w:gridCol w:w="34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51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5842" w:type="dxa"/>
            <w:gridSpan w:val="1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息</w:t>
            </w:r>
          </w:p>
        </w:tc>
        <w:tc>
          <w:tcPr>
            <w:tcW w:w="138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19" w:type="dxa"/>
            <w:gridSpan w:val="6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50" w:type="dxa"/>
            <w:gridSpan w:val="5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治面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貌</w:t>
            </w:r>
          </w:p>
        </w:tc>
        <w:tc>
          <w:tcPr>
            <w:tcW w:w="11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25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本人手机</w:t>
            </w: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1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25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3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5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息</w:t>
            </w:r>
          </w:p>
        </w:tc>
        <w:tc>
          <w:tcPr>
            <w:tcW w:w="2073" w:type="dxa"/>
            <w:gridSpan w:val="6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与报考岗位相符的学历</w:t>
            </w:r>
          </w:p>
        </w:tc>
        <w:tc>
          <w:tcPr>
            <w:tcW w:w="138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4247" w:type="dxa"/>
            <w:gridSpan w:val="7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5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gridSpan w:val="6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25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gridSpan w:val="6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219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2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gridSpan w:val="6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1629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6" w:type="dxa"/>
            <w:gridSpan w:val="6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92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  他  信  息</w:t>
            </w:r>
          </w:p>
        </w:tc>
        <w:tc>
          <w:tcPr>
            <w:tcW w:w="20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教师资格证类别及学科</w:t>
            </w:r>
          </w:p>
        </w:tc>
        <w:tc>
          <w:tcPr>
            <w:tcW w:w="6497" w:type="dxa"/>
            <w:gridSpan w:val="1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5" w:type="dxa"/>
            <w:vMerge w:val="continue"/>
            <w:tcBorders>
              <w:left w:val="single" w:color="auto" w:sz="18" w:space="0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8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是否为公告中不在招聘范围人员或不得应聘人员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5" w:type="dxa"/>
            <w:vMerge w:val="continue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8" w:type="dxa"/>
            <w:gridSpan w:val="7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是否属于公务员和事业单位工作人员</w:t>
            </w:r>
          </w:p>
        </w:tc>
        <w:tc>
          <w:tcPr>
            <w:tcW w:w="5972" w:type="dxa"/>
            <w:gridSpan w:val="11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92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（高中填起）</w:t>
            </w:r>
          </w:p>
        </w:tc>
        <w:tc>
          <w:tcPr>
            <w:tcW w:w="8570" w:type="dxa"/>
            <w:gridSpan w:val="18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25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608" w:type="dxa"/>
            <w:gridSpan w:val="4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62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25" w:type="dxa"/>
            <w:vMerge w:val="continue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资格审查意见</w:t>
            </w:r>
          </w:p>
        </w:tc>
        <w:tc>
          <w:tcPr>
            <w:tcW w:w="8570" w:type="dxa"/>
            <w:gridSpan w:val="18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327" w:right="1349" w:bottom="93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2VhZGMyOTQ0YjlmM2Q0ODhmNDU4ZDUzNDhjNWIifQ=="/>
  </w:docVars>
  <w:rsids>
    <w:rsidRoot w:val="091203D8"/>
    <w:rsid w:val="091203D8"/>
    <w:rsid w:val="163B59AA"/>
    <w:rsid w:val="214B70D5"/>
    <w:rsid w:val="2F831E40"/>
    <w:rsid w:val="3A573895"/>
    <w:rsid w:val="3E42660A"/>
    <w:rsid w:val="41016370"/>
    <w:rsid w:val="5A043928"/>
    <w:rsid w:val="686502C4"/>
    <w:rsid w:val="6A0C4D87"/>
    <w:rsid w:val="7E3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4</TotalTime>
  <ScaleCrop>false</ScaleCrop>
  <LinksUpToDate>false</LinksUpToDate>
  <CharactersWithSpaces>101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2022-04-18T02:12:00Z</dcterms:created>
  <dc:creator>ZC</dc:creator>
  <cp:lastModifiedBy>Administrator</cp:lastModifiedBy>
  <cp:lastPrinted>2022-04-18T03:10:00Z</cp:lastPrinted>
  <dcterms:modified xsi:type="dcterms:W3CDTF">2023-12-29T02:39:33Z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F2CC138CF90C40318E4E7E935BE31BEC</vt:lpwstr>
  </property>
</Properties>
</file>