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招聘后勤人员控制数岗位计划表</w:t>
      </w:r>
    </w:p>
    <w:tbl>
      <w:tblPr>
        <w:tblStyle w:val="5"/>
        <w:tblpPr w:leftFromText="180" w:rightFromText="180" w:vertAnchor="text" w:horzAnchor="page" w:tblpX="886" w:tblpY="551"/>
        <w:tblOverlap w:val="never"/>
        <w:tblW w:w="10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945"/>
        <w:gridCol w:w="975"/>
        <w:gridCol w:w="735"/>
        <w:gridCol w:w="1140"/>
        <w:gridCol w:w="990"/>
        <w:gridCol w:w="924"/>
        <w:gridCol w:w="795"/>
        <w:gridCol w:w="885"/>
        <w:gridCol w:w="906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  <w:t>名称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  <w:t>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位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职位简介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专业类别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是否要求具有2年以上基层工作经历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lang w:eastAsia="zh-CN"/>
              </w:rPr>
              <w:t>是否要求应届毕业生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bookmarkStart w:id="0" w:name="_GoBack" w:colFirst="0" w:colLast="10"/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北海市市场监督管理局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后勤人员控制数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 xml:space="preserve">              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 xml:space="preserve">岗位一（001）               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从事综合管理工作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专业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以上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以上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18周岁以上、35周岁以下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北海市市场监管综合执法支队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聘用人员控制数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 xml:space="preserve"> 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二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 xml:space="preserve">            （00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从事综合管理工作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专业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以上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以上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18周岁以上、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周岁以下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</w:tr>
      <w:bookmarkEnd w:id="0"/>
    </w:tbl>
    <w:p>
      <w:pPr>
        <w:pStyle w:val="4"/>
        <w:rPr>
          <w:rFonts w:hint="eastAsia"/>
        </w:rPr>
      </w:pPr>
    </w:p>
    <w:p/>
    <w:p/>
    <w:p/>
    <w:sectPr>
      <w:pgSz w:w="11906" w:h="16838"/>
      <w:pgMar w:top="1417" w:right="1984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jYjBhYTFkZjUyZTIzYmU5MTdlYWJlYjVlNWRhYjkifQ=="/>
  </w:docVars>
  <w:rsids>
    <w:rsidRoot w:val="00730194"/>
    <w:rsid w:val="000025A6"/>
    <w:rsid w:val="00730194"/>
    <w:rsid w:val="07E0446C"/>
    <w:rsid w:val="28143FED"/>
    <w:rsid w:val="3327797F"/>
    <w:rsid w:val="758A345E"/>
    <w:rsid w:val="7D85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font3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WWW.110DISK.NET</Company>
  <Pages>1</Pages>
  <Words>370</Words>
  <Characters>389</Characters>
  <Lines>2</Lines>
  <Paragraphs>1</Paragraphs>
  <TotalTime>0</TotalTime>
  <ScaleCrop>false</ScaleCrop>
  <LinksUpToDate>false</LinksUpToDate>
  <CharactersWithSpaces>461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2020-12-10T01:50:00Z</dcterms:created>
  <dc:creator>黄慧林</dc:creator>
  <cp:lastModifiedBy>爱睡懒觉的八爪鱼</cp:lastModifiedBy>
  <dcterms:modified xsi:type="dcterms:W3CDTF">2024-01-22T02:59:11Z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35B88F79EEEC40DABA5A047716562897</vt:lpwstr>
  </property>
</Properties>
</file>