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</w:p>
    <w:p>
      <w:pPr>
        <w:widowControl/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马鞍山市卫生健康委直属事业单位校园招聘岗位计划表</w:t>
      </w:r>
    </w:p>
    <w:tbl>
      <w:tblPr>
        <w:tblStyle w:val="6"/>
        <w:tblW w:w="109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1029"/>
        <w:gridCol w:w="612"/>
        <w:gridCol w:w="681"/>
        <w:gridCol w:w="2629"/>
        <w:gridCol w:w="775"/>
        <w:gridCol w:w="1144"/>
        <w:gridCol w:w="793"/>
        <w:gridCol w:w="2064"/>
        <w:gridCol w:w="7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  <w:tblHeader/>
          <w:jc w:val="center"/>
        </w:trPr>
        <w:tc>
          <w:tcPr>
            <w:tcW w:w="43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b/>
                <w:color w:val="000000"/>
                <w:sz w:val="18"/>
                <w:szCs w:val="18"/>
              </w:rPr>
            </w:pPr>
            <w:r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  <w:t>职位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b/>
                <w:color w:val="000000"/>
                <w:sz w:val="18"/>
                <w:szCs w:val="18"/>
              </w:rPr>
            </w:pPr>
            <w:r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b/>
                <w:color w:val="000000"/>
                <w:sz w:val="18"/>
                <w:szCs w:val="18"/>
              </w:rPr>
            </w:pPr>
            <w:r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  <w:t>岗位代码</w:t>
            </w:r>
          </w:p>
        </w:tc>
        <w:tc>
          <w:tcPr>
            <w:tcW w:w="68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b/>
                <w:color w:val="000000"/>
                <w:sz w:val="18"/>
                <w:szCs w:val="18"/>
              </w:rPr>
            </w:pPr>
            <w:r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  <w:t>岗位计划</w:t>
            </w:r>
          </w:p>
        </w:tc>
        <w:tc>
          <w:tcPr>
            <w:tcW w:w="262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b/>
                <w:color w:val="000000"/>
                <w:sz w:val="18"/>
                <w:szCs w:val="18"/>
              </w:rPr>
            </w:pPr>
            <w:r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77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b/>
                <w:color w:val="000000"/>
                <w:sz w:val="18"/>
                <w:szCs w:val="18"/>
              </w:rPr>
            </w:pPr>
            <w:r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114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b/>
                <w:color w:val="000000"/>
                <w:sz w:val="18"/>
                <w:szCs w:val="18"/>
              </w:rPr>
            </w:pPr>
            <w:r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  <w:t>学位</w:t>
            </w:r>
          </w:p>
        </w:tc>
        <w:tc>
          <w:tcPr>
            <w:tcW w:w="793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b/>
                <w:color w:val="000000"/>
                <w:sz w:val="18"/>
                <w:szCs w:val="18"/>
              </w:rPr>
            </w:pPr>
            <w:r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  <w:t>年龄</w:t>
            </w:r>
          </w:p>
        </w:tc>
        <w:tc>
          <w:tcPr>
            <w:tcW w:w="206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b/>
                <w:color w:val="000000"/>
                <w:sz w:val="18"/>
                <w:szCs w:val="18"/>
              </w:rPr>
            </w:pPr>
            <w:r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  <w:t>其他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b/>
                <w:color w:val="000000"/>
                <w:sz w:val="18"/>
                <w:szCs w:val="18"/>
              </w:rPr>
            </w:pPr>
            <w:r>
              <w:rPr>
                <w:rFonts w:eastAsia="仿宋_GB2312"/>
                <w:b/>
                <w:color w:val="000000"/>
                <w:sz w:val="18"/>
                <w:szCs w:val="18"/>
              </w:rPr>
              <w:t>用人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b/>
                <w:color w:val="000000"/>
                <w:sz w:val="18"/>
                <w:szCs w:val="18"/>
              </w:rPr>
            </w:pPr>
            <w:r>
              <w:rPr>
                <w:rFonts w:eastAsia="仿宋_GB2312"/>
                <w:b/>
                <w:color w:val="000000"/>
                <w:sz w:val="18"/>
                <w:szCs w:val="18"/>
              </w:rPr>
              <w:t>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36" w:type="dxa"/>
            <w:vMerge w:val="restart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马鞍山市人民医院</w:t>
            </w:r>
          </w:p>
        </w:tc>
        <w:tc>
          <w:tcPr>
            <w:tcW w:w="1029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专业技术岗（眼科）</w:t>
            </w:r>
          </w:p>
        </w:tc>
        <w:tc>
          <w:tcPr>
            <w:tcW w:w="612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001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629" w:type="dxa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眼科学</w:t>
            </w:r>
          </w:p>
        </w:tc>
        <w:tc>
          <w:tcPr>
            <w:tcW w:w="775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1144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硕士学位</w:t>
            </w:r>
          </w:p>
        </w:tc>
        <w:tc>
          <w:tcPr>
            <w:tcW w:w="793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30周岁以下</w:t>
            </w:r>
          </w:p>
        </w:tc>
        <w:tc>
          <w:tcPr>
            <w:tcW w:w="2064" w:type="dxa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硕士学位须为专业学位</w:t>
            </w:r>
          </w:p>
        </w:tc>
        <w:tc>
          <w:tcPr>
            <w:tcW w:w="778" w:type="dxa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周转池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36" w:type="dxa"/>
            <w:vMerge w:val="continue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29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专业技术岗（肾内科）</w:t>
            </w:r>
          </w:p>
        </w:tc>
        <w:tc>
          <w:tcPr>
            <w:tcW w:w="612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002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629" w:type="dxa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内科学（肾病方向）</w:t>
            </w:r>
          </w:p>
        </w:tc>
        <w:tc>
          <w:tcPr>
            <w:tcW w:w="775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1144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硕士学位</w:t>
            </w:r>
          </w:p>
        </w:tc>
        <w:tc>
          <w:tcPr>
            <w:tcW w:w="793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30周岁以下</w:t>
            </w:r>
          </w:p>
        </w:tc>
        <w:tc>
          <w:tcPr>
            <w:tcW w:w="2064" w:type="dxa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硕士学位须为专业学位</w:t>
            </w:r>
          </w:p>
        </w:tc>
        <w:tc>
          <w:tcPr>
            <w:tcW w:w="778" w:type="dxa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周转池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36" w:type="dxa"/>
            <w:vMerge w:val="continue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29" w:type="dxa"/>
            <w:vMerge w:val="restart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专业技术岗（骨科）</w:t>
            </w:r>
          </w:p>
        </w:tc>
        <w:tc>
          <w:tcPr>
            <w:tcW w:w="612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003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629" w:type="dxa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外科学（</w:t>
            </w:r>
            <w:bookmarkStart w:id="0" w:name="_GoBack"/>
            <w:bookmarkEnd w:id="0"/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骨外方向）、骨科学</w:t>
            </w:r>
          </w:p>
        </w:tc>
        <w:tc>
          <w:tcPr>
            <w:tcW w:w="775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1144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硕士学位</w:t>
            </w:r>
          </w:p>
        </w:tc>
        <w:tc>
          <w:tcPr>
            <w:tcW w:w="793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30周岁以下</w:t>
            </w:r>
          </w:p>
        </w:tc>
        <w:tc>
          <w:tcPr>
            <w:tcW w:w="2064" w:type="dxa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硕士学位须为专业学位</w:t>
            </w:r>
          </w:p>
        </w:tc>
        <w:tc>
          <w:tcPr>
            <w:tcW w:w="778" w:type="dxa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周转池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36" w:type="dxa"/>
            <w:vMerge w:val="continue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29" w:type="dxa"/>
            <w:vMerge w:val="continue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004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629" w:type="dxa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外科学（骨外方向）</w:t>
            </w:r>
          </w:p>
        </w:tc>
        <w:tc>
          <w:tcPr>
            <w:tcW w:w="775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1144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硕士学位</w:t>
            </w:r>
          </w:p>
        </w:tc>
        <w:tc>
          <w:tcPr>
            <w:tcW w:w="793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30周岁以下</w:t>
            </w:r>
          </w:p>
        </w:tc>
        <w:tc>
          <w:tcPr>
            <w:tcW w:w="2064" w:type="dxa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硕士学位须为学术型学位，且取得执业医师资格证，执业类别为临床</w:t>
            </w:r>
          </w:p>
        </w:tc>
        <w:tc>
          <w:tcPr>
            <w:tcW w:w="778" w:type="dxa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周转池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36" w:type="dxa"/>
            <w:vMerge w:val="continue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29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专业技术岗（胸心外科）</w:t>
            </w:r>
          </w:p>
        </w:tc>
        <w:tc>
          <w:tcPr>
            <w:tcW w:w="612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005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629" w:type="dxa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外科学（胸心外方向）</w:t>
            </w:r>
          </w:p>
        </w:tc>
        <w:tc>
          <w:tcPr>
            <w:tcW w:w="775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1144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硕士学位</w:t>
            </w:r>
          </w:p>
        </w:tc>
        <w:tc>
          <w:tcPr>
            <w:tcW w:w="793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30周岁以下</w:t>
            </w:r>
          </w:p>
        </w:tc>
        <w:tc>
          <w:tcPr>
            <w:tcW w:w="2064" w:type="dxa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硕士学位须为专业学位</w:t>
            </w:r>
          </w:p>
        </w:tc>
        <w:tc>
          <w:tcPr>
            <w:tcW w:w="778" w:type="dxa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周转池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36" w:type="dxa"/>
            <w:vMerge w:val="continue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29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专业技术岗（内分泌科）</w:t>
            </w:r>
          </w:p>
        </w:tc>
        <w:tc>
          <w:tcPr>
            <w:tcW w:w="612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006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629" w:type="dxa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内科学（内分泌与代谢病方向）</w:t>
            </w:r>
          </w:p>
        </w:tc>
        <w:tc>
          <w:tcPr>
            <w:tcW w:w="775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1144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硕士学位</w:t>
            </w:r>
          </w:p>
        </w:tc>
        <w:tc>
          <w:tcPr>
            <w:tcW w:w="793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30周岁以下</w:t>
            </w:r>
          </w:p>
        </w:tc>
        <w:tc>
          <w:tcPr>
            <w:tcW w:w="2064" w:type="dxa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硕士学位须为专业学位</w:t>
            </w:r>
          </w:p>
        </w:tc>
        <w:tc>
          <w:tcPr>
            <w:tcW w:w="778" w:type="dxa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周转池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36" w:type="dxa"/>
            <w:vMerge w:val="continue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29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专业技术岗（心血管内科）</w:t>
            </w:r>
          </w:p>
        </w:tc>
        <w:tc>
          <w:tcPr>
            <w:tcW w:w="612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007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629" w:type="dxa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内科学（心血管病方向）</w:t>
            </w:r>
          </w:p>
        </w:tc>
        <w:tc>
          <w:tcPr>
            <w:tcW w:w="775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1144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硕士学位及以上</w:t>
            </w:r>
          </w:p>
        </w:tc>
        <w:tc>
          <w:tcPr>
            <w:tcW w:w="793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2064" w:type="dxa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须取得执业医师资格证，执业类别为临床</w:t>
            </w:r>
          </w:p>
        </w:tc>
        <w:tc>
          <w:tcPr>
            <w:tcW w:w="778" w:type="dxa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周转池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36" w:type="dxa"/>
            <w:vMerge w:val="continue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29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专业技术岗（耳鼻喉科）</w:t>
            </w:r>
          </w:p>
        </w:tc>
        <w:tc>
          <w:tcPr>
            <w:tcW w:w="612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008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629" w:type="dxa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耳鼻咽喉科学</w:t>
            </w:r>
          </w:p>
        </w:tc>
        <w:tc>
          <w:tcPr>
            <w:tcW w:w="775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1144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硕士学位</w:t>
            </w:r>
          </w:p>
        </w:tc>
        <w:tc>
          <w:tcPr>
            <w:tcW w:w="793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30周岁以下</w:t>
            </w:r>
          </w:p>
        </w:tc>
        <w:tc>
          <w:tcPr>
            <w:tcW w:w="2064" w:type="dxa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硕士学位须为专业学位</w:t>
            </w:r>
          </w:p>
        </w:tc>
        <w:tc>
          <w:tcPr>
            <w:tcW w:w="778" w:type="dxa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周转池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36" w:type="dxa"/>
            <w:vMerge w:val="continue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29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专业技术岗（消化科）</w:t>
            </w:r>
          </w:p>
        </w:tc>
        <w:tc>
          <w:tcPr>
            <w:tcW w:w="612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009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629" w:type="dxa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内科学（消化系病方向）</w:t>
            </w:r>
          </w:p>
        </w:tc>
        <w:tc>
          <w:tcPr>
            <w:tcW w:w="775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1144" w:type="dxa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硕士学位</w:t>
            </w:r>
          </w:p>
        </w:tc>
        <w:tc>
          <w:tcPr>
            <w:tcW w:w="793" w:type="dxa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 xml:space="preserve">30周岁以下 </w:t>
            </w:r>
          </w:p>
        </w:tc>
        <w:tc>
          <w:tcPr>
            <w:tcW w:w="2064" w:type="dxa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硕士学位须为专业学位</w:t>
            </w:r>
          </w:p>
        </w:tc>
        <w:tc>
          <w:tcPr>
            <w:tcW w:w="778" w:type="dxa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周转池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36" w:type="dxa"/>
            <w:vMerge w:val="continue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29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专业技术岗（儿科）</w:t>
            </w:r>
          </w:p>
        </w:tc>
        <w:tc>
          <w:tcPr>
            <w:tcW w:w="612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010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629" w:type="dxa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儿科学、少儿卫生与妇幼保健学</w:t>
            </w:r>
          </w:p>
        </w:tc>
        <w:tc>
          <w:tcPr>
            <w:tcW w:w="775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1144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硕士学位</w:t>
            </w:r>
          </w:p>
        </w:tc>
        <w:tc>
          <w:tcPr>
            <w:tcW w:w="793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 xml:space="preserve">30周岁以下 </w:t>
            </w:r>
          </w:p>
        </w:tc>
        <w:tc>
          <w:tcPr>
            <w:tcW w:w="2064" w:type="dxa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儿少卫生与妇幼保健学专业报考者须取得执业医师资格证，儿科学专业报考者须取得住院医师规范化培训合格证</w:t>
            </w:r>
          </w:p>
        </w:tc>
        <w:tc>
          <w:tcPr>
            <w:tcW w:w="778" w:type="dxa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周转池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36" w:type="dxa"/>
            <w:vMerge w:val="continue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29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专业技术岗（皮肤科）</w:t>
            </w:r>
          </w:p>
        </w:tc>
        <w:tc>
          <w:tcPr>
            <w:tcW w:w="612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011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629" w:type="dxa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皮肤病与性病学</w:t>
            </w:r>
          </w:p>
        </w:tc>
        <w:tc>
          <w:tcPr>
            <w:tcW w:w="775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1144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硕士学位</w:t>
            </w:r>
          </w:p>
        </w:tc>
        <w:tc>
          <w:tcPr>
            <w:tcW w:w="793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 xml:space="preserve">30周岁以下 </w:t>
            </w:r>
          </w:p>
        </w:tc>
        <w:tc>
          <w:tcPr>
            <w:tcW w:w="2064" w:type="dxa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硕士学位须为专业学位</w:t>
            </w:r>
          </w:p>
        </w:tc>
        <w:tc>
          <w:tcPr>
            <w:tcW w:w="778" w:type="dxa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周转池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36" w:type="dxa"/>
            <w:vMerge w:val="continue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29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专业技术岗（甲乳外科）</w:t>
            </w:r>
          </w:p>
        </w:tc>
        <w:tc>
          <w:tcPr>
            <w:tcW w:w="612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012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629" w:type="dxa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外科学（甲乳方向）</w:t>
            </w:r>
          </w:p>
        </w:tc>
        <w:tc>
          <w:tcPr>
            <w:tcW w:w="775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1144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硕士学位</w:t>
            </w:r>
          </w:p>
        </w:tc>
        <w:tc>
          <w:tcPr>
            <w:tcW w:w="793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 xml:space="preserve">30周岁以下 </w:t>
            </w:r>
          </w:p>
        </w:tc>
        <w:tc>
          <w:tcPr>
            <w:tcW w:w="2064" w:type="dxa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硕士学位须为专业学位</w:t>
            </w:r>
          </w:p>
        </w:tc>
        <w:tc>
          <w:tcPr>
            <w:tcW w:w="778" w:type="dxa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周转池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36" w:type="dxa"/>
            <w:vMerge w:val="continue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29" w:type="dxa"/>
            <w:vMerge w:val="restart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专业技术岗（神经内科）</w:t>
            </w:r>
          </w:p>
        </w:tc>
        <w:tc>
          <w:tcPr>
            <w:tcW w:w="612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013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629" w:type="dxa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神经病学</w:t>
            </w:r>
          </w:p>
        </w:tc>
        <w:tc>
          <w:tcPr>
            <w:tcW w:w="775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1144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硕士学位及以上</w:t>
            </w:r>
          </w:p>
        </w:tc>
        <w:tc>
          <w:tcPr>
            <w:tcW w:w="793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 xml:space="preserve">35周岁以下 </w:t>
            </w:r>
          </w:p>
        </w:tc>
        <w:tc>
          <w:tcPr>
            <w:tcW w:w="2064" w:type="dxa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须取得执业医师资格证，执业类别为临床</w:t>
            </w:r>
          </w:p>
        </w:tc>
        <w:tc>
          <w:tcPr>
            <w:tcW w:w="778" w:type="dxa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周转池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8" w:hRule="atLeast"/>
          <w:jc w:val="center"/>
        </w:trPr>
        <w:tc>
          <w:tcPr>
            <w:tcW w:w="436" w:type="dxa"/>
            <w:vMerge w:val="continue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29" w:type="dxa"/>
            <w:vMerge w:val="continue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014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629" w:type="dxa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神经病学（介入方向）</w:t>
            </w:r>
          </w:p>
        </w:tc>
        <w:tc>
          <w:tcPr>
            <w:tcW w:w="775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1144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硕士学位</w:t>
            </w:r>
          </w:p>
        </w:tc>
        <w:tc>
          <w:tcPr>
            <w:tcW w:w="793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 xml:space="preserve">30周岁以下 </w:t>
            </w:r>
          </w:p>
        </w:tc>
        <w:tc>
          <w:tcPr>
            <w:tcW w:w="2064" w:type="dxa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硕士学位须为专业学位</w:t>
            </w:r>
          </w:p>
        </w:tc>
        <w:tc>
          <w:tcPr>
            <w:tcW w:w="778" w:type="dxa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周转池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36" w:type="dxa"/>
            <w:vMerge w:val="continue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29" w:type="dxa"/>
            <w:vMerge w:val="continue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015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629" w:type="dxa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神经病学</w:t>
            </w:r>
          </w:p>
        </w:tc>
        <w:tc>
          <w:tcPr>
            <w:tcW w:w="775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1144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硕士学位</w:t>
            </w:r>
          </w:p>
        </w:tc>
        <w:tc>
          <w:tcPr>
            <w:tcW w:w="793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 xml:space="preserve">30周岁以下 </w:t>
            </w:r>
          </w:p>
        </w:tc>
        <w:tc>
          <w:tcPr>
            <w:tcW w:w="2064" w:type="dxa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硕士学位须为学术型学位，且取得执业医师资格证，执业类别为临床</w:t>
            </w:r>
          </w:p>
        </w:tc>
        <w:tc>
          <w:tcPr>
            <w:tcW w:w="778" w:type="dxa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周转池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36" w:type="dxa"/>
            <w:vMerge w:val="restart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马鞍山市人民医院</w:t>
            </w:r>
          </w:p>
        </w:tc>
        <w:tc>
          <w:tcPr>
            <w:tcW w:w="1029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专业技术岗（感染科）</w:t>
            </w:r>
          </w:p>
        </w:tc>
        <w:tc>
          <w:tcPr>
            <w:tcW w:w="612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016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629" w:type="dxa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内科学</w:t>
            </w:r>
          </w:p>
        </w:tc>
        <w:tc>
          <w:tcPr>
            <w:tcW w:w="775" w:type="dxa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1144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硕士学位</w:t>
            </w:r>
          </w:p>
        </w:tc>
        <w:tc>
          <w:tcPr>
            <w:tcW w:w="793" w:type="dxa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30周岁以下</w:t>
            </w:r>
          </w:p>
        </w:tc>
        <w:tc>
          <w:tcPr>
            <w:tcW w:w="2064" w:type="dxa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研究方向为传染病，硕士学位须为专业学位</w:t>
            </w:r>
          </w:p>
        </w:tc>
        <w:tc>
          <w:tcPr>
            <w:tcW w:w="778" w:type="dxa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周转池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36" w:type="dxa"/>
            <w:vMerge w:val="continue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29" w:type="dxa"/>
            <w:vMerge w:val="restart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专业技术岗（影像科）</w:t>
            </w:r>
          </w:p>
        </w:tc>
        <w:tc>
          <w:tcPr>
            <w:tcW w:w="612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017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629" w:type="dxa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影像医学与核医学、放射影像学、核医学</w:t>
            </w:r>
          </w:p>
        </w:tc>
        <w:tc>
          <w:tcPr>
            <w:tcW w:w="775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1144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博士学位</w:t>
            </w:r>
          </w:p>
        </w:tc>
        <w:tc>
          <w:tcPr>
            <w:tcW w:w="793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 xml:space="preserve">35周岁以下 </w:t>
            </w:r>
          </w:p>
        </w:tc>
        <w:tc>
          <w:tcPr>
            <w:tcW w:w="2064" w:type="dxa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78" w:type="dxa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周转池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36" w:type="dxa"/>
            <w:vMerge w:val="continue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29" w:type="dxa"/>
            <w:vMerge w:val="continue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018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629" w:type="dxa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影像医学与核医学、放射影像学、核医学、医学影像技术</w:t>
            </w:r>
          </w:p>
        </w:tc>
        <w:tc>
          <w:tcPr>
            <w:tcW w:w="775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1144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硕士学位</w:t>
            </w:r>
          </w:p>
        </w:tc>
        <w:tc>
          <w:tcPr>
            <w:tcW w:w="793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 xml:space="preserve">30周岁以下 </w:t>
            </w:r>
          </w:p>
        </w:tc>
        <w:tc>
          <w:tcPr>
            <w:tcW w:w="2064" w:type="dxa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须取得执业医师资格证，执业类别为临床</w:t>
            </w:r>
          </w:p>
        </w:tc>
        <w:tc>
          <w:tcPr>
            <w:tcW w:w="778" w:type="dxa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周转池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36" w:type="dxa"/>
            <w:vMerge w:val="continue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29" w:type="dxa"/>
            <w:vMerge w:val="continue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019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629" w:type="dxa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放射影像学、核医学</w:t>
            </w:r>
          </w:p>
        </w:tc>
        <w:tc>
          <w:tcPr>
            <w:tcW w:w="775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1144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硕士学位</w:t>
            </w:r>
          </w:p>
        </w:tc>
        <w:tc>
          <w:tcPr>
            <w:tcW w:w="793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 xml:space="preserve">30周岁以下 </w:t>
            </w:r>
          </w:p>
        </w:tc>
        <w:tc>
          <w:tcPr>
            <w:tcW w:w="2064" w:type="dxa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硕士学位须为专业学位</w:t>
            </w:r>
          </w:p>
        </w:tc>
        <w:tc>
          <w:tcPr>
            <w:tcW w:w="778" w:type="dxa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周转池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36" w:type="dxa"/>
            <w:vMerge w:val="restart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马鞍山市妇幼保健院</w:t>
            </w:r>
          </w:p>
        </w:tc>
        <w:tc>
          <w:tcPr>
            <w:tcW w:w="1029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专业技术岗(外科）</w:t>
            </w:r>
          </w:p>
        </w:tc>
        <w:tc>
          <w:tcPr>
            <w:tcW w:w="612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020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629" w:type="dxa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外科学</w:t>
            </w:r>
          </w:p>
        </w:tc>
        <w:tc>
          <w:tcPr>
            <w:tcW w:w="775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1144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硕士学位及以上</w:t>
            </w:r>
          </w:p>
        </w:tc>
        <w:tc>
          <w:tcPr>
            <w:tcW w:w="793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2064" w:type="dxa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研究方向为普外科或小儿外科，须取得住院医师规范化培训合格证（外科）及执业医师资格，执业类别为临床，执业范围为外科</w:t>
            </w:r>
          </w:p>
        </w:tc>
        <w:tc>
          <w:tcPr>
            <w:tcW w:w="778" w:type="dxa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周转池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36" w:type="dxa"/>
            <w:vMerge w:val="continue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29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专业技术岗（医务科）</w:t>
            </w:r>
          </w:p>
        </w:tc>
        <w:tc>
          <w:tcPr>
            <w:tcW w:w="612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021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629" w:type="dxa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社会医学与卫生事业管理、流行病与卫生统计学</w:t>
            </w:r>
          </w:p>
        </w:tc>
        <w:tc>
          <w:tcPr>
            <w:tcW w:w="775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1144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硕士学位及以上</w:t>
            </w:r>
          </w:p>
        </w:tc>
        <w:tc>
          <w:tcPr>
            <w:tcW w:w="793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2064" w:type="dxa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78" w:type="dxa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周转池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36" w:type="dxa"/>
            <w:vMerge w:val="continue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专业技术岗（妇产科）</w:t>
            </w:r>
          </w:p>
        </w:tc>
        <w:tc>
          <w:tcPr>
            <w:tcW w:w="612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022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629" w:type="dxa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妇产科学</w:t>
            </w:r>
          </w:p>
        </w:tc>
        <w:tc>
          <w:tcPr>
            <w:tcW w:w="775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1144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硕士学位及以上</w:t>
            </w:r>
          </w:p>
        </w:tc>
        <w:tc>
          <w:tcPr>
            <w:tcW w:w="793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2064" w:type="dxa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研究生报考者本科专业须为临床专业</w:t>
            </w:r>
          </w:p>
        </w:tc>
        <w:tc>
          <w:tcPr>
            <w:tcW w:w="778" w:type="dxa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周转池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36" w:type="dxa"/>
            <w:vMerge w:val="continue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29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专业技术岗（儿科）</w:t>
            </w:r>
          </w:p>
        </w:tc>
        <w:tc>
          <w:tcPr>
            <w:tcW w:w="612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023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629" w:type="dxa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儿科学</w:t>
            </w:r>
          </w:p>
        </w:tc>
        <w:tc>
          <w:tcPr>
            <w:tcW w:w="775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1144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硕士学位及以上</w:t>
            </w:r>
          </w:p>
        </w:tc>
        <w:tc>
          <w:tcPr>
            <w:tcW w:w="793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2064" w:type="dxa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报考者本科专业须为临床医学</w:t>
            </w:r>
          </w:p>
        </w:tc>
        <w:tc>
          <w:tcPr>
            <w:tcW w:w="778" w:type="dxa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周转池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36" w:type="dxa"/>
            <w:vMerge w:val="restart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马鞍山市中医院</w:t>
            </w:r>
          </w:p>
        </w:tc>
        <w:tc>
          <w:tcPr>
            <w:tcW w:w="1029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专业技术岗（康复科）</w:t>
            </w:r>
          </w:p>
        </w:tc>
        <w:tc>
          <w:tcPr>
            <w:tcW w:w="612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024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629" w:type="dxa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康复医学与理疗学、针灸推拿学、中西医结合临床</w:t>
            </w:r>
          </w:p>
        </w:tc>
        <w:tc>
          <w:tcPr>
            <w:tcW w:w="775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1144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硕士学位及以上</w:t>
            </w:r>
          </w:p>
        </w:tc>
        <w:tc>
          <w:tcPr>
            <w:tcW w:w="793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2064" w:type="dxa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须取得执业医师证、住院医师规范化培训合格证</w:t>
            </w:r>
          </w:p>
        </w:tc>
        <w:tc>
          <w:tcPr>
            <w:tcW w:w="778" w:type="dxa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周转池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36" w:type="dxa"/>
            <w:vMerge w:val="continue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29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专业技术岗（介入科）</w:t>
            </w:r>
          </w:p>
        </w:tc>
        <w:tc>
          <w:tcPr>
            <w:tcW w:w="612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025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629" w:type="dxa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中医内科学、中西医结合临床</w:t>
            </w:r>
          </w:p>
        </w:tc>
        <w:tc>
          <w:tcPr>
            <w:tcW w:w="775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1144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硕士学位及以上</w:t>
            </w:r>
          </w:p>
        </w:tc>
        <w:tc>
          <w:tcPr>
            <w:tcW w:w="793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2064" w:type="dxa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须取得执业医师证、住院医师规范化培训合格证</w:t>
            </w:r>
          </w:p>
        </w:tc>
        <w:tc>
          <w:tcPr>
            <w:tcW w:w="778" w:type="dxa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周转池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36" w:type="dxa"/>
            <w:vMerge w:val="continue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29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专业技术岗（心血管病科）</w:t>
            </w:r>
          </w:p>
        </w:tc>
        <w:tc>
          <w:tcPr>
            <w:tcW w:w="612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026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629" w:type="dxa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中医内科学、中西医结合临床</w:t>
            </w:r>
          </w:p>
        </w:tc>
        <w:tc>
          <w:tcPr>
            <w:tcW w:w="775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1144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硕士学位及以上</w:t>
            </w:r>
          </w:p>
        </w:tc>
        <w:tc>
          <w:tcPr>
            <w:tcW w:w="793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2064" w:type="dxa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须取得执业医师证、住院医师规范化培训合格证</w:t>
            </w:r>
          </w:p>
        </w:tc>
        <w:tc>
          <w:tcPr>
            <w:tcW w:w="778" w:type="dxa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周转池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36" w:type="dxa"/>
            <w:vMerge w:val="continue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29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专业技术岗（ICU）</w:t>
            </w:r>
          </w:p>
        </w:tc>
        <w:tc>
          <w:tcPr>
            <w:tcW w:w="612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027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629" w:type="dxa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内科学、老年医学、外科学、中医内科学</w:t>
            </w:r>
          </w:p>
        </w:tc>
        <w:tc>
          <w:tcPr>
            <w:tcW w:w="775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1144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硕士学位及以上</w:t>
            </w:r>
          </w:p>
        </w:tc>
        <w:tc>
          <w:tcPr>
            <w:tcW w:w="793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2064" w:type="dxa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须取得执业医师证、住院医师规范化培训合格证</w:t>
            </w:r>
          </w:p>
        </w:tc>
        <w:tc>
          <w:tcPr>
            <w:tcW w:w="778" w:type="dxa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周转池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36" w:type="dxa"/>
            <w:vMerge w:val="continue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29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专业技术岗（儿科）</w:t>
            </w:r>
          </w:p>
        </w:tc>
        <w:tc>
          <w:tcPr>
            <w:tcW w:w="61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028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629" w:type="dxa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中医儿科学</w:t>
            </w:r>
          </w:p>
        </w:tc>
        <w:tc>
          <w:tcPr>
            <w:tcW w:w="775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1144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硕士学位及以上</w:t>
            </w:r>
          </w:p>
        </w:tc>
        <w:tc>
          <w:tcPr>
            <w:tcW w:w="793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2064" w:type="dxa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须取得执业医师证、住院医师规范化培训合格证</w:t>
            </w:r>
          </w:p>
        </w:tc>
        <w:tc>
          <w:tcPr>
            <w:tcW w:w="778" w:type="dxa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周转池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36" w:type="dxa"/>
            <w:vMerge w:val="restart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马鞍山市第四人民医院</w:t>
            </w:r>
          </w:p>
        </w:tc>
        <w:tc>
          <w:tcPr>
            <w:tcW w:w="1029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专业技术岗（结核科）</w:t>
            </w:r>
          </w:p>
        </w:tc>
        <w:tc>
          <w:tcPr>
            <w:tcW w:w="61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</w:rPr>
              <w:t>029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629" w:type="dxa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内科学</w:t>
            </w:r>
          </w:p>
        </w:tc>
        <w:tc>
          <w:tcPr>
            <w:tcW w:w="775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1144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硕士学位及以上</w:t>
            </w:r>
          </w:p>
        </w:tc>
        <w:tc>
          <w:tcPr>
            <w:tcW w:w="793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2064" w:type="dxa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需具有执业医师资格，执业范围需为内科</w:t>
            </w:r>
          </w:p>
        </w:tc>
        <w:tc>
          <w:tcPr>
            <w:tcW w:w="778" w:type="dxa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周转池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36" w:type="dxa"/>
            <w:vMerge w:val="continue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29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专业技术岗（肝病科）</w:t>
            </w:r>
          </w:p>
        </w:tc>
        <w:tc>
          <w:tcPr>
            <w:tcW w:w="61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030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629" w:type="dxa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内科学</w:t>
            </w:r>
          </w:p>
        </w:tc>
        <w:tc>
          <w:tcPr>
            <w:tcW w:w="775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1144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硕士学位及以上</w:t>
            </w:r>
          </w:p>
        </w:tc>
        <w:tc>
          <w:tcPr>
            <w:tcW w:w="793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2064" w:type="dxa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需具有执业医师资格，执业范围需为内科</w:t>
            </w:r>
          </w:p>
        </w:tc>
        <w:tc>
          <w:tcPr>
            <w:tcW w:w="778" w:type="dxa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周转池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36" w:type="dxa"/>
            <w:vMerge w:val="continue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29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专业技术岗（普内科）</w:t>
            </w:r>
          </w:p>
        </w:tc>
        <w:tc>
          <w:tcPr>
            <w:tcW w:w="61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031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629" w:type="dxa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内科学</w:t>
            </w:r>
          </w:p>
        </w:tc>
        <w:tc>
          <w:tcPr>
            <w:tcW w:w="775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1144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硕士学位及以上</w:t>
            </w:r>
          </w:p>
        </w:tc>
        <w:tc>
          <w:tcPr>
            <w:tcW w:w="793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2064" w:type="dxa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需具有执业医师资格，执业范围需为内科</w:t>
            </w:r>
          </w:p>
        </w:tc>
        <w:tc>
          <w:tcPr>
            <w:tcW w:w="778" w:type="dxa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周转池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36" w:type="dxa"/>
            <w:vMerge w:val="restart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</w:rPr>
              <w:t>马鞍山市疾病预防控制中心</w:t>
            </w:r>
          </w:p>
        </w:tc>
        <w:tc>
          <w:tcPr>
            <w:tcW w:w="1029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</w:rPr>
              <w:t>专业技术岗（卫生应急中心）</w:t>
            </w:r>
          </w:p>
        </w:tc>
        <w:tc>
          <w:tcPr>
            <w:tcW w:w="61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032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2629" w:type="dxa"/>
            <w:vAlign w:val="center"/>
          </w:tcPr>
          <w:p>
            <w:pPr>
              <w:spacing w:line="240" w:lineRule="exact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</w:rPr>
              <w:t>公共卫生与预防医学、流行病与卫生统计学、劳动卫生与环境卫生学、营养与食品卫生学、儿少卫生与妇幼保健学、公共卫生专业硕士</w:t>
            </w:r>
          </w:p>
        </w:tc>
        <w:tc>
          <w:tcPr>
            <w:tcW w:w="775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</w:rPr>
              <w:t>研究生</w:t>
            </w:r>
          </w:p>
        </w:tc>
        <w:tc>
          <w:tcPr>
            <w:tcW w:w="1144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</w:rPr>
              <w:t>硕士学位及以上</w:t>
            </w:r>
          </w:p>
        </w:tc>
        <w:tc>
          <w:tcPr>
            <w:tcW w:w="793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</w:rPr>
              <w:t>30周岁以下</w:t>
            </w:r>
          </w:p>
        </w:tc>
        <w:tc>
          <w:tcPr>
            <w:tcW w:w="2064" w:type="dxa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</w:rPr>
              <w:t>本科学历须为预防医学或临床医学专业，从事艾滋病行为干预、卫生应急等工作</w:t>
            </w:r>
          </w:p>
        </w:tc>
        <w:tc>
          <w:tcPr>
            <w:tcW w:w="778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</w:rPr>
              <w:t>编制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36" w:type="dxa"/>
            <w:vMerge w:val="continue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29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</w:rPr>
              <w:t>专业技术岗（微生物检验科）</w:t>
            </w:r>
          </w:p>
        </w:tc>
        <w:tc>
          <w:tcPr>
            <w:tcW w:w="61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033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2629" w:type="dxa"/>
            <w:vAlign w:val="center"/>
          </w:tcPr>
          <w:p>
            <w:pPr>
              <w:spacing w:line="240" w:lineRule="exact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</w:rPr>
              <w:t>微生物学、生物化学与分子生物学、免疫学、病原生物学、</w:t>
            </w:r>
            <w:r>
              <w:rPr>
                <w:rFonts w:eastAsia="仿宋_GB2312"/>
                <w:color w:val="000000"/>
                <w:sz w:val="18"/>
                <w:szCs w:val="18"/>
              </w:rPr>
              <w:t>卫生检验与检疫学</w:t>
            </w:r>
          </w:p>
        </w:tc>
        <w:tc>
          <w:tcPr>
            <w:tcW w:w="775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</w:rPr>
              <w:t>研究生</w:t>
            </w:r>
          </w:p>
        </w:tc>
        <w:tc>
          <w:tcPr>
            <w:tcW w:w="1144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</w:rPr>
              <w:t>硕士学位及以上</w:t>
            </w:r>
          </w:p>
        </w:tc>
        <w:tc>
          <w:tcPr>
            <w:tcW w:w="793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</w:rPr>
              <w:t>30周岁以下</w:t>
            </w:r>
          </w:p>
        </w:tc>
        <w:tc>
          <w:tcPr>
            <w:tcW w:w="2064" w:type="dxa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</w:rPr>
              <w:t>本科学历须为医学检验技术或卫生检验与检疫专业</w:t>
            </w:r>
          </w:p>
        </w:tc>
        <w:tc>
          <w:tcPr>
            <w:tcW w:w="778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</w:rPr>
              <w:t>编制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36" w:type="dxa"/>
            <w:vMerge w:val="continue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29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</w:rPr>
              <w:t>专业技术岗（性病艾滋病防治科）</w:t>
            </w:r>
          </w:p>
        </w:tc>
        <w:tc>
          <w:tcPr>
            <w:tcW w:w="61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034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2629" w:type="dxa"/>
            <w:vAlign w:val="center"/>
          </w:tcPr>
          <w:p>
            <w:pPr>
              <w:spacing w:line="240" w:lineRule="exact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</w:rPr>
              <w:t>本科：预防医学专业</w:t>
            </w:r>
          </w:p>
          <w:p>
            <w:pPr>
              <w:spacing w:line="240" w:lineRule="exact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</w:rPr>
              <w:t>研究生：公共卫生与预防医学、流行病与卫生统计学、劳动卫生与环境卫生学、营养与食品卫生学、儿少卫生与妇幼保健学、公共卫生专业硕士</w:t>
            </w:r>
          </w:p>
        </w:tc>
        <w:tc>
          <w:tcPr>
            <w:tcW w:w="775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</w:rPr>
              <w:t>本科及以上</w:t>
            </w:r>
          </w:p>
        </w:tc>
        <w:tc>
          <w:tcPr>
            <w:tcW w:w="1144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</w:rPr>
              <w:t>学士学位及以上</w:t>
            </w:r>
          </w:p>
        </w:tc>
        <w:tc>
          <w:tcPr>
            <w:tcW w:w="793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</w:rPr>
              <w:t>30周岁以下</w:t>
            </w:r>
          </w:p>
        </w:tc>
        <w:tc>
          <w:tcPr>
            <w:tcW w:w="2064" w:type="dxa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</w:rPr>
              <w:t>研究生学历报考者本科学历须为预防医学或临床医学专业，从事艾滋病行为干预、卫生应急等工作</w:t>
            </w:r>
          </w:p>
        </w:tc>
        <w:tc>
          <w:tcPr>
            <w:tcW w:w="778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</w:rPr>
              <w:t>编制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atLeast"/>
          <w:jc w:val="center"/>
        </w:trPr>
        <w:tc>
          <w:tcPr>
            <w:tcW w:w="436" w:type="dxa"/>
            <w:vMerge w:val="restart"/>
            <w:vAlign w:val="center"/>
          </w:tcPr>
          <w:p>
            <w:pPr>
              <w:spacing w:line="18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</w:rPr>
              <w:t>马鞍山市中心血站</w:t>
            </w:r>
          </w:p>
        </w:tc>
        <w:tc>
          <w:tcPr>
            <w:tcW w:w="1029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</w:rPr>
              <w:t>专业技术岗（护理）</w:t>
            </w:r>
          </w:p>
        </w:tc>
        <w:tc>
          <w:tcPr>
            <w:tcW w:w="61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035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2629" w:type="dxa"/>
            <w:vAlign w:val="center"/>
          </w:tcPr>
          <w:p>
            <w:pPr>
              <w:spacing w:line="240" w:lineRule="exact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</w:rPr>
              <w:t>本科：护理学专业</w:t>
            </w:r>
          </w:p>
          <w:p>
            <w:pPr>
              <w:spacing w:line="240" w:lineRule="exact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</w:rPr>
              <w:t>研究生：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775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</w:rPr>
              <w:t>本科及以上</w:t>
            </w:r>
          </w:p>
        </w:tc>
        <w:tc>
          <w:tcPr>
            <w:tcW w:w="1144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</w:rPr>
              <w:t>学士及以上</w:t>
            </w:r>
          </w:p>
        </w:tc>
        <w:tc>
          <w:tcPr>
            <w:tcW w:w="793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</w:rPr>
              <w:t>25周岁以下</w:t>
            </w:r>
          </w:p>
        </w:tc>
        <w:tc>
          <w:tcPr>
            <w:tcW w:w="2064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78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</w:rPr>
              <w:t>编制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36" w:type="dxa"/>
            <w:vMerge w:val="continue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29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</w:rPr>
              <w:t>专业技术岗（检验）</w:t>
            </w:r>
          </w:p>
        </w:tc>
        <w:tc>
          <w:tcPr>
            <w:tcW w:w="61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036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2629" w:type="dxa"/>
            <w:vAlign w:val="center"/>
          </w:tcPr>
          <w:p>
            <w:pPr>
              <w:spacing w:line="240" w:lineRule="exact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</w:rPr>
              <w:t>本科：医学检验技术专业</w:t>
            </w:r>
          </w:p>
          <w:p>
            <w:pPr>
              <w:spacing w:line="240" w:lineRule="exact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</w:rPr>
              <w:t>研究生：病原生物学</w:t>
            </w:r>
          </w:p>
        </w:tc>
        <w:tc>
          <w:tcPr>
            <w:tcW w:w="775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</w:rPr>
              <w:t>本科及以上</w:t>
            </w:r>
          </w:p>
        </w:tc>
        <w:tc>
          <w:tcPr>
            <w:tcW w:w="1144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</w:rPr>
              <w:t>学士及以上</w:t>
            </w:r>
          </w:p>
        </w:tc>
        <w:tc>
          <w:tcPr>
            <w:tcW w:w="793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</w:rPr>
              <w:t>25周岁以下</w:t>
            </w:r>
          </w:p>
        </w:tc>
        <w:tc>
          <w:tcPr>
            <w:tcW w:w="2064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78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</w:rPr>
              <w:t>编制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36" w:type="dxa"/>
            <w:vAlign w:val="center"/>
          </w:tcPr>
          <w:p>
            <w:pPr>
              <w:spacing w:line="18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</w:rPr>
              <w:t>马鞍山市健康促进中心</w:t>
            </w:r>
          </w:p>
        </w:tc>
        <w:tc>
          <w:tcPr>
            <w:tcW w:w="1029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</w:rPr>
              <w:t>专业技术岗（健康促进）</w:t>
            </w:r>
          </w:p>
        </w:tc>
        <w:tc>
          <w:tcPr>
            <w:tcW w:w="612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</w:rPr>
              <w:t>037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2629" w:type="dxa"/>
            <w:vAlign w:val="center"/>
          </w:tcPr>
          <w:p>
            <w:pPr>
              <w:spacing w:line="240" w:lineRule="exact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</w:rPr>
              <w:t>本科：预防医学专业</w:t>
            </w:r>
          </w:p>
          <w:p>
            <w:pPr>
              <w:spacing w:line="240" w:lineRule="exact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</w:rPr>
              <w:t>研究生：公共卫生与预防医学</w:t>
            </w:r>
          </w:p>
        </w:tc>
        <w:tc>
          <w:tcPr>
            <w:tcW w:w="775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</w:rPr>
              <w:t>本科及以上</w:t>
            </w:r>
          </w:p>
        </w:tc>
        <w:tc>
          <w:tcPr>
            <w:tcW w:w="1144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</w:rPr>
              <w:t>学士及以上</w:t>
            </w:r>
          </w:p>
        </w:tc>
        <w:tc>
          <w:tcPr>
            <w:tcW w:w="793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</w:rPr>
              <w:t>35周岁以下</w:t>
            </w:r>
          </w:p>
        </w:tc>
        <w:tc>
          <w:tcPr>
            <w:tcW w:w="2064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78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</w:rPr>
              <w:t>编制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436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29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fldChar w:fldCharType="begin"/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instrText xml:space="preserve"> </w:instrTex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instrText xml:space="preserve">=SUM(ABOVE)</w:instrTex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instrText xml:space="preserve"> </w:instrTex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fldChar w:fldCharType="separate"/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47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2629" w:type="dxa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5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4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3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64" w:type="dxa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8" w:type="dxa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spacing w:line="560" w:lineRule="exact"/>
        <w:sectPr>
          <w:pgSz w:w="11906" w:h="16838"/>
          <w:pgMar w:top="1588" w:right="1588" w:bottom="1588" w:left="1588" w:header="851" w:footer="992" w:gutter="0"/>
          <w:cols w:space="425" w:num="1"/>
          <w:docGrid w:type="lines" w:linePitch="312" w:charSpace="0"/>
        </w:sectPr>
      </w:pPr>
    </w:p>
    <w:p>
      <w:pPr>
        <w:spacing w:line="360" w:lineRule="exact"/>
        <w:jc w:val="left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</w:p>
    <w:p>
      <w:pPr>
        <w:spacing w:line="52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马鞍山市卫生健康委直属事业单位校园招聘</w:t>
      </w:r>
    </w:p>
    <w:p>
      <w:pPr>
        <w:spacing w:line="52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报名资格审查表</w:t>
      </w:r>
    </w:p>
    <w:p>
      <w:pPr>
        <w:spacing w:line="520" w:lineRule="exact"/>
        <w:jc w:val="center"/>
        <w:rPr>
          <w:rFonts w:eastAsia="方正小标宋简体"/>
          <w:sz w:val="44"/>
          <w:szCs w:val="44"/>
        </w:rPr>
      </w:pPr>
    </w:p>
    <w:tbl>
      <w:tblPr>
        <w:tblStyle w:val="5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1288"/>
        <w:gridCol w:w="127"/>
        <w:gridCol w:w="741"/>
        <w:gridCol w:w="1385"/>
        <w:gridCol w:w="1256"/>
        <w:gridCol w:w="462"/>
        <w:gridCol w:w="955"/>
        <w:gridCol w:w="321"/>
        <w:gridCol w:w="1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姓名</w:t>
            </w: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性别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出生年月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06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籍贯</w:t>
            </w: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民族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政治面貌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color w:val="000000"/>
                <w:szCs w:val="21"/>
              </w:rPr>
            </w:pPr>
          </w:p>
        </w:tc>
        <w:tc>
          <w:tcPr>
            <w:tcW w:w="206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户</w:t>
            </w:r>
            <w:r>
              <w:rPr>
                <w:color w:val="000000"/>
                <w:szCs w:val="21"/>
              </w:rPr>
              <w:t xml:space="preserve">  </w:t>
            </w:r>
            <w:r>
              <w:rPr>
                <w:rFonts w:hAnsi="宋体"/>
                <w:color w:val="000000"/>
                <w:szCs w:val="21"/>
              </w:rPr>
              <w:t>籍</w:t>
            </w:r>
          </w:p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所在地</w:t>
            </w: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学历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学位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color w:val="000000"/>
                <w:szCs w:val="21"/>
              </w:rPr>
            </w:pPr>
          </w:p>
        </w:tc>
        <w:tc>
          <w:tcPr>
            <w:tcW w:w="206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身份证号</w:t>
            </w:r>
          </w:p>
        </w:tc>
        <w:tc>
          <w:tcPr>
            <w:tcW w:w="2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毕业院校</w:t>
            </w:r>
          </w:p>
        </w:tc>
        <w:tc>
          <w:tcPr>
            <w:tcW w:w="26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06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所学专业</w:t>
            </w:r>
          </w:p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（专业方向）</w:t>
            </w:r>
          </w:p>
        </w:tc>
        <w:tc>
          <w:tcPr>
            <w:tcW w:w="2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是否为专业</w:t>
            </w:r>
          </w:p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学位硕士</w:t>
            </w:r>
          </w:p>
        </w:tc>
        <w:tc>
          <w:tcPr>
            <w:tcW w:w="26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06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报考志愿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报考单位</w:t>
            </w: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报考岗位</w:t>
            </w:r>
          </w:p>
        </w:tc>
        <w:tc>
          <w:tcPr>
            <w:tcW w:w="127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岗位代码</w:t>
            </w:r>
          </w:p>
        </w:tc>
        <w:tc>
          <w:tcPr>
            <w:tcW w:w="174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是否接受调剂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01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第一志愿</w:t>
            </w:r>
          </w:p>
        </w:tc>
        <w:tc>
          <w:tcPr>
            <w:tcW w:w="2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74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第二志愿</w:t>
            </w:r>
          </w:p>
        </w:tc>
        <w:tc>
          <w:tcPr>
            <w:tcW w:w="2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是否取得</w:t>
            </w:r>
          </w:p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执业医师资格</w:t>
            </w:r>
          </w:p>
        </w:tc>
        <w:tc>
          <w:tcPr>
            <w:tcW w:w="2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执业类别</w:t>
            </w:r>
            <w:r>
              <w:rPr>
                <w:color w:val="000000"/>
                <w:szCs w:val="21"/>
              </w:rPr>
              <w:t>/</w:t>
            </w:r>
            <w:r>
              <w:rPr>
                <w:rFonts w:hAnsi="宋体"/>
                <w:color w:val="000000"/>
                <w:szCs w:val="21"/>
              </w:rPr>
              <w:t>执业范围</w:t>
            </w:r>
          </w:p>
        </w:tc>
        <w:tc>
          <w:tcPr>
            <w:tcW w:w="34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联系方式</w:t>
            </w:r>
          </w:p>
        </w:tc>
        <w:tc>
          <w:tcPr>
            <w:tcW w:w="82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color w:val="000000"/>
                <w:szCs w:val="21"/>
              </w:rPr>
            </w:pPr>
            <w:r>
              <w:rPr>
                <w:szCs w:val="21"/>
              </w:rPr>
              <w:t>手机：              备用电话：             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家庭详细住址</w:t>
            </w:r>
          </w:p>
        </w:tc>
        <w:tc>
          <w:tcPr>
            <w:tcW w:w="82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主</w:t>
            </w:r>
          </w:p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要</w:t>
            </w:r>
          </w:p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简</w:t>
            </w:r>
          </w:p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历</w:t>
            </w:r>
          </w:p>
        </w:tc>
        <w:tc>
          <w:tcPr>
            <w:tcW w:w="82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left"/>
              <w:rPr>
                <w:color w:val="000000"/>
              </w:rPr>
            </w:pPr>
            <w:r>
              <w:rPr>
                <w:rFonts w:hAnsi="宋体"/>
                <w:color w:val="000000"/>
              </w:rPr>
              <w:t>（从高中开始连续填写至今）</w:t>
            </w:r>
          </w:p>
          <w:p>
            <w:pPr>
              <w:spacing w:line="320" w:lineRule="exact"/>
              <w:jc w:val="left"/>
              <w:rPr>
                <w:color w:val="000000"/>
                <w:sz w:val="24"/>
              </w:rPr>
            </w:pPr>
          </w:p>
          <w:p>
            <w:pPr>
              <w:spacing w:line="320" w:lineRule="exact"/>
              <w:jc w:val="left"/>
              <w:rPr>
                <w:color w:val="000000"/>
                <w:sz w:val="24"/>
              </w:rPr>
            </w:pPr>
          </w:p>
          <w:p>
            <w:pPr>
              <w:spacing w:line="320" w:lineRule="exact"/>
              <w:jc w:val="left"/>
              <w:rPr>
                <w:color w:val="000000"/>
                <w:sz w:val="24"/>
              </w:rPr>
            </w:pPr>
          </w:p>
          <w:p>
            <w:pPr>
              <w:spacing w:line="320" w:lineRule="exact"/>
              <w:jc w:val="left"/>
              <w:rPr>
                <w:color w:val="000000"/>
                <w:sz w:val="24"/>
              </w:rPr>
            </w:pPr>
          </w:p>
          <w:p>
            <w:pPr>
              <w:spacing w:line="320" w:lineRule="exac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奖</w:t>
            </w:r>
          </w:p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惩</w:t>
            </w:r>
          </w:p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情</w:t>
            </w:r>
          </w:p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况</w:t>
            </w:r>
          </w:p>
        </w:tc>
        <w:tc>
          <w:tcPr>
            <w:tcW w:w="82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诚信</w:t>
            </w:r>
          </w:p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承诺</w:t>
            </w:r>
          </w:p>
        </w:tc>
        <w:tc>
          <w:tcPr>
            <w:tcW w:w="82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</w:pPr>
            <w:r>
              <w:rPr>
                <w:rFonts w:hAnsi="宋体"/>
              </w:rPr>
              <w:t>本人上述所填写的情况及提供的相关资料、证件均真实、有效。若有虚假，取消录用资格，责任自负。</w:t>
            </w:r>
          </w:p>
          <w:p>
            <w:pPr>
              <w:ind w:firstLine="420" w:firstLineChars="200"/>
            </w:pPr>
            <w:r>
              <w:t xml:space="preserve">                                         </w:t>
            </w:r>
            <w:r>
              <w:rPr>
                <w:rFonts w:hAnsi="宋体"/>
              </w:rPr>
              <w:t>报考人签名：</w:t>
            </w:r>
          </w:p>
          <w:p>
            <w:pPr>
              <w:spacing w:line="320" w:lineRule="exact"/>
              <w:jc w:val="center"/>
              <w:rPr>
                <w:color w:val="000000"/>
              </w:rPr>
            </w:pPr>
            <w:r>
              <w:t xml:space="preserve">                                         </w:t>
            </w:r>
            <w:r>
              <w:rPr>
                <w:rFonts w:hAnsi="宋体"/>
              </w:rPr>
              <w:t>年</w:t>
            </w:r>
            <w:r>
              <w:t xml:space="preserve">   </w:t>
            </w:r>
            <w:r>
              <w:rPr>
                <w:rFonts w:hAnsi="宋体"/>
              </w:rPr>
              <w:t>月</w:t>
            </w:r>
            <w:r>
              <w:t xml:space="preserve">   </w:t>
            </w:r>
            <w:r>
              <w:rPr>
                <w:rFonts w:hAnsi="宋体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审查</w:t>
            </w:r>
          </w:p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意见</w:t>
            </w:r>
          </w:p>
        </w:tc>
        <w:tc>
          <w:tcPr>
            <w:tcW w:w="82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color w:val="000000"/>
              </w:rPr>
            </w:pPr>
          </w:p>
          <w:p>
            <w:pPr>
              <w:spacing w:line="320" w:lineRule="exact"/>
              <w:rPr>
                <w:color w:val="000000"/>
              </w:rPr>
            </w:pPr>
          </w:p>
          <w:p>
            <w:pPr>
              <w:spacing w:line="320" w:lineRule="exact"/>
              <w:ind w:right="480" w:firstLine="4725" w:firstLineChars="2250"/>
              <w:rPr>
                <w:color w:val="000000"/>
              </w:rPr>
            </w:pPr>
            <w:r>
              <w:rPr>
                <w:rFonts w:hAnsi="宋体"/>
                <w:color w:val="000000"/>
              </w:rPr>
              <w:t>审查人签名：</w:t>
            </w:r>
          </w:p>
          <w:p>
            <w:pPr>
              <w:spacing w:line="3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</w:t>
            </w:r>
            <w:r>
              <w:rPr>
                <w:rFonts w:hAnsi="宋体"/>
                <w:color w:val="000000"/>
              </w:rPr>
              <w:t>年</w:t>
            </w:r>
            <w:r>
              <w:rPr>
                <w:color w:val="000000"/>
              </w:rPr>
              <w:t xml:space="preserve">   </w:t>
            </w:r>
            <w:r>
              <w:rPr>
                <w:rFonts w:hAnsi="宋体"/>
                <w:color w:val="000000"/>
              </w:rPr>
              <w:t>月</w:t>
            </w:r>
            <w:r>
              <w:rPr>
                <w:color w:val="000000"/>
              </w:rPr>
              <w:t xml:space="preserve">   </w:t>
            </w:r>
            <w:r>
              <w:rPr>
                <w:rFonts w:hAnsi="宋体"/>
                <w:color w:val="000000"/>
              </w:rPr>
              <w:t>日</w:t>
            </w:r>
          </w:p>
        </w:tc>
      </w:tr>
    </w:tbl>
    <w:p>
      <w:pPr>
        <w:widowControl/>
        <w:spacing w:line="20" w:lineRule="exact"/>
        <w:jc w:val="left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br w:type="page"/>
      </w:r>
    </w:p>
    <w:p>
      <w:pPr>
        <w:widowControl/>
        <w:spacing w:line="560" w:lineRule="exact"/>
        <w:jc w:val="left"/>
        <w:rPr>
          <w:rFonts w:eastAsia="黑体"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附件3</w:t>
      </w:r>
    </w:p>
    <w:p>
      <w:pPr>
        <w:spacing w:line="560" w:lineRule="exact"/>
        <w:jc w:val="center"/>
        <w:rPr>
          <w:rFonts w:eastAsia="方正小标宋简体"/>
          <w:spacing w:val="-20"/>
          <w:sz w:val="44"/>
          <w:szCs w:val="32"/>
        </w:rPr>
      </w:pPr>
      <w:r>
        <w:rPr>
          <w:rFonts w:eastAsia="方正小标宋简体"/>
          <w:spacing w:val="-20"/>
          <w:sz w:val="44"/>
          <w:szCs w:val="32"/>
        </w:rPr>
        <w:t>引才单位联系方式</w:t>
      </w:r>
    </w:p>
    <w:p>
      <w:pPr>
        <w:spacing w:line="560" w:lineRule="exact"/>
        <w:rPr>
          <w:rFonts w:eastAsia="仿宋_GB2312"/>
          <w:b/>
          <w:color w:val="000000"/>
          <w:sz w:val="32"/>
          <w:szCs w:val="32"/>
        </w:rPr>
      </w:pPr>
    </w:p>
    <w:p>
      <w:pPr>
        <w:spacing w:line="560" w:lineRule="exact"/>
        <w:rPr>
          <w:rFonts w:eastAsia="仿宋_GB2312"/>
          <w:b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政策咨询电话：</w:t>
      </w:r>
    </w:p>
    <w:p>
      <w:pPr>
        <w:spacing w:line="56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sz w:val="32"/>
          <w:szCs w:val="32"/>
        </w:rPr>
        <w:t>市卫生健康委组织人事科：0555-23665</w:t>
      </w:r>
      <w:r>
        <w:rPr>
          <w:rFonts w:hint="eastAsia"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8</w:t>
      </w:r>
    </w:p>
    <w:p>
      <w:pPr>
        <w:spacing w:line="560" w:lineRule="exact"/>
        <w:rPr>
          <w:rFonts w:eastAsia="仿宋_GB2312"/>
          <w:b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报名咨询电话：</w:t>
      </w:r>
    </w:p>
    <w:p>
      <w:pPr>
        <w:spacing w:line="56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sz w:val="32"/>
          <w:szCs w:val="32"/>
        </w:rPr>
        <w:t>市人民医院：</w:t>
      </w:r>
      <w:r>
        <w:rPr>
          <w:rFonts w:eastAsia="仿宋_GB2312"/>
          <w:color w:val="000000"/>
          <w:sz w:val="32"/>
          <w:szCs w:val="32"/>
        </w:rPr>
        <w:t xml:space="preserve">0555-8222406 </w:t>
      </w:r>
    </w:p>
    <w:p>
      <w:pPr>
        <w:spacing w:line="56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sz w:val="32"/>
          <w:szCs w:val="32"/>
        </w:rPr>
        <w:t>市妇幼保健院：</w:t>
      </w:r>
      <w:r>
        <w:rPr>
          <w:rFonts w:eastAsia="仿宋_GB2312"/>
          <w:color w:val="000000"/>
          <w:sz w:val="32"/>
          <w:szCs w:val="32"/>
        </w:rPr>
        <w:t>0555-2364029</w:t>
      </w:r>
    </w:p>
    <w:p>
      <w:pPr>
        <w:spacing w:line="56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市中医院：0555-2776281</w:t>
      </w:r>
    </w:p>
    <w:p>
      <w:pPr>
        <w:spacing w:line="56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市第四人民医院：0555-3101895</w:t>
      </w:r>
    </w:p>
    <w:p>
      <w:pPr>
        <w:spacing w:line="560" w:lineRule="exact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市疾病预防控制中心：0555-8366559</w:t>
      </w:r>
    </w:p>
    <w:p>
      <w:pPr>
        <w:spacing w:line="560" w:lineRule="exact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市中心血站：0555-2366581</w:t>
      </w:r>
    </w:p>
    <w:p>
      <w:pPr>
        <w:spacing w:line="56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市健康促进中心</w:t>
      </w:r>
      <w:r>
        <w:rPr>
          <w:rFonts w:hint="eastAsia" w:eastAsia="仿宋_GB2312"/>
          <w:color w:val="000000"/>
          <w:sz w:val="32"/>
          <w:szCs w:val="32"/>
        </w:rPr>
        <w:t>：0555-8367660</w:t>
      </w:r>
    </w:p>
    <w:p>
      <w:pPr>
        <w:spacing w:line="560" w:lineRule="exact"/>
        <w:rPr>
          <w:rFonts w:eastAsia="仿宋_GB2312"/>
          <w:b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监督举报电话：</w:t>
      </w:r>
    </w:p>
    <w:p>
      <w:pPr>
        <w:spacing w:line="56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市纪委监委驻市</w:t>
      </w:r>
      <w:r>
        <w:rPr>
          <w:rFonts w:eastAsia="仿宋_GB2312"/>
          <w:sz w:val="32"/>
          <w:szCs w:val="32"/>
        </w:rPr>
        <w:t>卫健委</w:t>
      </w:r>
      <w:r>
        <w:rPr>
          <w:rFonts w:eastAsia="仿宋_GB2312"/>
          <w:color w:val="000000"/>
          <w:sz w:val="32"/>
          <w:szCs w:val="32"/>
        </w:rPr>
        <w:t>纪检监察组：0555-2366507</w:t>
      </w:r>
    </w:p>
    <w:p>
      <w:pPr>
        <w:widowControl/>
        <w:spacing w:line="560" w:lineRule="exact"/>
        <w:jc w:val="left"/>
        <w:rPr>
          <w:color w:val="000000"/>
          <w:sz w:val="32"/>
          <w:szCs w:val="32"/>
        </w:rPr>
      </w:pPr>
      <w:r>
        <w:rPr>
          <w:rFonts w:eastAsia="仿宋_GB2312"/>
          <w:sz w:val="32"/>
          <w:szCs w:val="32"/>
        </w:rPr>
        <w:t>市人民医院：</w:t>
      </w:r>
      <w:r>
        <w:rPr>
          <w:color w:val="000000"/>
          <w:sz w:val="32"/>
          <w:szCs w:val="32"/>
        </w:rPr>
        <w:t>0555-8222293</w:t>
      </w:r>
    </w:p>
    <w:p>
      <w:pPr>
        <w:widowControl/>
        <w:spacing w:line="56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市妇幼保健院：0555-2364034</w:t>
      </w:r>
    </w:p>
    <w:p>
      <w:pPr>
        <w:widowControl/>
        <w:spacing w:line="560" w:lineRule="exact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市中医院：0555-2773981</w:t>
      </w:r>
    </w:p>
    <w:p>
      <w:pPr>
        <w:widowControl/>
        <w:spacing w:line="560" w:lineRule="exact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市第四人民医院：0555-3105902</w:t>
      </w:r>
    </w:p>
    <w:p>
      <w:pPr>
        <w:spacing w:line="560" w:lineRule="exact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市疾病预防控制中心：0555-8366802</w:t>
      </w:r>
    </w:p>
    <w:p>
      <w:pPr>
        <w:spacing w:line="560" w:lineRule="exact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市中心血站：0555-2366588</w:t>
      </w:r>
    </w:p>
    <w:p>
      <w:pPr>
        <w:spacing w:line="56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市健康促进中心</w:t>
      </w:r>
      <w:r>
        <w:rPr>
          <w:rFonts w:hint="eastAsia" w:eastAsia="仿宋_GB2312"/>
          <w:color w:val="000000"/>
          <w:sz w:val="32"/>
          <w:szCs w:val="32"/>
        </w:rPr>
        <w:t>：0555-8367662</w:t>
      </w:r>
    </w:p>
    <w:p>
      <w:pPr>
        <w:spacing w:line="560" w:lineRule="exact"/>
        <w:rPr>
          <w:rFonts w:eastAsia="仿宋_GB2312"/>
          <w:b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报名邮箱地址：</w:t>
      </w:r>
    </w:p>
    <w:p>
      <w:pPr>
        <w:widowControl/>
        <w:spacing w:line="560" w:lineRule="exact"/>
        <w:jc w:val="left"/>
        <w:rPr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市人民医院</w:t>
      </w:r>
      <w:r>
        <w:rPr>
          <w:color w:val="000000"/>
          <w:sz w:val="32"/>
          <w:szCs w:val="32"/>
        </w:rPr>
        <w:t>：srmyyrsk@126.com</w:t>
      </w:r>
    </w:p>
    <w:p>
      <w:pPr>
        <w:widowControl/>
        <w:spacing w:line="560" w:lineRule="exact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市妇幼保健院：massfybjyrsk@163.com</w:t>
      </w:r>
    </w:p>
    <w:p>
      <w:pPr>
        <w:widowControl/>
        <w:spacing w:line="560" w:lineRule="exact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市中医院：masszyyrsk@163.com</w:t>
      </w:r>
    </w:p>
    <w:p>
      <w:pPr>
        <w:widowControl/>
        <w:spacing w:line="560" w:lineRule="exact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市第四人民医院：</w:t>
      </w:r>
      <w:r>
        <w:rPr>
          <w:sz w:val="32"/>
          <w:szCs w:val="32"/>
        </w:rPr>
        <w:t>1372087324@qq.com</w:t>
      </w:r>
    </w:p>
    <w:p>
      <w:pPr>
        <w:widowControl/>
        <w:spacing w:line="560" w:lineRule="exact"/>
        <w:jc w:val="left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市疾病预防控制中心：</w:t>
      </w:r>
      <w:r>
        <w:rPr>
          <w:rFonts w:eastAsia="仿宋_GB2312"/>
          <w:color w:val="000000"/>
          <w:sz w:val="32"/>
          <w:szCs w:val="32"/>
        </w:rPr>
        <w:t>mascdcrsk@163.com</w:t>
      </w:r>
    </w:p>
    <w:p>
      <w:pPr>
        <w:spacing w:line="560" w:lineRule="exact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市中心血站：</w:t>
      </w:r>
      <w:r>
        <w:rPr>
          <w:rFonts w:eastAsia="仿宋_GB2312"/>
          <w:color w:val="000000"/>
          <w:sz w:val="32"/>
          <w:szCs w:val="32"/>
        </w:rPr>
        <w:t>121388932</w:t>
      </w:r>
      <w:r>
        <w:rPr>
          <w:rFonts w:hint="eastAsia" w:eastAsia="仿宋_GB2312"/>
          <w:color w:val="000000"/>
          <w:sz w:val="32"/>
          <w:szCs w:val="32"/>
        </w:rPr>
        <w:t>@</w:t>
      </w:r>
      <w:r>
        <w:rPr>
          <w:rFonts w:eastAsia="仿宋_GB2312"/>
          <w:color w:val="000000"/>
          <w:sz w:val="32"/>
          <w:szCs w:val="32"/>
        </w:rPr>
        <w:t>qq.com</w:t>
      </w:r>
    </w:p>
    <w:p>
      <w:pPr>
        <w:spacing w:line="56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市健康促进中心</w:t>
      </w:r>
      <w:r>
        <w:rPr>
          <w:rFonts w:hint="eastAsia" w:eastAsia="仿宋_GB2312"/>
          <w:color w:val="000000"/>
          <w:sz w:val="32"/>
          <w:szCs w:val="32"/>
        </w:rPr>
        <w:t>：</w:t>
      </w:r>
      <w:r>
        <w:rPr>
          <w:rFonts w:eastAsia="仿宋_GB2312"/>
          <w:color w:val="000000"/>
          <w:sz w:val="32"/>
          <w:szCs w:val="32"/>
        </w:rPr>
        <w:t>444756314</w:t>
      </w:r>
      <w:r>
        <w:rPr>
          <w:rFonts w:hint="eastAsia" w:eastAsia="仿宋_GB2312"/>
          <w:color w:val="000000"/>
          <w:sz w:val="32"/>
          <w:szCs w:val="32"/>
        </w:rPr>
        <w:t>@</w:t>
      </w:r>
      <w:r>
        <w:rPr>
          <w:rFonts w:eastAsia="仿宋_GB2312"/>
          <w:color w:val="000000"/>
          <w:sz w:val="32"/>
          <w:szCs w:val="32"/>
        </w:rPr>
        <w:t>qq.com</w:t>
      </w:r>
    </w:p>
    <w:p>
      <w:pPr>
        <w:spacing w:line="560" w:lineRule="exact"/>
      </w:pPr>
    </w:p>
    <w:sectPr>
      <w:pgSz w:w="11906" w:h="16838"/>
      <w:pgMar w:top="1588" w:right="1588" w:bottom="1588" w:left="158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1Yzk2ODYzZmYwMjQwMzBkMjc5NTRkZGY5ZGM0MGEifQ=="/>
  </w:docVars>
  <w:rsids>
    <w:rsidRoot w:val="00CD3F97"/>
    <w:rsid w:val="00020554"/>
    <w:rsid w:val="000366F2"/>
    <w:rsid w:val="00071B29"/>
    <w:rsid w:val="000842D5"/>
    <w:rsid w:val="00090132"/>
    <w:rsid w:val="00090DC4"/>
    <w:rsid w:val="000953AF"/>
    <w:rsid w:val="000A2429"/>
    <w:rsid w:val="000A385F"/>
    <w:rsid w:val="000B63FD"/>
    <w:rsid w:val="000C7703"/>
    <w:rsid w:val="000D0541"/>
    <w:rsid w:val="000D13C8"/>
    <w:rsid w:val="000D1821"/>
    <w:rsid w:val="001006BE"/>
    <w:rsid w:val="00100762"/>
    <w:rsid w:val="00102588"/>
    <w:rsid w:val="00106360"/>
    <w:rsid w:val="00116307"/>
    <w:rsid w:val="00150E76"/>
    <w:rsid w:val="00152078"/>
    <w:rsid w:val="0015385C"/>
    <w:rsid w:val="00175910"/>
    <w:rsid w:val="00175ACF"/>
    <w:rsid w:val="00182832"/>
    <w:rsid w:val="001860D1"/>
    <w:rsid w:val="00190281"/>
    <w:rsid w:val="00193B1C"/>
    <w:rsid w:val="001948AD"/>
    <w:rsid w:val="001A07A1"/>
    <w:rsid w:val="001A4DFF"/>
    <w:rsid w:val="001B11D3"/>
    <w:rsid w:val="001C4D73"/>
    <w:rsid w:val="001D0C82"/>
    <w:rsid w:val="001D4BA1"/>
    <w:rsid w:val="001D5A0C"/>
    <w:rsid w:val="001E3C9D"/>
    <w:rsid w:val="001F1F19"/>
    <w:rsid w:val="001F3270"/>
    <w:rsid w:val="00203190"/>
    <w:rsid w:val="00211844"/>
    <w:rsid w:val="00214881"/>
    <w:rsid w:val="00231184"/>
    <w:rsid w:val="00245680"/>
    <w:rsid w:val="00246260"/>
    <w:rsid w:val="002512FE"/>
    <w:rsid w:val="00256E9C"/>
    <w:rsid w:val="00273F1D"/>
    <w:rsid w:val="00283A69"/>
    <w:rsid w:val="002913A1"/>
    <w:rsid w:val="002A29EC"/>
    <w:rsid w:val="002A61B0"/>
    <w:rsid w:val="002C0DA6"/>
    <w:rsid w:val="002C2095"/>
    <w:rsid w:val="002F1C5D"/>
    <w:rsid w:val="003014E2"/>
    <w:rsid w:val="00307BFB"/>
    <w:rsid w:val="003163DF"/>
    <w:rsid w:val="00317867"/>
    <w:rsid w:val="003266EE"/>
    <w:rsid w:val="003345D8"/>
    <w:rsid w:val="00334BE7"/>
    <w:rsid w:val="00336663"/>
    <w:rsid w:val="003421FF"/>
    <w:rsid w:val="00350998"/>
    <w:rsid w:val="00357D7E"/>
    <w:rsid w:val="00381E8E"/>
    <w:rsid w:val="003859A9"/>
    <w:rsid w:val="00386E17"/>
    <w:rsid w:val="00387F7B"/>
    <w:rsid w:val="003B75F1"/>
    <w:rsid w:val="003C1F40"/>
    <w:rsid w:val="003D4BDA"/>
    <w:rsid w:val="003F6CCF"/>
    <w:rsid w:val="00401B63"/>
    <w:rsid w:val="0040340B"/>
    <w:rsid w:val="00420B45"/>
    <w:rsid w:val="00430285"/>
    <w:rsid w:val="00444F7F"/>
    <w:rsid w:val="004773FA"/>
    <w:rsid w:val="00477521"/>
    <w:rsid w:val="004865E7"/>
    <w:rsid w:val="00494E9E"/>
    <w:rsid w:val="00495233"/>
    <w:rsid w:val="004B02FE"/>
    <w:rsid w:val="004B44FF"/>
    <w:rsid w:val="004B604F"/>
    <w:rsid w:val="004D0D22"/>
    <w:rsid w:val="004F101E"/>
    <w:rsid w:val="00510745"/>
    <w:rsid w:val="0051164B"/>
    <w:rsid w:val="00535406"/>
    <w:rsid w:val="0054119E"/>
    <w:rsid w:val="00550D35"/>
    <w:rsid w:val="00555AA5"/>
    <w:rsid w:val="005562F7"/>
    <w:rsid w:val="005729DA"/>
    <w:rsid w:val="0057332A"/>
    <w:rsid w:val="005810EE"/>
    <w:rsid w:val="00584020"/>
    <w:rsid w:val="00584221"/>
    <w:rsid w:val="005D104A"/>
    <w:rsid w:val="005E3FB6"/>
    <w:rsid w:val="005F3359"/>
    <w:rsid w:val="005F35B1"/>
    <w:rsid w:val="0061645E"/>
    <w:rsid w:val="0062139B"/>
    <w:rsid w:val="00625910"/>
    <w:rsid w:val="00631D68"/>
    <w:rsid w:val="00633C87"/>
    <w:rsid w:val="00663721"/>
    <w:rsid w:val="0067399A"/>
    <w:rsid w:val="00675C4A"/>
    <w:rsid w:val="00685B34"/>
    <w:rsid w:val="006A7801"/>
    <w:rsid w:val="006B10C0"/>
    <w:rsid w:val="006B6BE8"/>
    <w:rsid w:val="006B700A"/>
    <w:rsid w:val="006B76BA"/>
    <w:rsid w:val="006C306D"/>
    <w:rsid w:val="006D1B34"/>
    <w:rsid w:val="006D3041"/>
    <w:rsid w:val="006D6996"/>
    <w:rsid w:val="006D6A95"/>
    <w:rsid w:val="006E775D"/>
    <w:rsid w:val="006F5E2D"/>
    <w:rsid w:val="00711A17"/>
    <w:rsid w:val="00732903"/>
    <w:rsid w:val="0073385C"/>
    <w:rsid w:val="00741DB8"/>
    <w:rsid w:val="007427F9"/>
    <w:rsid w:val="00746D34"/>
    <w:rsid w:val="0075424F"/>
    <w:rsid w:val="007613A7"/>
    <w:rsid w:val="00766AE2"/>
    <w:rsid w:val="007806C7"/>
    <w:rsid w:val="00783775"/>
    <w:rsid w:val="00797AEE"/>
    <w:rsid w:val="007A130F"/>
    <w:rsid w:val="007A284A"/>
    <w:rsid w:val="007B134F"/>
    <w:rsid w:val="007B4493"/>
    <w:rsid w:val="007C0D51"/>
    <w:rsid w:val="007C344B"/>
    <w:rsid w:val="007D0CD2"/>
    <w:rsid w:val="007E43BF"/>
    <w:rsid w:val="007F59D6"/>
    <w:rsid w:val="007F765A"/>
    <w:rsid w:val="00815F82"/>
    <w:rsid w:val="00821FA6"/>
    <w:rsid w:val="00880047"/>
    <w:rsid w:val="0088360F"/>
    <w:rsid w:val="008A0094"/>
    <w:rsid w:val="008A3DC4"/>
    <w:rsid w:val="008B4C72"/>
    <w:rsid w:val="008C4051"/>
    <w:rsid w:val="008C5E33"/>
    <w:rsid w:val="008E019D"/>
    <w:rsid w:val="008E7290"/>
    <w:rsid w:val="008E7CEC"/>
    <w:rsid w:val="00920BDC"/>
    <w:rsid w:val="009226D9"/>
    <w:rsid w:val="00935CC1"/>
    <w:rsid w:val="0093742E"/>
    <w:rsid w:val="00940E7C"/>
    <w:rsid w:val="00950774"/>
    <w:rsid w:val="0096131D"/>
    <w:rsid w:val="00967EA8"/>
    <w:rsid w:val="00987DD1"/>
    <w:rsid w:val="0099055A"/>
    <w:rsid w:val="009967C2"/>
    <w:rsid w:val="009A2E3B"/>
    <w:rsid w:val="009C35CE"/>
    <w:rsid w:val="009D6684"/>
    <w:rsid w:val="009E09BE"/>
    <w:rsid w:val="009E3ECE"/>
    <w:rsid w:val="009F10EC"/>
    <w:rsid w:val="00A04478"/>
    <w:rsid w:val="00A05835"/>
    <w:rsid w:val="00A07ED4"/>
    <w:rsid w:val="00A10EDB"/>
    <w:rsid w:val="00A145EC"/>
    <w:rsid w:val="00A32926"/>
    <w:rsid w:val="00A46150"/>
    <w:rsid w:val="00A53246"/>
    <w:rsid w:val="00A655A1"/>
    <w:rsid w:val="00A73B9B"/>
    <w:rsid w:val="00A83EAB"/>
    <w:rsid w:val="00AB388B"/>
    <w:rsid w:val="00AC233D"/>
    <w:rsid w:val="00AF7AD6"/>
    <w:rsid w:val="00B05113"/>
    <w:rsid w:val="00B059BB"/>
    <w:rsid w:val="00B20729"/>
    <w:rsid w:val="00B27C73"/>
    <w:rsid w:val="00B62AF9"/>
    <w:rsid w:val="00B64F93"/>
    <w:rsid w:val="00B673F4"/>
    <w:rsid w:val="00B7480D"/>
    <w:rsid w:val="00B80615"/>
    <w:rsid w:val="00B81C44"/>
    <w:rsid w:val="00B86032"/>
    <w:rsid w:val="00B93A95"/>
    <w:rsid w:val="00B966E2"/>
    <w:rsid w:val="00B97A4D"/>
    <w:rsid w:val="00BB0A20"/>
    <w:rsid w:val="00BC1593"/>
    <w:rsid w:val="00BC2CD2"/>
    <w:rsid w:val="00BC4081"/>
    <w:rsid w:val="00BD2596"/>
    <w:rsid w:val="00BF387F"/>
    <w:rsid w:val="00BF683F"/>
    <w:rsid w:val="00C0272D"/>
    <w:rsid w:val="00C06B2D"/>
    <w:rsid w:val="00C15C7F"/>
    <w:rsid w:val="00C2045F"/>
    <w:rsid w:val="00C26F77"/>
    <w:rsid w:val="00C30F44"/>
    <w:rsid w:val="00C354A6"/>
    <w:rsid w:val="00C41DFB"/>
    <w:rsid w:val="00C4543B"/>
    <w:rsid w:val="00C56438"/>
    <w:rsid w:val="00C56A66"/>
    <w:rsid w:val="00C7391C"/>
    <w:rsid w:val="00C7586B"/>
    <w:rsid w:val="00C86464"/>
    <w:rsid w:val="00C973BF"/>
    <w:rsid w:val="00CB1C24"/>
    <w:rsid w:val="00CD1398"/>
    <w:rsid w:val="00CD21AE"/>
    <w:rsid w:val="00CD3F97"/>
    <w:rsid w:val="00CD6677"/>
    <w:rsid w:val="00CD7AEB"/>
    <w:rsid w:val="00CE572F"/>
    <w:rsid w:val="00D00290"/>
    <w:rsid w:val="00D41E5D"/>
    <w:rsid w:val="00D4336C"/>
    <w:rsid w:val="00D43DD0"/>
    <w:rsid w:val="00D72579"/>
    <w:rsid w:val="00D81BA8"/>
    <w:rsid w:val="00D949DA"/>
    <w:rsid w:val="00D9573A"/>
    <w:rsid w:val="00D9762F"/>
    <w:rsid w:val="00DA2C0F"/>
    <w:rsid w:val="00DB2EFB"/>
    <w:rsid w:val="00DC498B"/>
    <w:rsid w:val="00DE5FFE"/>
    <w:rsid w:val="00E00167"/>
    <w:rsid w:val="00E00AD7"/>
    <w:rsid w:val="00E02722"/>
    <w:rsid w:val="00E17C92"/>
    <w:rsid w:val="00E20B9A"/>
    <w:rsid w:val="00E234BD"/>
    <w:rsid w:val="00E324AD"/>
    <w:rsid w:val="00E32E2E"/>
    <w:rsid w:val="00E3416C"/>
    <w:rsid w:val="00E40AF1"/>
    <w:rsid w:val="00E72C7D"/>
    <w:rsid w:val="00E76929"/>
    <w:rsid w:val="00E77FCC"/>
    <w:rsid w:val="00E87C58"/>
    <w:rsid w:val="00E926DE"/>
    <w:rsid w:val="00E93F96"/>
    <w:rsid w:val="00EA2ADC"/>
    <w:rsid w:val="00EB1AF5"/>
    <w:rsid w:val="00ED3D1F"/>
    <w:rsid w:val="00ED47EF"/>
    <w:rsid w:val="00F00598"/>
    <w:rsid w:val="00F14C72"/>
    <w:rsid w:val="00F30E7B"/>
    <w:rsid w:val="00F36428"/>
    <w:rsid w:val="00F40EAB"/>
    <w:rsid w:val="00F43C3E"/>
    <w:rsid w:val="00F455F4"/>
    <w:rsid w:val="00F45B61"/>
    <w:rsid w:val="00F50D8E"/>
    <w:rsid w:val="00F60654"/>
    <w:rsid w:val="00F61D00"/>
    <w:rsid w:val="00F646CE"/>
    <w:rsid w:val="00FA5495"/>
    <w:rsid w:val="00FA6B66"/>
    <w:rsid w:val="00FB6071"/>
    <w:rsid w:val="00FB7B8F"/>
    <w:rsid w:val="00FE6865"/>
    <w:rsid w:val="00FF1C28"/>
    <w:rsid w:val="00FF5788"/>
    <w:rsid w:val="1728609F"/>
    <w:rsid w:val="280E0C11"/>
    <w:rsid w:val="3F6F74BC"/>
    <w:rsid w:val="7F910A9C"/>
    <w:rsid w:val="FBBEB7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font1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14</Pages>
  <Words>1206</Words>
  <Characters>6876</Characters>
  <Lines>57</Lines>
  <Paragraphs>16</Paragraphs>
  <TotalTime>171</TotalTime>
  <ScaleCrop>false</ScaleCrop>
  <LinksUpToDate>false</LinksUpToDate>
  <CharactersWithSpaces>8066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2023-12-26T14:25:00Z</dcterms:created>
  <dc:creator>崔爱民</dc:creator>
  <cp:lastModifiedBy>user</cp:lastModifiedBy>
  <cp:lastPrinted>2023-03-02T05:36:00Z</cp:lastPrinted>
  <dcterms:modified xsi:type="dcterms:W3CDTF">2024-01-19T18:13:09Z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70FEF32EC69CB79CC7C99B6525855411</vt:lpwstr>
  </property>
</Properties>
</file>