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附件：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章丘区龙山街道残联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统一考试，现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郑重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一、本人已阅读了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章丘区龙山街道残联</w:t>
      </w:r>
      <w:r>
        <w:rPr>
          <w:rFonts w:hint="eastAsia" w:ascii="仿宋_GB2312" w:hAnsi="仿宋_GB2312" w:eastAsia="仿宋_GB2312" w:cs="仿宋_GB2312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统一考试的有关规定和纪律要求，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愿在考试中自觉遵守国家制定的有关本次考试的规定和守则，保证按规定的程序和要求参与考试，如有违反，自愿按《国家考试违规处理方法》有关条款接受处理。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二、本人坚决遵守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章丘区龙山街道残联</w:t>
      </w:r>
      <w:r>
        <w:rPr>
          <w:rFonts w:hint="eastAsia" w:ascii="仿宋_GB2312" w:hAnsi="仿宋_GB2312" w:eastAsia="仿宋_GB2312" w:cs="仿宋_GB2312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统一考试有关报名规定，不弄虚作假，不伪造、运用假证明、假学籍材料、假证书。如有违反，自愿按有关规定接受处理。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三、本人坚决听从考场工作人员和监考老师的管理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自觉遵守考试纪律，考试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诚实</w:t>
      </w:r>
      <w:r>
        <w:rPr>
          <w:rFonts w:hint="eastAsia" w:ascii="仿宋_GB2312" w:hAnsi="仿宋_GB2312" w:eastAsia="仿宋_GB2312" w:cs="仿宋_GB2312"/>
          <w:sz w:val="32"/>
          <w:szCs w:val="32"/>
        </w:rPr>
        <w:t>守信，不违规，不作弊。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四、本人报名时所供应的个人信息是真实、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确的，如因个人信息错误、失真造成不良后果，责任由本人担当。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MjQ4Yjc5YWQ4NTQzYmEyNjVlYWI5ZDdmM2NmMzQifQ=="/>
    <w:docVar w:name="KSO_WPS_MARK_KEY" w:val="cb7b7713-ddfc-4caf-b0ea-a60f7b6fb1e0"/>
  </w:docVars>
  <w:rsids>
    <w:rsidRoot w:val="423A514E"/>
    <w:rsid w:val="03146BF3"/>
    <w:rsid w:val="32126DC1"/>
    <w:rsid w:val="423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2024-01-22T06:24:00Z</dcterms:created>
  <dc:creator>回忆里想起模糊的小时候</dc:creator>
  <cp:lastModifiedBy>回忆里想起模糊的小时候</cp:lastModifiedBy>
  <dcterms:modified xsi:type="dcterms:W3CDTF">2024-01-22T06:24:32Z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19B6E81D75A74C78B49BC608B507333D_11</vt:lpwstr>
  </property>
</Properties>
</file>