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8A865" w14:textId="77777777" w:rsidR="00DB2AA4" w:rsidRDefault="008E1E76" w:rsidP="008E1E76">
      <w:pPr>
        <w:widowControl/>
        <w:shd w:val="clear" w:color="auto" w:fill="FFFFFF"/>
        <w:spacing w:line="580" w:lineRule="exact"/>
        <w:jc w:val="center"/>
        <w:rPr>
          <w:rFonts w:ascii="Times New Roman" w:eastAsia="方正小标宋_GBK" w:hAnsi="Times New Roman" w:cs="Times New Roman"/>
          <w:color w:val="333333"/>
          <w:kern w:val="0"/>
          <w:sz w:val="44"/>
          <w:szCs w:val="44"/>
          <w:lang w:val="en"/>
        </w:rPr>
      </w:pPr>
      <w:r w:rsidRPr="00DB2AA4">
        <w:rPr>
          <w:rFonts w:ascii="Times New Roman" w:eastAsia="方正小标宋_GBK" w:hAnsi="Times New Roman" w:cs="Times New Roman"/>
          <w:color w:val="333333"/>
          <w:kern w:val="0"/>
          <w:sz w:val="44"/>
          <w:szCs w:val="44"/>
          <w:lang w:val="en"/>
        </w:rPr>
        <w:t>永川区</w:t>
      </w:r>
      <w:r w:rsidR="00EF66EC" w:rsidRPr="00DB2AA4">
        <w:rPr>
          <w:rFonts w:ascii="Times New Roman" w:eastAsia="方正小标宋_GBK" w:hAnsi="Times New Roman" w:cs="Times New Roman" w:hint="eastAsia"/>
          <w:color w:val="333333"/>
          <w:kern w:val="0"/>
          <w:sz w:val="44"/>
          <w:szCs w:val="44"/>
          <w:lang w:val="en"/>
        </w:rPr>
        <w:t>商务委</w:t>
      </w:r>
      <w:r w:rsidRPr="00DB2AA4">
        <w:rPr>
          <w:rFonts w:ascii="Times New Roman" w:eastAsia="方正小标宋_GBK" w:hAnsi="Times New Roman" w:cs="Times New Roman"/>
          <w:color w:val="333333"/>
          <w:kern w:val="0"/>
          <w:sz w:val="44"/>
          <w:szCs w:val="44"/>
          <w:lang w:val="en"/>
        </w:rPr>
        <w:t>关于公开招聘工作人员的</w:t>
      </w:r>
    </w:p>
    <w:p w14:paraId="21EDB0D8" w14:textId="2B9FC73D" w:rsidR="008E1E76" w:rsidRPr="00DB2AA4" w:rsidRDefault="008E1E76" w:rsidP="008E1E76">
      <w:pPr>
        <w:widowControl/>
        <w:shd w:val="clear" w:color="auto" w:fill="FFFFFF"/>
        <w:spacing w:line="580" w:lineRule="exact"/>
        <w:jc w:val="center"/>
        <w:rPr>
          <w:rFonts w:ascii="Times New Roman" w:eastAsia="微软雅黑" w:hAnsi="Times New Roman" w:cs="Times New Roman"/>
          <w:color w:val="333333"/>
          <w:kern w:val="0"/>
          <w:sz w:val="44"/>
          <w:szCs w:val="44"/>
          <w:lang w:val="en"/>
        </w:rPr>
      </w:pPr>
      <w:r w:rsidRPr="00DB2AA4">
        <w:rPr>
          <w:rFonts w:ascii="Times New Roman" w:eastAsia="方正小标宋_GBK" w:hAnsi="Times New Roman" w:cs="Times New Roman"/>
          <w:color w:val="333333"/>
          <w:kern w:val="0"/>
          <w:sz w:val="44"/>
          <w:szCs w:val="44"/>
          <w:lang w:val="en"/>
        </w:rPr>
        <w:t>公</w:t>
      </w:r>
      <w:r w:rsidR="00DB2AA4">
        <w:rPr>
          <w:rFonts w:ascii="Times New Roman" w:eastAsia="方正小标宋_GBK" w:hAnsi="Times New Roman" w:cs="Times New Roman" w:hint="eastAsia"/>
          <w:color w:val="333333"/>
          <w:kern w:val="0"/>
          <w:sz w:val="44"/>
          <w:szCs w:val="44"/>
          <w:lang w:val="en"/>
        </w:rPr>
        <w:t xml:space="preserve">  </w:t>
      </w:r>
      <w:r w:rsidRPr="00DB2AA4">
        <w:rPr>
          <w:rFonts w:ascii="Times New Roman" w:eastAsia="方正小标宋_GBK" w:hAnsi="Times New Roman" w:cs="Times New Roman"/>
          <w:color w:val="333333"/>
          <w:kern w:val="0"/>
          <w:sz w:val="44"/>
          <w:szCs w:val="44"/>
          <w:lang w:val="en"/>
        </w:rPr>
        <w:t>告</w:t>
      </w:r>
    </w:p>
    <w:p w14:paraId="36A600E5" w14:textId="77777777" w:rsidR="008E1E76" w:rsidRPr="00EF66EC" w:rsidRDefault="008E1E76" w:rsidP="008E1E76">
      <w:pPr>
        <w:widowControl/>
        <w:shd w:val="clear" w:color="auto" w:fill="FFFFFF"/>
        <w:spacing w:line="580" w:lineRule="exact"/>
        <w:jc w:val="center"/>
        <w:rPr>
          <w:rFonts w:ascii="Times New Roman" w:eastAsia="微软雅黑" w:hAnsi="Times New Roman" w:cs="Times New Roman"/>
          <w:color w:val="333333"/>
          <w:kern w:val="0"/>
          <w:sz w:val="32"/>
          <w:szCs w:val="32"/>
          <w:lang w:val="en"/>
        </w:rPr>
      </w:pPr>
      <w:r w:rsidRPr="00EF66EC">
        <w:rPr>
          <w:rFonts w:ascii="Times New Roman" w:eastAsia="方正小标宋_GBK" w:hAnsi="Times New Roman" w:cs="Times New Roman"/>
          <w:b/>
          <w:bCs/>
          <w:color w:val="333333"/>
          <w:kern w:val="0"/>
          <w:sz w:val="32"/>
          <w:szCs w:val="32"/>
          <w:lang w:val="en"/>
        </w:rPr>
        <w:t> </w:t>
      </w:r>
    </w:p>
    <w:p w14:paraId="197D3466" w14:textId="1D2B390D" w:rsidR="008E1E76" w:rsidRPr="00EF66EC" w:rsidRDefault="008E1E76" w:rsidP="008E1E76">
      <w:pPr>
        <w:widowControl/>
        <w:shd w:val="clear" w:color="auto" w:fill="FFFFFF"/>
        <w:spacing w:line="580" w:lineRule="exact"/>
        <w:ind w:firstLine="555"/>
        <w:jc w:val="left"/>
        <w:rPr>
          <w:rFonts w:ascii="Times New Roman" w:eastAsia="微软雅黑" w:hAnsi="Times New Roman" w:cs="Times New Roman"/>
          <w:color w:val="333333"/>
          <w:kern w:val="0"/>
          <w:sz w:val="32"/>
          <w:szCs w:val="32"/>
          <w:lang w:val="en"/>
        </w:rPr>
      </w:pPr>
      <w:r w:rsidRPr="00EF66EC">
        <w:rPr>
          <w:rFonts w:ascii="Times New Roman" w:eastAsia="方正仿宋_GBK" w:hAnsi="Times New Roman" w:cs="Times New Roman"/>
          <w:color w:val="333333"/>
          <w:kern w:val="0"/>
          <w:sz w:val="32"/>
          <w:szCs w:val="32"/>
          <w:lang w:val="en"/>
        </w:rPr>
        <w:t>永川区</w:t>
      </w:r>
      <w:r w:rsidR="00EF66EC" w:rsidRPr="00EF66EC">
        <w:rPr>
          <w:rFonts w:ascii="Times New Roman" w:eastAsia="方正仿宋_GBK" w:hAnsi="Times New Roman" w:cs="Times New Roman"/>
          <w:color w:val="333333"/>
          <w:kern w:val="0"/>
          <w:sz w:val="32"/>
          <w:szCs w:val="32"/>
          <w:lang w:val="en"/>
        </w:rPr>
        <w:t>商务委员会</w:t>
      </w:r>
      <w:r w:rsidRPr="00EF66EC">
        <w:rPr>
          <w:rFonts w:ascii="Times New Roman" w:eastAsia="方正仿宋_GBK" w:hAnsi="Times New Roman" w:cs="Times New Roman"/>
          <w:color w:val="333333"/>
          <w:kern w:val="0"/>
          <w:sz w:val="32"/>
          <w:szCs w:val="32"/>
          <w:lang w:val="en"/>
        </w:rPr>
        <w:t>因工作需要，面向社会公开招聘工作人员</w:t>
      </w:r>
      <w:r w:rsidR="00EF66EC" w:rsidRPr="00EF66EC">
        <w:rPr>
          <w:rFonts w:ascii="Times New Roman" w:eastAsia="微软雅黑" w:hAnsi="Times New Roman" w:cs="Times New Roman"/>
          <w:color w:val="333333"/>
          <w:kern w:val="0"/>
          <w:sz w:val="32"/>
          <w:szCs w:val="32"/>
          <w:lang w:val="en"/>
        </w:rPr>
        <w:t>1</w:t>
      </w:r>
      <w:r w:rsidRPr="00EF66EC">
        <w:rPr>
          <w:rFonts w:ascii="Times New Roman" w:eastAsia="方正仿宋_GBK" w:hAnsi="Times New Roman" w:cs="Times New Roman"/>
          <w:color w:val="333333"/>
          <w:kern w:val="0"/>
          <w:sz w:val="32"/>
          <w:szCs w:val="32"/>
          <w:lang w:val="en"/>
        </w:rPr>
        <w:t>名，现将有关事项公告如下：</w:t>
      </w:r>
      <w:r w:rsidRPr="00EF66EC">
        <w:rPr>
          <w:rFonts w:ascii="Times New Roman" w:eastAsia="微软雅黑" w:hAnsi="Times New Roman" w:cs="Times New Roman"/>
          <w:color w:val="333333"/>
          <w:kern w:val="0"/>
          <w:sz w:val="32"/>
          <w:szCs w:val="32"/>
          <w:lang w:val="en"/>
        </w:rPr>
        <w:t xml:space="preserve"> </w:t>
      </w:r>
    </w:p>
    <w:p w14:paraId="734FF369" w14:textId="77777777" w:rsidR="008E1E76" w:rsidRPr="00EF66EC" w:rsidRDefault="008E1E76" w:rsidP="008E1E76">
      <w:pPr>
        <w:widowControl/>
        <w:shd w:val="clear" w:color="auto" w:fill="FFFFFF"/>
        <w:spacing w:line="580" w:lineRule="exact"/>
        <w:ind w:firstLine="555"/>
        <w:jc w:val="left"/>
        <w:rPr>
          <w:rFonts w:ascii="Times New Roman" w:eastAsia="微软雅黑" w:hAnsi="Times New Roman" w:cs="Times New Roman"/>
          <w:color w:val="333333"/>
          <w:kern w:val="0"/>
          <w:sz w:val="32"/>
          <w:szCs w:val="32"/>
          <w:lang w:val="en"/>
        </w:rPr>
      </w:pPr>
      <w:r w:rsidRPr="00EF66EC">
        <w:rPr>
          <w:rFonts w:ascii="Times New Roman" w:eastAsia="方正黑体_GBK" w:hAnsi="Times New Roman" w:cs="Times New Roman"/>
          <w:color w:val="333333"/>
          <w:kern w:val="0"/>
          <w:sz w:val="32"/>
          <w:szCs w:val="32"/>
          <w:lang w:val="en"/>
        </w:rPr>
        <w:t>一、招聘原则</w:t>
      </w:r>
    </w:p>
    <w:p w14:paraId="5D39F27D" w14:textId="77777777" w:rsidR="008E1E76" w:rsidRPr="00EF66EC" w:rsidRDefault="008E1E76" w:rsidP="008E1E76">
      <w:pPr>
        <w:widowControl/>
        <w:shd w:val="clear" w:color="auto" w:fill="FFFFFF"/>
        <w:spacing w:line="580" w:lineRule="exact"/>
        <w:ind w:firstLine="555"/>
        <w:jc w:val="left"/>
        <w:rPr>
          <w:rFonts w:ascii="Times New Roman" w:eastAsia="微软雅黑" w:hAnsi="Times New Roman" w:cs="Times New Roman"/>
          <w:color w:val="333333"/>
          <w:kern w:val="0"/>
          <w:sz w:val="32"/>
          <w:szCs w:val="32"/>
          <w:lang w:val="en"/>
        </w:rPr>
      </w:pPr>
      <w:r w:rsidRPr="00EF66EC">
        <w:rPr>
          <w:rFonts w:ascii="Times New Roman" w:eastAsia="方正仿宋_GBK" w:hAnsi="Times New Roman" w:cs="Times New Roman"/>
          <w:color w:val="333333"/>
          <w:kern w:val="0"/>
          <w:sz w:val="32"/>
          <w:szCs w:val="32"/>
          <w:lang w:val="en"/>
        </w:rPr>
        <w:t>（一）坚持公开、公平、公开的原则；</w:t>
      </w:r>
    </w:p>
    <w:p w14:paraId="13187C41" w14:textId="77777777" w:rsidR="008E1E76" w:rsidRPr="00EF66EC" w:rsidRDefault="008E1E76" w:rsidP="008E1E76">
      <w:pPr>
        <w:widowControl/>
        <w:shd w:val="clear" w:color="auto" w:fill="FFFFFF"/>
        <w:spacing w:line="580" w:lineRule="exact"/>
        <w:ind w:firstLine="555"/>
        <w:jc w:val="left"/>
        <w:rPr>
          <w:rFonts w:ascii="Times New Roman" w:eastAsia="微软雅黑" w:hAnsi="Times New Roman" w:cs="Times New Roman"/>
          <w:color w:val="333333"/>
          <w:kern w:val="0"/>
          <w:sz w:val="32"/>
          <w:szCs w:val="32"/>
          <w:lang w:val="en"/>
        </w:rPr>
      </w:pPr>
      <w:r w:rsidRPr="00EF66EC">
        <w:rPr>
          <w:rFonts w:ascii="Times New Roman" w:eastAsia="方正仿宋_GBK" w:hAnsi="Times New Roman" w:cs="Times New Roman"/>
          <w:color w:val="333333"/>
          <w:kern w:val="0"/>
          <w:sz w:val="32"/>
          <w:szCs w:val="32"/>
          <w:lang w:val="en"/>
        </w:rPr>
        <w:t>（二）遵循岗位需要的原则；</w:t>
      </w:r>
    </w:p>
    <w:p w14:paraId="2D639119" w14:textId="59E0C30B" w:rsidR="008E1E76" w:rsidRPr="00EF66EC" w:rsidRDefault="008E1E76" w:rsidP="008E1E76">
      <w:pPr>
        <w:widowControl/>
        <w:shd w:val="clear" w:color="auto" w:fill="FFFFFF"/>
        <w:spacing w:line="580" w:lineRule="exact"/>
        <w:ind w:firstLine="555"/>
        <w:jc w:val="left"/>
        <w:rPr>
          <w:rFonts w:ascii="Times New Roman" w:eastAsia="微软雅黑" w:hAnsi="Times New Roman" w:cs="Times New Roman"/>
          <w:color w:val="333333"/>
          <w:kern w:val="0"/>
          <w:sz w:val="32"/>
          <w:szCs w:val="32"/>
          <w:lang w:val="en"/>
        </w:rPr>
      </w:pPr>
      <w:r w:rsidRPr="00EF66EC">
        <w:rPr>
          <w:rFonts w:ascii="Times New Roman" w:eastAsia="方正仿宋_GBK" w:hAnsi="Times New Roman" w:cs="Times New Roman"/>
          <w:color w:val="333333"/>
          <w:kern w:val="0"/>
          <w:sz w:val="32"/>
          <w:szCs w:val="32"/>
          <w:lang w:val="en"/>
        </w:rPr>
        <w:t>（三）</w:t>
      </w:r>
      <w:r w:rsidR="00F6361E" w:rsidRPr="00F6361E">
        <w:rPr>
          <w:rFonts w:ascii="Times New Roman" w:eastAsia="方正仿宋_GBK" w:hAnsi="Times New Roman" w:cs="Times New Roman" w:hint="eastAsia"/>
          <w:color w:val="333333"/>
          <w:kern w:val="0"/>
          <w:sz w:val="32"/>
          <w:szCs w:val="32"/>
          <w:lang w:val="en"/>
        </w:rPr>
        <w:t>坚持择优录用的原则</w:t>
      </w:r>
      <w:r w:rsidRPr="00EF66EC">
        <w:rPr>
          <w:rFonts w:ascii="Times New Roman" w:eastAsia="方正仿宋_GBK" w:hAnsi="Times New Roman" w:cs="Times New Roman"/>
          <w:color w:val="333333"/>
          <w:kern w:val="0"/>
          <w:sz w:val="32"/>
          <w:szCs w:val="32"/>
          <w:lang w:val="en"/>
        </w:rPr>
        <w:t>。</w:t>
      </w:r>
    </w:p>
    <w:p w14:paraId="5FC22A7F" w14:textId="77777777" w:rsidR="008E1E76" w:rsidRPr="00EF66EC" w:rsidRDefault="008E1E76" w:rsidP="008E1E76">
      <w:pPr>
        <w:widowControl/>
        <w:shd w:val="clear" w:color="auto" w:fill="FFFFFF"/>
        <w:spacing w:line="580" w:lineRule="exact"/>
        <w:ind w:firstLine="555"/>
        <w:jc w:val="left"/>
        <w:rPr>
          <w:rFonts w:ascii="Times New Roman" w:eastAsia="微软雅黑" w:hAnsi="Times New Roman" w:cs="Times New Roman"/>
          <w:color w:val="333333"/>
          <w:kern w:val="0"/>
          <w:sz w:val="32"/>
          <w:szCs w:val="32"/>
          <w:lang w:val="en"/>
        </w:rPr>
      </w:pPr>
      <w:r w:rsidRPr="00EF66EC">
        <w:rPr>
          <w:rFonts w:ascii="Times New Roman" w:eastAsia="方正黑体_GBK" w:hAnsi="Times New Roman" w:cs="Times New Roman"/>
          <w:color w:val="333333"/>
          <w:kern w:val="0"/>
          <w:sz w:val="32"/>
          <w:szCs w:val="32"/>
          <w:lang w:val="en"/>
        </w:rPr>
        <w:t>二、招聘条件</w:t>
      </w:r>
    </w:p>
    <w:p w14:paraId="36E52FBE" w14:textId="77777777" w:rsidR="008E1E76" w:rsidRPr="00EF66EC" w:rsidRDefault="008E1E76" w:rsidP="008E1E76">
      <w:pPr>
        <w:widowControl/>
        <w:shd w:val="clear" w:color="auto" w:fill="FFFFFF"/>
        <w:spacing w:line="580" w:lineRule="exact"/>
        <w:ind w:firstLine="555"/>
        <w:jc w:val="left"/>
        <w:rPr>
          <w:rFonts w:ascii="Times New Roman" w:eastAsia="微软雅黑" w:hAnsi="Times New Roman" w:cs="Times New Roman"/>
          <w:color w:val="333333"/>
          <w:kern w:val="0"/>
          <w:sz w:val="32"/>
          <w:szCs w:val="32"/>
          <w:lang w:val="en"/>
        </w:rPr>
      </w:pPr>
      <w:r w:rsidRPr="00EF66EC">
        <w:rPr>
          <w:rFonts w:ascii="Times New Roman" w:eastAsia="方正楷体_GBK" w:hAnsi="Times New Roman" w:cs="Times New Roman"/>
          <w:color w:val="333333"/>
          <w:kern w:val="0"/>
          <w:sz w:val="32"/>
          <w:szCs w:val="32"/>
          <w:lang w:val="en"/>
        </w:rPr>
        <w:t>（一）基本条件</w:t>
      </w:r>
    </w:p>
    <w:p w14:paraId="11654B31" w14:textId="7A4D5254" w:rsidR="008E1E76" w:rsidRPr="00EF66EC" w:rsidRDefault="008E1E76" w:rsidP="008E1E76">
      <w:pPr>
        <w:widowControl/>
        <w:shd w:val="clear" w:color="auto" w:fill="FFFFFF"/>
        <w:spacing w:line="580" w:lineRule="exact"/>
        <w:ind w:firstLine="555"/>
        <w:jc w:val="left"/>
        <w:rPr>
          <w:rFonts w:ascii="Times New Roman" w:eastAsia="微软雅黑" w:hAnsi="Times New Roman" w:cs="Times New Roman"/>
          <w:color w:val="333333"/>
          <w:kern w:val="0"/>
          <w:sz w:val="32"/>
          <w:szCs w:val="32"/>
          <w:lang w:val="en"/>
        </w:rPr>
      </w:pPr>
      <w:r w:rsidRPr="00EF66EC">
        <w:rPr>
          <w:rFonts w:ascii="Times New Roman" w:eastAsia="微软雅黑" w:hAnsi="Times New Roman" w:cs="Times New Roman"/>
          <w:color w:val="333333"/>
          <w:kern w:val="0"/>
          <w:sz w:val="32"/>
          <w:szCs w:val="32"/>
          <w:lang w:val="en"/>
        </w:rPr>
        <w:t>1.</w:t>
      </w:r>
      <w:r w:rsidRPr="00EF66EC">
        <w:rPr>
          <w:rFonts w:ascii="Times New Roman" w:eastAsia="方正仿宋_GBK" w:hAnsi="Times New Roman" w:cs="Times New Roman"/>
          <w:color w:val="333333"/>
          <w:kern w:val="0"/>
          <w:sz w:val="32"/>
          <w:szCs w:val="32"/>
          <w:lang w:val="en"/>
        </w:rPr>
        <w:t>学历要求。全日制本科及以上学历</w:t>
      </w:r>
      <w:r w:rsidR="00332DA5">
        <w:rPr>
          <w:rFonts w:ascii="Times New Roman" w:eastAsia="方正仿宋_GBK" w:hAnsi="Times New Roman" w:cs="Times New Roman" w:hint="eastAsia"/>
          <w:color w:val="333333"/>
          <w:kern w:val="0"/>
          <w:sz w:val="32"/>
          <w:szCs w:val="32"/>
          <w:lang w:val="en"/>
        </w:rPr>
        <w:t>；</w:t>
      </w:r>
      <w:r w:rsidR="00393DB8">
        <w:rPr>
          <w:rFonts w:ascii="Times New Roman" w:eastAsia="方正仿宋_GBK" w:hAnsi="Times New Roman" w:cs="Times New Roman"/>
          <w:color w:val="333333"/>
          <w:kern w:val="0"/>
          <w:sz w:val="32"/>
          <w:szCs w:val="32"/>
          <w:lang w:val="en"/>
        </w:rPr>
        <w:t>专业</w:t>
      </w:r>
      <w:r w:rsidR="00545073">
        <w:rPr>
          <w:rFonts w:ascii="Times New Roman" w:eastAsia="方正仿宋_GBK" w:hAnsi="Times New Roman" w:cs="Times New Roman"/>
          <w:color w:val="333333"/>
          <w:kern w:val="0"/>
          <w:sz w:val="32"/>
          <w:szCs w:val="32"/>
          <w:lang w:val="en"/>
        </w:rPr>
        <w:t>限制</w:t>
      </w:r>
      <w:r w:rsidR="00393DB8">
        <w:rPr>
          <w:rFonts w:ascii="Times New Roman" w:eastAsia="方正仿宋_GBK" w:hAnsi="Times New Roman" w:cs="Times New Roman" w:hint="eastAsia"/>
          <w:color w:val="333333"/>
          <w:kern w:val="0"/>
          <w:sz w:val="32"/>
          <w:szCs w:val="32"/>
          <w:lang w:val="en"/>
        </w:rPr>
        <w:t>：</w:t>
      </w:r>
      <w:r w:rsidR="00545073">
        <w:rPr>
          <w:rFonts w:ascii="Times New Roman" w:eastAsia="方正仿宋_GBK" w:hAnsi="Times New Roman" w:cs="Times New Roman" w:hint="eastAsia"/>
          <w:color w:val="333333"/>
          <w:kern w:val="0"/>
          <w:sz w:val="32"/>
          <w:szCs w:val="32"/>
          <w:lang w:val="en"/>
        </w:rPr>
        <w:t>汉语言、</w:t>
      </w:r>
      <w:r w:rsidR="00393DB8">
        <w:rPr>
          <w:rFonts w:ascii="Times New Roman" w:eastAsia="方正仿宋_GBK" w:hAnsi="Times New Roman" w:cs="Times New Roman"/>
          <w:color w:val="333333"/>
          <w:kern w:val="0"/>
          <w:sz w:val="32"/>
          <w:szCs w:val="32"/>
          <w:lang w:val="en"/>
        </w:rPr>
        <w:t>汉语言文学</w:t>
      </w:r>
      <w:r w:rsidR="00545073">
        <w:rPr>
          <w:rFonts w:ascii="Times New Roman" w:eastAsia="方正仿宋_GBK" w:hAnsi="Times New Roman" w:cs="Times New Roman" w:hint="eastAsia"/>
          <w:color w:val="333333"/>
          <w:kern w:val="0"/>
          <w:sz w:val="32"/>
          <w:szCs w:val="32"/>
          <w:lang w:val="en"/>
        </w:rPr>
        <w:t>、</w:t>
      </w:r>
      <w:r w:rsidR="00545073" w:rsidRPr="00545073">
        <w:rPr>
          <w:rFonts w:ascii="Times New Roman" w:eastAsia="方正仿宋_GBK" w:hAnsi="Times New Roman" w:cs="Times New Roman" w:hint="eastAsia"/>
          <w:color w:val="333333"/>
          <w:kern w:val="0"/>
          <w:sz w:val="32"/>
          <w:szCs w:val="32"/>
          <w:lang w:val="en"/>
        </w:rPr>
        <w:t>中国文学</w:t>
      </w:r>
      <w:r w:rsidR="00545073">
        <w:rPr>
          <w:rFonts w:ascii="Times New Roman" w:eastAsia="方正仿宋_GBK" w:hAnsi="Times New Roman" w:cs="Times New Roman" w:hint="eastAsia"/>
          <w:color w:val="333333"/>
          <w:kern w:val="0"/>
          <w:sz w:val="32"/>
          <w:szCs w:val="32"/>
          <w:lang w:val="en"/>
        </w:rPr>
        <w:t>、文秘</w:t>
      </w:r>
      <w:r w:rsidR="00076F76">
        <w:rPr>
          <w:rFonts w:ascii="Times New Roman" w:eastAsia="方正仿宋_GBK" w:hAnsi="Times New Roman" w:cs="Times New Roman" w:hint="eastAsia"/>
          <w:color w:val="333333"/>
          <w:kern w:val="0"/>
          <w:sz w:val="32"/>
          <w:szCs w:val="32"/>
          <w:lang w:val="en"/>
        </w:rPr>
        <w:t>、经济学、商务经济学、</w:t>
      </w:r>
      <w:r w:rsidR="00076F76" w:rsidRPr="00076F76">
        <w:rPr>
          <w:rFonts w:ascii="Times New Roman" w:eastAsia="方正仿宋_GBK" w:hAnsi="Times New Roman" w:cs="Times New Roman" w:hint="eastAsia"/>
          <w:color w:val="333333"/>
          <w:kern w:val="0"/>
          <w:sz w:val="32"/>
          <w:szCs w:val="32"/>
          <w:lang w:val="en"/>
        </w:rPr>
        <w:t>国际经济与贸易</w:t>
      </w:r>
      <w:bookmarkStart w:id="0" w:name="_GoBack"/>
      <w:bookmarkEnd w:id="0"/>
      <w:r w:rsidR="00545073">
        <w:rPr>
          <w:rFonts w:ascii="Times New Roman" w:eastAsia="方正仿宋_GBK" w:hAnsi="Times New Roman" w:cs="Times New Roman" w:hint="eastAsia"/>
          <w:color w:val="333333"/>
          <w:kern w:val="0"/>
          <w:sz w:val="32"/>
          <w:szCs w:val="32"/>
          <w:lang w:val="en"/>
        </w:rPr>
        <w:t>等专业</w:t>
      </w:r>
      <w:r w:rsidR="00393DB8">
        <w:rPr>
          <w:rFonts w:ascii="Times New Roman" w:eastAsia="方正仿宋_GBK" w:hAnsi="Times New Roman" w:cs="Times New Roman" w:hint="eastAsia"/>
          <w:color w:val="333333"/>
          <w:kern w:val="0"/>
          <w:sz w:val="32"/>
          <w:szCs w:val="32"/>
          <w:lang w:val="en"/>
        </w:rPr>
        <w:t>。</w:t>
      </w:r>
    </w:p>
    <w:p w14:paraId="6F3465CE" w14:textId="3D13CA9D" w:rsidR="00393DB8" w:rsidRPr="00393DB8" w:rsidRDefault="008E1E76" w:rsidP="00393DB8">
      <w:pPr>
        <w:widowControl/>
        <w:shd w:val="clear" w:color="auto" w:fill="FFFFFF"/>
        <w:spacing w:line="580" w:lineRule="exact"/>
        <w:ind w:firstLine="555"/>
        <w:jc w:val="left"/>
        <w:rPr>
          <w:rFonts w:ascii="Times New Roman" w:eastAsia="方正仿宋_GBK" w:hAnsi="Times New Roman" w:cs="Times New Roman"/>
          <w:color w:val="333333"/>
          <w:kern w:val="0"/>
          <w:sz w:val="32"/>
          <w:szCs w:val="32"/>
          <w:lang w:val="en"/>
        </w:rPr>
      </w:pPr>
      <w:r w:rsidRPr="00EF66EC">
        <w:rPr>
          <w:rFonts w:ascii="Times New Roman" w:eastAsia="微软雅黑" w:hAnsi="Times New Roman" w:cs="Times New Roman"/>
          <w:color w:val="333333"/>
          <w:kern w:val="0"/>
          <w:sz w:val="32"/>
          <w:szCs w:val="32"/>
          <w:lang w:val="en"/>
        </w:rPr>
        <w:t>2.</w:t>
      </w:r>
      <w:r w:rsidRPr="00EF66EC">
        <w:rPr>
          <w:rFonts w:ascii="Times New Roman" w:eastAsia="方正仿宋_GBK" w:hAnsi="Times New Roman" w:cs="Times New Roman"/>
          <w:color w:val="333333"/>
          <w:kern w:val="0"/>
          <w:sz w:val="32"/>
          <w:szCs w:val="32"/>
          <w:lang w:val="en"/>
        </w:rPr>
        <w:t>年龄及相关要求。年龄在</w:t>
      </w:r>
      <w:r w:rsidRPr="00EF66EC">
        <w:rPr>
          <w:rFonts w:ascii="Times New Roman" w:eastAsia="微软雅黑" w:hAnsi="Times New Roman" w:cs="Times New Roman"/>
          <w:color w:val="333333"/>
          <w:kern w:val="0"/>
          <w:sz w:val="32"/>
          <w:szCs w:val="32"/>
          <w:lang w:val="en"/>
        </w:rPr>
        <w:t>35</w:t>
      </w:r>
      <w:r w:rsidRPr="00EF66EC">
        <w:rPr>
          <w:rFonts w:ascii="Times New Roman" w:eastAsia="方正仿宋_GBK" w:hAnsi="Times New Roman" w:cs="Times New Roman"/>
          <w:color w:val="333333"/>
          <w:kern w:val="0"/>
          <w:sz w:val="32"/>
          <w:szCs w:val="32"/>
          <w:lang w:val="en"/>
        </w:rPr>
        <w:t>周岁及以内，</w:t>
      </w:r>
      <w:r w:rsidR="00F6361E">
        <w:rPr>
          <w:rFonts w:ascii="Times New Roman" w:eastAsia="方正仿宋_GBK" w:hAnsi="Times New Roman" w:cs="Times New Roman"/>
          <w:color w:val="333333"/>
          <w:kern w:val="0"/>
          <w:sz w:val="32"/>
          <w:szCs w:val="32"/>
          <w:lang w:val="en"/>
        </w:rPr>
        <w:t>限男性</w:t>
      </w:r>
      <w:r w:rsidR="00F6361E">
        <w:rPr>
          <w:rFonts w:ascii="Times New Roman" w:eastAsia="方正仿宋_GBK" w:hAnsi="Times New Roman" w:cs="Times New Roman" w:hint="eastAsia"/>
          <w:color w:val="333333"/>
          <w:kern w:val="0"/>
          <w:sz w:val="32"/>
          <w:szCs w:val="32"/>
          <w:lang w:val="en"/>
        </w:rPr>
        <w:t>；</w:t>
      </w:r>
      <w:r w:rsidR="00F6361E" w:rsidRPr="00F6361E">
        <w:rPr>
          <w:rFonts w:ascii="Times New Roman" w:eastAsia="方正仿宋_GBK" w:hAnsi="Times New Roman" w:cs="Times New Roman" w:hint="eastAsia"/>
          <w:color w:val="333333"/>
          <w:kern w:val="0"/>
          <w:sz w:val="32"/>
          <w:szCs w:val="32"/>
          <w:lang w:val="en"/>
        </w:rPr>
        <w:t>有</w:t>
      </w:r>
      <w:r w:rsidR="004C3CA1">
        <w:rPr>
          <w:rFonts w:ascii="Times New Roman" w:eastAsia="方正仿宋_GBK" w:hAnsi="Times New Roman" w:cs="Times New Roman" w:hint="eastAsia"/>
          <w:color w:val="333333"/>
          <w:kern w:val="0"/>
          <w:sz w:val="32"/>
          <w:szCs w:val="32"/>
          <w:lang w:val="en"/>
        </w:rPr>
        <w:t>较强</w:t>
      </w:r>
      <w:r w:rsidR="00F6361E" w:rsidRPr="00F6361E">
        <w:rPr>
          <w:rFonts w:ascii="Times New Roman" w:eastAsia="方正仿宋_GBK" w:hAnsi="Times New Roman" w:cs="Times New Roman" w:hint="eastAsia"/>
          <w:color w:val="333333"/>
          <w:kern w:val="0"/>
          <w:sz w:val="32"/>
          <w:szCs w:val="32"/>
          <w:lang w:val="en"/>
        </w:rPr>
        <w:t>公文写作能力，能熟练使用办公软件</w:t>
      </w:r>
      <w:r w:rsidR="00F6361E">
        <w:rPr>
          <w:rFonts w:ascii="Times New Roman" w:eastAsia="方正仿宋_GBK" w:hAnsi="Times New Roman" w:cs="Times New Roman" w:hint="eastAsia"/>
          <w:color w:val="333333"/>
          <w:kern w:val="0"/>
          <w:sz w:val="32"/>
          <w:szCs w:val="32"/>
          <w:lang w:val="en"/>
        </w:rPr>
        <w:t>，</w:t>
      </w:r>
      <w:r w:rsidR="00F6361E" w:rsidRPr="00F6361E">
        <w:rPr>
          <w:rFonts w:ascii="Times New Roman" w:eastAsia="方正仿宋_GBK" w:hAnsi="Times New Roman" w:cs="Times New Roman" w:hint="eastAsia"/>
          <w:color w:val="333333"/>
          <w:kern w:val="0"/>
          <w:sz w:val="32"/>
          <w:szCs w:val="32"/>
          <w:lang w:val="en"/>
        </w:rPr>
        <w:t>具备较好的语言表达和沟通协调能力</w:t>
      </w:r>
      <w:r w:rsidRPr="00EF66EC">
        <w:rPr>
          <w:rFonts w:ascii="Times New Roman" w:eastAsia="方正仿宋_GBK" w:hAnsi="Times New Roman" w:cs="Times New Roman"/>
          <w:color w:val="333333"/>
          <w:kern w:val="0"/>
          <w:sz w:val="32"/>
          <w:szCs w:val="32"/>
          <w:lang w:val="en"/>
        </w:rPr>
        <w:t>。</w:t>
      </w:r>
    </w:p>
    <w:p w14:paraId="787C8886" w14:textId="302A953A" w:rsidR="00F6361E" w:rsidRPr="004E2730" w:rsidRDefault="00F6361E" w:rsidP="00F6361E">
      <w:pPr>
        <w:pStyle w:val="a7"/>
        <w:shd w:val="clear" w:color="auto" w:fill="FFFFFF"/>
        <w:spacing w:before="0" w:beforeAutospacing="0" w:after="0" w:afterAutospacing="0" w:line="594" w:lineRule="exact"/>
        <w:ind w:firstLine="555"/>
        <w:rPr>
          <w:rFonts w:ascii="方正仿宋_GBK" w:eastAsia="方正仿宋_GBK" w:hAnsi="微软雅黑"/>
          <w:color w:val="333333"/>
          <w:sz w:val="32"/>
          <w:szCs w:val="32"/>
          <w:lang w:val="en"/>
        </w:rPr>
      </w:pPr>
      <w:r>
        <w:rPr>
          <w:rFonts w:ascii="方正仿宋_GBK" w:eastAsia="方正仿宋_GBK" w:hAnsi="微软雅黑" w:hint="eastAsia"/>
          <w:color w:val="333333"/>
          <w:sz w:val="32"/>
          <w:szCs w:val="32"/>
          <w:lang w:val="en"/>
        </w:rPr>
        <w:t>3</w:t>
      </w:r>
      <w:r w:rsidRPr="004E2730">
        <w:rPr>
          <w:rFonts w:ascii="方正仿宋_GBK" w:eastAsia="方正仿宋_GBK" w:hAnsi="微软雅黑" w:hint="eastAsia"/>
          <w:color w:val="333333"/>
          <w:sz w:val="32"/>
          <w:szCs w:val="32"/>
          <w:lang w:val="en"/>
        </w:rPr>
        <w:t>.拥护党的路线、方针、政策，遵守国家法律、法规，具有良好的政治素质、职业道德和敬业奉献精神，无违法违纪等不良记录。</w:t>
      </w:r>
    </w:p>
    <w:p w14:paraId="0850EDCE" w14:textId="77777777" w:rsidR="008E1E76" w:rsidRPr="00EF66EC" w:rsidRDefault="008E1E76" w:rsidP="008E1E76">
      <w:pPr>
        <w:widowControl/>
        <w:shd w:val="clear" w:color="auto" w:fill="FFFFFF"/>
        <w:spacing w:line="580" w:lineRule="exact"/>
        <w:ind w:firstLine="555"/>
        <w:jc w:val="left"/>
        <w:rPr>
          <w:rFonts w:ascii="Times New Roman" w:eastAsia="微软雅黑" w:hAnsi="Times New Roman" w:cs="Times New Roman"/>
          <w:color w:val="333333"/>
          <w:kern w:val="0"/>
          <w:sz w:val="32"/>
          <w:szCs w:val="32"/>
          <w:lang w:val="en"/>
        </w:rPr>
      </w:pPr>
      <w:r w:rsidRPr="00EF66EC">
        <w:rPr>
          <w:rFonts w:ascii="Times New Roman" w:eastAsia="方正楷体_GBK" w:hAnsi="Times New Roman" w:cs="Times New Roman"/>
          <w:color w:val="333333"/>
          <w:kern w:val="0"/>
          <w:sz w:val="32"/>
          <w:szCs w:val="32"/>
          <w:lang w:val="en"/>
        </w:rPr>
        <w:t>（二）有下列情形之一的，不得报考：</w:t>
      </w:r>
    </w:p>
    <w:p w14:paraId="23BFA40C" w14:textId="77777777" w:rsidR="008E1E76" w:rsidRPr="00EF66EC" w:rsidRDefault="008E1E76" w:rsidP="008E1E76">
      <w:pPr>
        <w:widowControl/>
        <w:shd w:val="clear" w:color="auto" w:fill="FFFFFF"/>
        <w:spacing w:line="580" w:lineRule="exact"/>
        <w:ind w:firstLine="555"/>
        <w:jc w:val="left"/>
        <w:rPr>
          <w:rFonts w:ascii="Times New Roman" w:eastAsia="微软雅黑" w:hAnsi="Times New Roman" w:cs="Times New Roman"/>
          <w:color w:val="333333"/>
          <w:kern w:val="0"/>
          <w:sz w:val="32"/>
          <w:szCs w:val="32"/>
          <w:lang w:val="en"/>
        </w:rPr>
      </w:pPr>
      <w:r w:rsidRPr="00EF66EC">
        <w:rPr>
          <w:rFonts w:ascii="Times New Roman" w:eastAsia="微软雅黑" w:hAnsi="Times New Roman" w:cs="Times New Roman"/>
          <w:color w:val="333333"/>
          <w:kern w:val="0"/>
          <w:sz w:val="32"/>
          <w:szCs w:val="32"/>
          <w:lang w:val="en"/>
        </w:rPr>
        <w:t>1.</w:t>
      </w:r>
      <w:r w:rsidRPr="00EF66EC">
        <w:rPr>
          <w:rFonts w:ascii="Times New Roman" w:eastAsia="方正仿宋_GBK" w:hAnsi="Times New Roman" w:cs="Times New Roman"/>
          <w:color w:val="333333"/>
          <w:kern w:val="0"/>
          <w:sz w:val="32"/>
          <w:szCs w:val="32"/>
          <w:lang w:val="en"/>
        </w:rPr>
        <w:t>因违法违纪正被调查处理的；</w:t>
      </w:r>
    </w:p>
    <w:p w14:paraId="0A051A48" w14:textId="77777777" w:rsidR="008E1E76" w:rsidRPr="00EF66EC" w:rsidRDefault="008E1E76" w:rsidP="008E1E76">
      <w:pPr>
        <w:widowControl/>
        <w:shd w:val="clear" w:color="auto" w:fill="FFFFFF"/>
        <w:spacing w:line="580" w:lineRule="exact"/>
        <w:ind w:firstLine="555"/>
        <w:jc w:val="left"/>
        <w:rPr>
          <w:rFonts w:ascii="Times New Roman" w:eastAsia="微软雅黑" w:hAnsi="Times New Roman" w:cs="Times New Roman"/>
          <w:color w:val="333333"/>
          <w:kern w:val="0"/>
          <w:sz w:val="32"/>
          <w:szCs w:val="32"/>
          <w:lang w:val="en"/>
        </w:rPr>
      </w:pPr>
      <w:r w:rsidRPr="00EF66EC">
        <w:rPr>
          <w:rFonts w:ascii="Times New Roman" w:eastAsia="微软雅黑" w:hAnsi="Times New Roman" w:cs="Times New Roman"/>
          <w:color w:val="333333"/>
          <w:kern w:val="0"/>
          <w:sz w:val="32"/>
          <w:szCs w:val="32"/>
          <w:lang w:val="en"/>
        </w:rPr>
        <w:lastRenderedPageBreak/>
        <w:t>2.</w:t>
      </w:r>
      <w:r w:rsidRPr="00EF66EC">
        <w:rPr>
          <w:rFonts w:ascii="Times New Roman" w:eastAsia="方正仿宋_GBK" w:hAnsi="Times New Roman" w:cs="Times New Roman"/>
          <w:color w:val="333333"/>
          <w:kern w:val="0"/>
          <w:sz w:val="32"/>
          <w:szCs w:val="32"/>
          <w:lang w:val="en"/>
        </w:rPr>
        <w:t>在各类公务员招录和事业单位公开招聘考试中被考试主管部门认定具有考试作弊行为的人员，以及法律、法规规定不得招用的其他情形的人员。</w:t>
      </w:r>
    </w:p>
    <w:p w14:paraId="00CDFF4C" w14:textId="77777777" w:rsidR="008E1E76" w:rsidRPr="00EF66EC" w:rsidRDefault="008E1E76" w:rsidP="008E1E76">
      <w:pPr>
        <w:widowControl/>
        <w:shd w:val="clear" w:color="auto" w:fill="FFFFFF"/>
        <w:spacing w:line="580" w:lineRule="exact"/>
        <w:ind w:firstLine="555"/>
        <w:jc w:val="left"/>
        <w:rPr>
          <w:rFonts w:ascii="Times New Roman" w:eastAsia="微软雅黑" w:hAnsi="Times New Roman" w:cs="Times New Roman"/>
          <w:color w:val="333333"/>
          <w:kern w:val="0"/>
          <w:sz w:val="32"/>
          <w:szCs w:val="32"/>
          <w:lang w:val="en"/>
        </w:rPr>
      </w:pPr>
      <w:r w:rsidRPr="00EF66EC">
        <w:rPr>
          <w:rFonts w:ascii="Times New Roman" w:eastAsia="方正黑体_GBK" w:hAnsi="Times New Roman" w:cs="Times New Roman"/>
          <w:color w:val="333333"/>
          <w:kern w:val="0"/>
          <w:sz w:val="32"/>
          <w:szCs w:val="32"/>
          <w:lang w:val="en"/>
        </w:rPr>
        <w:t>三、招聘程序及办法</w:t>
      </w:r>
    </w:p>
    <w:p w14:paraId="79C7B07E" w14:textId="68871B0B" w:rsidR="008E1E76" w:rsidRPr="00EF66EC" w:rsidRDefault="008E1E76" w:rsidP="008E1E76">
      <w:pPr>
        <w:widowControl/>
        <w:shd w:val="clear" w:color="auto" w:fill="FFFFFF"/>
        <w:spacing w:line="580" w:lineRule="exact"/>
        <w:ind w:firstLine="555"/>
        <w:jc w:val="left"/>
        <w:rPr>
          <w:rFonts w:ascii="Times New Roman" w:eastAsia="微软雅黑" w:hAnsi="Times New Roman" w:cs="Times New Roman"/>
          <w:color w:val="333333"/>
          <w:kern w:val="0"/>
          <w:sz w:val="32"/>
          <w:szCs w:val="32"/>
          <w:lang w:val="en"/>
        </w:rPr>
      </w:pPr>
      <w:r w:rsidRPr="00EF66EC">
        <w:rPr>
          <w:rFonts w:ascii="Times New Roman" w:eastAsia="方正楷体_GBK" w:hAnsi="Times New Roman" w:cs="Times New Roman"/>
          <w:color w:val="333333"/>
          <w:kern w:val="0"/>
          <w:sz w:val="32"/>
          <w:szCs w:val="32"/>
          <w:lang w:val="en"/>
        </w:rPr>
        <w:t>（一）报名时间。</w:t>
      </w:r>
      <w:r w:rsidRPr="00EF66EC">
        <w:rPr>
          <w:rFonts w:ascii="Times New Roman" w:eastAsia="微软雅黑" w:hAnsi="Times New Roman" w:cs="Times New Roman"/>
          <w:color w:val="333333"/>
          <w:kern w:val="0"/>
          <w:sz w:val="32"/>
          <w:szCs w:val="32"/>
          <w:lang w:val="en"/>
        </w:rPr>
        <w:t>202</w:t>
      </w:r>
      <w:r w:rsidR="006D6156">
        <w:rPr>
          <w:rFonts w:ascii="Times New Roman" w:eastAsia="微软雅黑" w:hAnsi="Times New Roman" w:cs="Times New Roman" w:hint="eastAsia"/>
          <w:color w:val="333333"/>
          <w:kern w:val="0"/>
          <w:sz w:val="32"/>
          <w:szCs w:val="32"/>
          <w:lang w:val="en"/>
        </w:rPr>
        <w:t>4</w:t>
      </w:r>
      <w:r w:rsidRPr="00EF66EC">
        <w:rPr>
          <w:rFonts w:ascii="Times New Roman" w:eastAsia="方正仿宋_GBK" w:hAnsi="Times New Roman" w:cs="Times New Roman"/>
          <w:color w:val="333333"/>
          <w:kern w:val="0"/>
          <w:sz w:val="32"/>
          <w:szCs w:val="32"/>
          <w:lang w:val="en"/>
        </w:rPr>
        <w:t>年</w:t>
      </w:r>
      <w:r w:rsidR="00114835">
        <w:rPr>
          <w:rFonts w:ascii="Times New Roman" w:eastAsia="微软雅黑" w:hAnsi="Times New Roman" w:cs="Times New Roman" w:hint="eastAsia"/>
          <w:color w:val="333333"/>
          <w:kern w:val="0"/>
          <w:sz w:val="32"/>
          <w:szCs w:val="32"/>
          <w:lang w:val="en"/>
        </w:rPr>
        <w:t>1</w:t>
      </w:r>
      <w:r w:rsidRPr="00EF66EC">
        <w:rPr>
          <w:rFonts w:ascii="Times New Roman" w:eastAsia="方正仿宋_GBK" w:hAnsi="Times New Roman" w:cs="Times New Roman"/>
          <w:color w:val="333333"/>
          <w:kern w:val="0"/>
          <w:sz w:val="32"/>
          <w:szCs w:val="32"/>
          <w:lang w:val="en"/>
        </w:rPr>
        <w:t>月</w:t>
      </w:r>
      <w:r w:rsidR="00114835">
        <w:rPr>
          <w:rFonts w:ascii="Times New Roman" w:eastAsia="微软雅黑" w:hAnsi="Times New Roman" w:cs="Times New Roman" w:hint="eastAsia"/>
          <w:color w:val="333333"/>
          <w:kern w:val="0"/>
          <w:sz w:val="32"/>
          <w:szCs w:val="32"/>
          <w:lang w:val="en"/>
        </w:rPr>
        <w:t>24</w:t>
      </w:r>
      <w:r w:rsidRPr="00EF66EC">
        <w:rPr>
          <w:rFonts w:ascii="Times New Roman" w:eastAsia="方正仿宋_GBK" w:hAnsi="Times New Roman" w:cs="Times New Roman"/>
          <w:color w:val="333333"/>
          <w:kern w:val="0"/>
          <w:sz w:val="32"/>
          <w:szCs w:val="32"/>
          <w:lang w:val="en"/>
        </w:rPr>
        <w:t>日至</w:t>
      </w:r>
      <w:r w:rsidRPr="00EF66EC">
        <w:rPr>
          <w:rFonts w:ascii="Times New Roman" w:eastAsia="微软雅黑" w:hAnsi="Times New Roman" w:cs="Times New Roman"/>
          <w:color w:val="333333"/>
          <w:kern w:val="0"/>
          <w:sz w:val="32"/>
          <w:szCs w:val="32"/>
          <w:lang w:val="en"/>
        </w:rPr>
        <w:t>202</w:t>
      </w:r>
      <w:r w:rsidR="00114835">
        <w:rPr>
          <w:rFonts w:ascii="Times New Roman" w:eastAsia="微软雅黑" w:hAnsi="Times New Roman" w:cs="Times New Roman" w:hint="eastAsia"/>
          <w:color w:val="333333"/>
          <w:kern w:val="0"/>
          <w:sz w:val="32"/>
          <w:szCs w:val="32"/>
          <w:lang w:val="en"/>
        </w:rPr>
        <w:t>4</w:t>
      </w:r>
      <w:r w:rsidRPr="00EF66EC">
        <w:rPr>
          <w:rFonts w:ascii="Times New Roman" w:eastAsia="方正仿宋_GBK" w:hAnsi="Times New Roman" w:cs="Times New Roman"/>
          <w:color w:val="333333"/>
          <w:kern w:val="0"/>
          <w:sz w:val="32"/>
          <w:szCs w:val="32"/>
          <w:lang w:val="en"/>
        </w:rPr>
        <w:t>年</w:t>
      </w:r>
      <w:r w:rsidR="00114835">
        <w:rPr>
          <w:rFonts w:ascii="Times New Roman" w:eastAsia="微软雅黑" w:hAnsi="Times New Roman" w:cs="Times New Roman" w:hint="eastAsia"/>
          <w:color w:val="333333"/>
          <w:kern w:val="0"/>
          <w:sz w:val="32"/>
          <w:szCs w:val="32"/>
          <w:lang w:val="en"/>
        </w:rPr>
        <w:t>1</w:t>
      </w:r>
      <w:r w:rsidRPr="00EF66EC">
        <w:rPr>
          <w:rFonts w:ascii="Times New Roman" w:eastAsia="方正仿宋_GBK" w:hAnsi="Times New Roman" w:cs="Times New Roman"/>
          <w:color w:val="333333"/>
          <w:kern w:val="0"/>
          <w:sz w:val="32"/>
          <w:szCs w:val="32"/>
          <w:lang w:val="en"/>
        </w:rPr>
        <w:t>月</w:t>
      </w:r>
      <w:r w:rsidR="00114835">
        <w:rPr>
          <w:rFonts w:ascii="Times New Roman" w:eastAsia="方正仿宋_GBK" w:hAnsi="Times New Roman" w:cs="Times New Roman" w:hint="eastAsia"/>
          <w:color w:val="333333"/>
          <w:kern w:val="0"/>
          <w:sz w:val="32"/>
          <w:szCs w:val="32"/>
          <w:lang w:val="en"/>
        </w:rPr>
        <w:t>2</w:t>
      </w:r>
      <w:r w:rsidR="00EF66EC" w:rsidRPr="00EF66EC">
        <w:rPr>
          <w:rFonts w:ascii="Times New Roman" w:eastAsia="微软雅黑" w:hAnsi="Times New Roman" w:cs="Times New Roman"/>
          <w:color w:val="333333"/>
          <w:kern w:val="0"/>
          <w:sz w:val="32"/>
          <w:szCs w:val="32"/>
          <w:lang w:val="en"/>
        </w:rPr>
        <w:t>9</w:t>
      </w:r>
      <w:r w:rsidRPr="00EF66EC">
        <w:rPr>
          <w:rFonts w:ascii="Times New Roman" w:eastAsia="方正仿宋_GBK" w:hAnsi="Times New Roman" w:cs="Times New Roman"/>
          <w:color w:val="333333"/>
          <w:kern w:val="0"/>
          <w:sz w:val="32"/>
          <w:szCs w:val="32"/>
          <w:lang w:val="en"/>
        </w:rPr>
        <w:t>日</w:t>
      </w:r>
      <w:r w:rsidRPr="00EF66EC">
        <w:rPr>
          <w:rFonts w:ascii="Times New Roman" w:eastAsia="微软雅黑" w:hAnsi="Times New Roman" w:cs="Times New Roman"/>
          <w:color w:val="333333"/>
          <w:kern w:val="0"/>
          <w:sz w:val="32"/>
          <w:szCs w:val="32"/>
          <w:lang w:val="en"/>
        </w:rPr>
        <w:t>18:00</w:t>
      </w:r>
      <w:r w:rsidRPr="00EF66EC">
        <w:rPr>
          <w:rFonts w:ascii="Times New Roman" w:eastAsia="方正仿宋_GBK" w:hAnsi="Times New Roman" w:cs="Times New Roman"/>
          <w:color w:val="333333"/>
          <w:kern w:val="0"/>
          <w:sz w:val="32"/>
          <w:szCs w:val="32"/>
          <w:lang w:val="en"/>
        </w:rPr>
        <w:t>。</w:t>
      </w:r>
    </w:p>
    <w:p w14:paraId="05F2885D" w14:textId="0F2AC8EF" w:rsidR="006D6156" w:rsidRPr="009B48A2" w:rsidRDefault="006D6156" w:rsidP="006D6156">
      <w:pPr>
        <w:pStyle w:val="a7"/>
        <w:shd w:val="clear" w:color="auto" w:fill="FFFFFF"/>
        <w:spacing w:before="0" w:beforeAutospacing="0" w:after="0" w:afterAutospacing="0" w:line="594" w:lineRule="exact"/>
        <w:ind w:firstLine="555"/>
        <w:rPr>
          <w:rFonts w:ascii="方正仿宋_GBK" w:eastAsia="方正仿宋_GBK" w:hAnsi="微软雅黑"/>
          <w:color w:val="333333"/>
          <w:sz w:val="32"/>
          <w:szCs w:val="32"/>
        </w:rPr>
      </w:pPr>
      <w:r w:rsidRPr="009B48A2">
        <w:rPr>
          <w:rFonts w:ascii="方正楷体_GBK" w:eastAsia="方正楷体_GBK" w:hAnsi="Times New Roman" w:cs="Times New Roman" w:hint="eastAsia"/>
          <w:color w:val="333333"/>
          <w:sz w:val="32"/>
          <w:szCs w:val="32"/>
        </w:rPr>
        <w:t>（二）报名方式。</w:t>
      </w:r>
      <w:r w:rsidRPr="009B48A2">
        <w:rPr>
          <w:rFonts w:ascii="方正仿宋_GBK" w:eastAsia="方正仿宋_GBK" w:hAnsi="Times New Roman" w:cs="Times New Roman" w:hint="eastAsia"/>
          <w:color w:val="333333"/>
          <w:sz w:val="32"/>
          <w:szCs w:val="32"/>
        </w:rPr>
        <w:t>应聘人员在报名期间将</w:t>
      </w:r>
      <w:r w:rsidR="00114835">
        <w:rPr>
          <w:rFonts w:ascii="方正仿宋_GBK" w:eastAsia="方正仿宋_GBK" w:hAnsi="Times New Roman" w:cs="Times New Roman" w:hint="eastAsia"/>
          <w:color w:val="333333"/>
          <w:sz w:val="32"/>
          <w:szCs w:val="32"/>
        </w:rPr>
        <w:t>身份证、</w:t>
      </w:r>
      <w:r>
        <w:rPr>
          <w:rFonts w:ascii="方正仿宋_GBK" w:eastAsia="方正仿宋_GBK" w:hAnsi="Times New Roman" w:cs="Times New Roman" w:hint="eastAsia"/>
          <w:color w:val="333333"/>
          <w:sz w:val="32"/>
          <w:szCs w:val="32"/>
        </w:rPr>
        <w:t>个人简历、学历证书扫描件</w:t>
      </w:r>
      <w:r w:rsidR="00114835">
        <w:rPr>
          <w:rFonts w:ascii="方正仿宋_GBK" w:eastAsia="方正仿宋_GBK" w:hAnsi="Times New Roman" w:cs="Times New Roman" w:hint="eastAsia"/>
          <w:color w:val="333333"/>
          <w:sz w:val="32"/>
          <w:szCs w:val="32"/>
        </w:rPr>
        <w:t>打包</w:t>
      </w:r>
      <w:r w:rsidRPr="009B48A2">
        <w:rPr>
          <w:rFonts w:ascii="方正仿宋_GBK" w:eastAsia="方正仿宋_GBK" w:hAnsi="Times New Roman" w:cs="Times New Roman" w:hint="eastAsia"/>
          <w:color w:val="333333"/>
          <w:sz w:val="32"/>
          <w:szCs w:val="32"/>
        </w:rPr>
        <w:t>发至邮箱</w:t>
      </w:r>
      <w:r w:rsidRPr="00114835">
        <w:rPr>
          <w:rFonts w:ascii="方正仿宋_GBK" w:eastAsia="方正仿宋_GBK" w:hAnsi="Times New Roman" w:cs="Times New Roman" w:hint="eastAsia"/>
          <w:color w:val="333333"/>
          <w:spacing w:val="-30"/>
          <w:sz w:val="32"/>
          <w:szCs w:val="32"/>
        </w:rPr>
        <w:t>（QQ：790640042</w:t>
      </w:r>
      <w:r w:rsidRPr="00114835">
        <w:rPr>
          <w:rFonts w:ascii="方正仿宋_GBK" w:eastAsia="方正仿宋_GBK" w:hAnsi="Times New Roman" w:cs="Times New Roman"/>
          <w:color w:val="333333"/>
          <w:spacing w:val="-30"/>
          <w:sz w:val="32"/>
          <w:szCs w:val="32"/>
        </w:rPr>
        <w:t>@qq.com</w:t>
      </w:r>
      <w:r w:rsidRPr="00114835">
        <w:rPr>
          <w:rFonts w:ascii="方正仿宋_GBK" w:eastAsia="方正仿宋_GBK" w:hAnsi="Times New Roman" w:cs="Times New Roman" w:hint="eastAsia"/>
          <w:color w:val="333333"/>
          <w:spacing w:val="-30"/>
          <w:sz w:val="32"/>
          <w:szCs w:val="32"/>
        </w:rPr>
        <w:t>；</w:t>
      </w:r>
      <w:r w:rsidRPr="00114835">
        <w:rPr>
          <w:rFonts w:ascii="方正仿宋_GBK" w:eastAsia="方正仿宋_GBK" w:hAnsi="Times New Roman" w:cs="Times New Roman"/>
          <w:color w:val="333333"/>
          <w:spacing w:val="-30"/>
          <w:sz w:val="32"/>
          <w:szCs w:val="32"/>
        </w:rPr>
        <w:t> </w:t>
      </w:r>
      <w:r w:rsidRPr="00114835">
        <w:rPr>
          <w:rFonts w:ascii="方正仿宋_GBK" w:eastAsia="方正仿宋_GBK" w:hAnsi="Times New Roman" w:cs="Times New Roman" w:hint="eastAsia"/>
          <w:color w:val="333333"/>
          <w:spacing w:val="-30"/>
          <w:sz w:val="32"/>
          <w:szCs w:val="32"/>
        </w:rPr>
        <w:t>联系电话：</w:t>
      </w:r>
      <w:r w:rsidRPr="00114835">
        <w:rPr>
          <w:rFonts w:ascii="方正仿宋_GBK" w:eastAsia="方正仿宋_GBK" w:hAnsi="Times New Roman" w:cs="Times New Roman"/>
          <w:color w:val="333333"/>
          <w:spacing w:val="-30"/>
          <w:sz w:val="32"/>
          <w:szCs w:val="32"/>
        </w:rPr>
        <w:t>49</w:t>
      </w:r>
      <w:r w:rsidRPr="00114835">
        <w:rPr>
          <w:rFonts w:ascii="方正仿宋_GBK" w:eastAsia="方正仿宋_GBK" w:hAnsi="Times New Roman" w:cs="Times New Roman" w:hint="eastAsia"/>
          <w:color w:val="333333"/>
          <w:spacing w:val="-30"/>
          <w:sz w:val="32"/>
          <w:szCs w:val="32"/>
        </w:rPr>
        <w:t>801839；18203024824）</w:t>
      </w:r>
      <w:r w:rsidRPr="009B48A2">
        <w:rPr>
          <w:rFonts w:ascii="方正仿宋_GBK" w:eastAsia="方正仿宋_GBK" w:hAnsi="Times New Roman" w:cs="Times New Roman" w:hint="eastAsia"/>
          <w:color w:val="333333"/>
          <w:sz w:val="32"/>
          <w:szCs w:val="32"/>
        </w:rPr>
        <w:t>，由区商务委进行报名资格审核和初步筛选，确定面试名单</w:t>
      </w:r>
      <w:r w:rsidR="00E842BC">
        <w:rPr>
          <w:rFonts w:ascii="方正仿宋_GBK" w:eastAsia="方正仿宋_GBK" w:hAnsi="Times New Roman" w:cs="Times New Roman" w:hint="eastAsia"/>
          <w:color w:val="333333"/>
          <w:sz w:val="32"/>
          <w:szCs w:val="32"/>
        </w:rPr>
        <w:t>后电话通知</w:t>
      </w:r>
      <w:r w:rsidRPr="009B48A2">
        <w:rPr>
          <w:rFonts w:ascii="方正仿宋_GBK" w:eastAsia="方正仿宋_GBK" w:hAnsi="Times New Roman" w:cs="Times New Roman" w:hint="eastAsia"/>
          <w:color w:val="333333"/>
          <w:sz w:val="32"/>
          <w:szCs w:val="32"/>
        </w:rPr>
        <w:t>。</w:t>
      </w:r>
    </w:p>
    <w:p w14:paraId="4466112E" w14:textId="77777777" w:rsidR="006D6156" w:rsidRPr="009B48A2" w:rsidRDefault="006D6156" w:rsidP="006D6156">
      <w:pPr>
        <w:pStyle w:val="a7"/>
        <w:shd w:val="clear" w:color="auto" w:fill="FFFFFF"/>
        <w:spacing w:before="0" w:beforeAutospacing="0" w:after="0" w:afterAutospacing="0" w:line="594" w:lineRule="exact"/>
        <w:ind w:firstLine="555"/>
        <w:rPr>
          <w:rFonts w:ascii="方正仿宋_GBK" w:eastAsia="方正仿宋_GBK" w:hAnsi="微软雅黑"/>
          <w:color w:val="333333"/>
          <w:sz w:val="32"/>
          <w:szCs w:val="32"/>
        </w:rPr>
      </w:pPr>
      <w:r w:rsidRPr="009B48A2">
        <w:rPr>
          <w:rFonts w:ascii="方正楷体_GBK" w:eastAsia="方正楷体_GBK" w:hAnsi="Times New Roman" w:cs="Times New Roman" w:hint="eastAsia"/>
          <w:color w:val="333333"/>
          <w:sz w:val="32"/>
          <w:szCs w:val="32"/>
        </w:rPr>
        <w:t>（三）面试。</w:t>
      </w:r>
      <w:r w:rsidRPr="009B48A2">
        <w:rPr>
          <w:rFonts w:ascii="方正仿宋_GBK" w:eastAsia="方正仿宋_GBK" w:hAnsi="Times New Roman" w:cs="Times New Roman" w:hint="eastAsia"/>
          <w:color w:val="333333"/>
          <w:sz w:val="32"/>
          <w:szCs w:val="32"/>
        </w:rPr>
        <w:t>主要考察应聘者语言表达能力和综合应变能力。具体时间地点，电话另行通知。</w:t>
      </w:r>
    </w:p>
    <w:p w14:paraId="0FEC9878" w14:textId="77777777" w:rsidR="008E1E76" w:rsidRPr="00EF66EC" w:rsidRDefault="008E1E76" w:rsidP="008E1E76">
      <w:pPr>
        <w:widowControl/>
        <w:shd w:val="clear" w:color="auto" w:fill="FFFFFF"/>
        <w:spacing w:line="580" w:lineRule="exact"/>
        <w:ind w:firstLine="555"/>
        <w:jc w:val="left"/>
        <w:rPr>
          <w:rFonts w:ascii="Times New Roman" w:eastAsia="微软雅黑" w:hAnsi="Times New Roman" w:cs="Times New Roman"/>
          <w:color w:val="333333"/>
          <w:kern w:val="0"/>
          <w:sz w:val="32"/>
          <w:szCs w:val="32"/>
          <w:lang w:val="en"/>
        </w:rPr>
      </w:pPr>
      <w:r w:rsidRPr="00EF66EC">
        <w:rPr>
          <w:rFonts w:ascii="Times New Roman" w:eastAsia="方正黑体_GBK" w:hAnsi="Times New Roman" w:cs="Times New Roman"/>
          <w:color w:val="333333"/>
          <w:kern w:val="0"/>
          <w:sz w:val="32"/>
          <w:szCs w:val="32"/>
          <w:lang w:val="en"/>
        </w:rPr>
        <w:t>四、聘用及待遇</w:t>
      </w:r>
    </w:p>
    <w:p w14:paraId="4B11134B" w14:textId="46C48C09" w:rsidR="00C15200" w:rsidRPr="00C15200" w:rsidRDefault="00C15200" w:rsidP="00C15200">
      <w:pPr>
        <w:pStyle w:val="a7"/>
        <w:shd w:val="clear" w:color="auto" w:fill="FFFFFF"/>
        <w:spacing w:before="0" w:beforeAutospacing="0" w:after="0" w:afterAutospacing="0" w:line="594" w:lineRule="exact"/>
        <w:ind w:firstLine="555"/>
        <w:rPr>
          <w:rFonts w:ascii="方正仿宋_GBK" w:eastAsia="方正仿宋_GBK" w:hAnsi="Times New Roman" w:cs="Times New Roman"/>
          <w:color w:val="FF0000"/>
          <w:sz w:val="32"/>
          <w:szCs w:val="32"/>
        </w:rPr>
      </w:pPr>
      <w:r w:rsidRPr="00393DB8">
        <w:rPr>
          <w:rFonts w:ascii="方正仿宋_GBK" w:eastAsia="方正仿宋_GBK" w:hAnsi="Times New Roman" w:cs="Times New Roman" w:hint="eastAsia"/>
          <w:color w:val="000000" w:themeColor="text1"/>
          <w:sz w:val="32"/>
          <w:szCs w:val="32"/>
        </w:rPr>
        <w:t>与面试且体检合格者签订劳动合同，试用期1个月，试用期工资2</w:t>
      </w:r>
      <w:r w:rsidRPr="00393DB8">
        <w:rPr>
          <w:rFonts w:ascii="方正仿宋_GBK" w:eastAsia="方正仿宋_GBK" w:hAnsi="Times New Roman" w:cs="Times New Roman"/>
          <w:color w:val="000000" w:themeColor="text1"/>
          <w:sz w:val="32"/>
          <w:szCs w:val="32"/>
        </w:rPr>
        <w:t>500</w:t>
      </w:r>
      <w:r w:rsidRPr="00393DB8">
        <w:rPr>
          <w:rFonts w:ascii="方正仿宋_GBK" w:eastAsia="方正仿宋_GBK" w:hAnsi="Times New Roman" w:cs="Times New Roman" w:hint="eastAsia"/>
          <w:color w:val="000000" w:themeColor="text1"/>
          <w:sz w:val="32"/>
          <w:szCs w:val="32"/>
        </w:rPr>
        <w:t>元，提供饭</w:t>
      </w:r>
      <w:r w:rsidRPr="00863C6B">
        <w:rPr>
          <w:rFonts w:ascii="方正仿宋_GBK" w:eastAsia="方正仿宋_GBK" w:hAnsi="Times New Roman" w:cs="Times New Roman" w:hint="eastAsia"/>
          <w:color w:val="000000" w:themeColor="text1"/>
          <w:sz w:val="32"/>
          <w:szCs w:val="32"/>
        </w:rPr>
        <w:t>卡</w:t>
      </w:r>
      <w:r w:rsidR="00863C6B">
        <w:rPr>
          <w:rFonts w:ascii="方正仿宋_GBK" w:eastAsia="方正仿宋_GBK" w:hAnsi="Times New Roman" w:cs="Times New Roman" w:hint="eastAsia"/>
          <w:color w:val="000000" w:themeColor="text1"/>
          <w:sz w:val="32"/>
          <w:szCs w:val="32"/>
        </w:rPr>
        <w:t>；</w:t>
      </w:r>
      <w:r w:rsidRPr="00863C6B">
        <w:rPr>
          <w:rFonts w:ascii="方正仿宋_GBK" w:eastAsia="方正仿宋_GBK" w:hAnsi="Times New Roman" w:cs="Times New Roman" w:hint="eastAsia"/>
          <w:color w:val="000000" w:themeColor="text1"/>
          <w:sz w:val="32"/>
          <w:szCs w:val="32"/>
        </w:rPr>
        <w:t>转正后每月基本工资</w:t>
      </w:r>
      <w:r w:rsidRPr="00863C6B">
        <w:rPr>
          <w:rFonts w:ascii="方正仿宋_GBK" w:eastAsia="方正仿宋_GBK" w:hAnsi="Times New Roman" w:cs="Times New Roman" w:hint="eastAsia"/>
          <w:color w:val="000000" w:themeColor="text1"/>
          <w:sz w:val="32"/>
          <w:szCs w:val="32"/>
        </w:rPr>
        <w:t> </w:t>
      </w:r>
      <w:r w:rsidRPr="00863C6B">
        <w:rPr>
          <w:rFonts w:ascii="方正仿宋_GBK" w:eastAsia="方正仿宋_GBK" w:hAnsi="Times New Roman" w:cs="Times New Roman" w:hint="eastAsia"/>
          <w:color w:val="000000" w:themeColor="text1"/>
          <w:sz w:val="32"/>
          <w:szCs w:val="32"/>
        </w:rPr>
        <w:t>2100元</w:t>
      </w:r>
      <w:r w:rsidRPr="00863C6B">
        <w:rPr>
          <w:rFonts w:ascii="方正仿宋_GBK" w:eastAsia="方正仿宋_GBK" w:hAnsi="Times New Roman" w:cs="Times New Roman" w:hint="eastAsia"/>
          <w:color w:val="000000" w:themeColor="text1"/>
          <w:sz w:val="32"/>
          <w:szCs w:val="32"/>
        </w:rPr>
        <w:t> </w:t>
      </w:r>
      <w:r w:rsidRPr="00863C6B">
        <w:rPr>
          <w:rFonts w:ascii="方正仿宋_GBK" w:eastAsia="方正仿宋_GBK" w:hAnsi="Times New Roman" w:cs="Times New Roman" w:hint="eastAsia"/>
          <w:color w:val="000000" w:themeColor="text1"/>
          <w:sz w:val="32"/>
          <w:szCs w:val="32"/>
        </w:rPr>
        <w:t>+绩效工资，用人单位为其缴纳五险</w:t>
      </w:r>
      <w:r w:rsidR="00863C6B">
        <w:rPr>
          <w:rFonts w:ascii="方正仿宋_GBK" w:eastAsia="方正仿宋_GBK" w:hAnsi="Times New Roman" w:cs="Times New Roman" w:hint="eastAsia"/>
          <w:color w:val="000000" w:themeColor="text1"/>
          <w:sz w:val="32"/>
          <w:szCs w:val="32"/>
        </w:rPr>
        <w:t>，提供饭卡</w:t>
      </w:r>
      <w:r w:rsidRPr="00863C6B">
        <w:rPr>
          <w:rFonts w:ascii="方正仿宋_GBK" w:eastAsia="方正仿宋_GBK" w:hAnsi="Times New Roman" w:cs="Times New Roman" w:hint="eastAsia"/>
          <w:color w:val="000000" w:themeColor="text1"/>
          <w:sz w:val="32"/>
          <w:szCs w:val="32"/>
        </w:rPr>
        <w:t>。</w:t>
      </w:r>
      <w:r w:rsidRPr="00320DE7">
        <w:rPr>
          <w:rFonts w:ascii="方正仿宋_GBK" w:eastAsia="方正仿宋_GBK" w:hAnsi="Times New Roman" w:cs="Times New Roman" w:hint="eastAsia"/>
          <w:color w:val="000000" w:themeColor="text1"/>
          <w:sz w:val="32"/>
          <w:szCs w:val="32"/>
        </w:rPr>
        <w:t>合同期限</w:t>
      </w:r>
      <w:r w:rsidR="00320DE7" w:rsidRPr="00320DE7">
        <w:rPr>
          <w:rFonts w:ascii="方正仿宋_GBK" w:eastAsia="方正仿宋_GBK" w:hAnsi="Times New Roman" w:cs="Times New Roman" w:hint="eastAsia"/>
          <w:color w:val="000000" w:themeColor="text1"/>
          <w:sz w:val="32"/>
          <w:szCs w:val="32"/>
        </w:rPr>
        <w:t>两</w:t>
      </w:r>
      <w:r w:rsidRPr="00320DE7">
        <w:rPr>
          <w:rFonts w:ascii="方正仿宋_GBK" w:eastAsia="方正仿宋_GBK" w:hAnsi="Times New Roman" w:cs="Times New Roman" w:hint="eastAsia"/>
          <w:color w:val="000000" w:themeColor="text1"/>
          <w:sz w:val="32"/>
          <w:szCs w:val="32"/>
        </w:rPr>
        <w:t>年一签，根据工作需要和本人工作情况由双方约定是否续签。</w:t>
      </w:r>
    </w:p>
    <w:p w14:paraId="170DDC04" w14:textId="77777777" w:rsidR="008E1E76" w:rsidRPr="00EF66EC" w:rsidRDefault="008E1E76" w:rsidP="008E1E76">
      <w:pPr>
        <w:widowControl/>
        <w:shd w:val="clear" w:color="auto" w:fill="FFFFFF"/>
        <w:spacing w:line="580" w:lineRule="exact"/>
        <w:ind w:firstLine="555"/>
        <w:jc w:val="left"/>
        <w:rPr>
          <w:rFonts w:ascii="Times New Roman" w:eastAsia="微软雅黑" w:hAnsi="Times New Roman" w:cs="Times New Roman"/>
          <w:color w:val="333333"/>
          <w:kern w:val="0"/>
          <w:sz w:val="32"/>
          <w:szCs w:val="32"/>
          <w:lang w:val="en"/>
        </w:rPr>
      </w:pPr>
      <w:r w:rsidRPr="00EF66EC">
        <w:rPr>
          <w:rFonts w:ascii="Times New Roman" w:eastAsia="方正黑体_GBK" w:hAnsi="Times New Roman" w:cs="Times New Roman"/>
          <w:color w:val="333333"/>
          <w:kern w:val="0"/>
          <w:sz w:val="32"/>
          <w:szCs w:val="32"/>
          <w:lang w:val="en"/>
        </w:rPr>
        <w:t>五、纪律与监督</w:t>
      </w:r>
    </w:p>
    <w:p w14:paraId="3141F729" w14:textId="77777777" w:rsidR="00C15200" w:rsidRPr="009B48A2" w:rsidRDefault="00C15200" w:rsidP="00C15200">
      <w:pPr>
        <w:pStyle w:val="a7"/>
        <w:shd w:val="clear" w:color="auto" w:fill="FFFFFF"/>
        <w:spacing w:before="0" w:beforeAutospacing="0" w:after="0" w:afterAutospacing="0" w:line="594" w:lineRule="exact"/>
        <w:ind w:firstLine="555"/>
        <w:rPr>
          <w:rFonts w:ascii="方正仿宋_GBK" w:eastAsia="方正仿宋_GBK" w:hAnsi="微软雅黑"/>
          <w:color w:val="333333"/>
          <w:sz w:val="32"/>
          <w:szCs w:val="32"/>
        </w:rPr>
      </w:pPr>
      <w:r w:rsidRPr="009B48A2">
        <w:rPr>
          <w:rFonts w:ascii="方正仿宋_GBK" w:eastAsia="方正仿宋_GBK" w:hAnsi="Times New Roman" w:cs="Times New Roman" w:hint="eastAsia"/>
          <w:color w:val="333333"/>
          <w:sz w:val="32"/>
          <w:szCs w:val="32"/>
        </w:rPr>
        <w:t>公开招聘工作实行回避制度，严格坚持原则，严禁弄虚作假和徇私舞弊。公开招用工作流程接受纪检监察组和社会的监督，对违反招用纪律的工作人员和报考人员，一经查实，按有关规定予以严肃处理。</w:t>
      </w:r>
    </w:p>
    <w:p w14:paraId="4AB3B905" w14:textId="77777777" w:rsidR="00C15200" w:rsidRPr="009B48A2" w:rsidRDefault="00C15200" w:rsidP="00C15200">
      <w:pPr>
        <w:pStyle w:val="a7"/>
        <w:shd w:val="clear" w:color="auto" w:fill="FFFFFF"/>
        <w:spacing w:before="0" w:beforeAutospacing="0" w:after="0" w:afterAutospacing="0" w:line="594" w:lineRule="exact"/>
        <w:ind w:firstLine="555"/>
        <w:rPr>
          <w:rFonts w:ascii="方正黑体_GBK" w:eastAsia="方正黑体_GBK" w:hAnsi="Times New Roman" w:cs="Times New Roman"/>
          <w:color w:val="333333"/>
          <w:sz w:val="32"/>
          <w:szCs w:val="32"/>
        </w:rPr>
      </w:pPr>
      <w:r w:rsidRPr="009B48A2">
        <w:rPr>
          <w:rFonts w:ascii="方正黑体_GBK" w:eastAsia="方正黑体_GBK" w:hAnsi="Times New Roman" w:cs="Times New Roman" w:hint="eastAsia"/>
          <w:color w:val="333333"/>
          <w:sz w:val="32"/>
          <w:szCs w:val="32"/>
        </w:rPr>
        <w:t>六、其他</w:t>
      </w:r>
    </w:p>
    <w:p w14:paraId="6BCDE432" w14:textId="77777777" w:rsidR="00C15200" w:rsidRPr="009B48A2" w:rsidRDefault="00C15200" w:rsidP="00C15200">
      <w:pPr>
        <w:pStyle w:val="a7"/>
        <w:shd w:val="clear" w:color="auto" w:fill="FFFFFF"/>
        <w:spacing w:before="0" w:beforeAutospacing="0" w:after="0" w:afterAutospacing="0" w:line="594" w:lineRule="exact"/>
        <w:ind w:firstLine="555"/>
        <w:rPr>
          <w:rFonts w:ascii="方正仿宋_GBK" w:eastAsia="方正仿宋_GBK" w:hAnsi="微软雅黑"/>
          <w:color w:val="333333"/>
          <w:sz w:val="32"/>
          <w:szCs w:val="32"/>
        </w:rPr>
      </w:pPr>
      <w:r w:rsidRPr="009B48A2">
        <w:rPr>
          <w:rFonts w:ascii="方正仿宋_GBK" w:eastAsia="方正仿宋_GBK" w:hAnsi="Times New Roman" w:cs="Times New Roman" w:hint="eastAsia"/>
          <w:color w:val="333333"/>
          <w:sz w:val="32"/>
          <w:szCs w:val="32"/>
        </w:rPr>
        <w:lastRenderedPageBreak/>
        <w:t>本公告由重庆市永川区商务委会负责解释。</w:t>
      </w:r>
    </w:p>
    <w:p w14:paraId="1211355E" w14:textId="77777777" w:rsidR="008E1E76" w:rsidRPr="00EF66EC" w:rsidRDefault="008E1E76" w:rsidP="008E1E76">
      <w:pPr>
        <w:widowControl/>
        <w:shd w:val="clear" w:color="auto" w:fill="FFFFFF"/>
        <w:spacing w:line="580" w:lineRule="exact"/>
        <w:ind w:firstLine="555"/>
        <w:jc w:val="left"/>
        <w:rPr>
          <w:rFonts w:ascii="Times New Roman" w:eastAsia="微软雅黑" w:hAnsi="Times New Roman" w:cs="Times New Roman"/>
          <w:color w:val="333333"/>
          <w:kern w:val="0"/>
          <w:sz w:val="32"/>
          <w:szCs w:val="32"/>
          <w:lang w:val="en"/>
        </w:rPr>
      </w:pPr>
      <w:r w:rsidRPr="00EF66EC">
        <w:rPr>
          <w:rFonts w:ascii="Times New Roman" w:eastAsia="微软雅黑" w:hAnsi="Times New Roman" w:cs="Times New Roman"/>
          <w:color w:val="333333"/>
          <w:kern w:val="0"/>
          <w:sz w:val="32"/>
          <w:szCs w:val="32"/>
          <w:lang w:val="en"/>
        </w:rPr>
        <w:t> </w:t>
      </w:r>
    </w:p>
    <w:p w14:paraId="3939181D" w14:textId="1A74CC20" w:rsidR="008E1E76" w:rsidRPr="00EF66EC" w:rsidRDefault="008E1E76" w:rsidP="008E1E76">
      <w:pPr>
        <w:widowControl/>
        <w:shd w:val="clear" w:color="auto" w:fill="FFFFFF"/>
        <w:spacing w:line="580" w:lineRule="exact"/>
        <w:ind w:firstLine="555"/>
        <w:jc w:val="left"/>
        <w:rPr>
          <w:rFonts w:ascii="Times New Roman" w:eastAsia="微软雅黑" w:hAnsi="Times New Roman" w:cs="Times New Roman"/>
          <w:color w:val="333333"/>
          <w:kern w:val="0"/>
          <w:sz w:val="32"/>
          <w:szCs w:val="32"/>
          <w:lang w:val="en"/>
        </w:rPr>
      </w:pP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方正仿宋_GBK" w:hAnsi="Times New Roman" w:cs="Times New Roman"/>
          <w:color w:val="333333"/>
          <w:kern w:val="0"/>
          <w:sz w:val="32"/>
          <w:szCs w:val="32"/>
          <w:lang w:val="en"/>
        </w:rPr>
        <w:t>重庆市永川区</w:t>
      </w:r>
      <w:r w:rsidR="00C15200">
        <w:rPr>
          <w:rFonts w:ascii="Times New Roman" w:eastAsia="方正仿宋_GBK" w:hAnsi="Times New Roman" w:cs="Times New Roman" w:hint="eastAsia"/>
          <w:color w:val="333333"/>
          <w:kern w:val="0"/>
          <w:sz w:val="32"/>
          <w:szCs w:val="32"/>
          <w:lang w:val="en"/>
        </w:rPr>
        <w:t>商务</w:t>
      </w:r>
      <w:r w:rsidR="00C15200">
        <w:rPr>
          <w:rFonts w:ascii="Times New Roman" w:eastAsia="方正仿宋_GBK" w:hAnsi="Times New Roman" w:cs="Times New Roman"/>
          <w:color w:val="333333"/>
          <w:kern w:val="0"/>
          <w:sz w:val="32"/>
          <w:szCs w:val="32"/>
          <w:lang w:val="en"/>
        </w:rPr>
        <w:t>委员会</w:t>
      </w:r>
    </w:p>
    <w:p w14:paraId="5E5ED684" w14:textId="130EE140" w:rsidR="008E1E76" w:rsidRPr="00EF66EC" w:rsidRDefault="008E1E76" w:rsidP="008E1E76">
      <w:pPr>
        <w:widowControl/>
        <w:shd w:val="clear" w:color="auto" w:fill="FFFFFF"/>
        <w:spacing w:line="580" w:lineRule="exact"/>
        <w:ind w:firstLine="4485"/>
        <w:jc w:val="left"/>
        <w:rPr>
          <w:rFonts w:ascii="Times New Roman" w:eastAsia="微软雅黑" w:hAnsi="Times New Roman" w:cs="Times New Roman"/>
          <w:color w:val="333333"/>
          <w:kern w:val="0"/>
          <w:sz w:val="32"/>
          <w:szCs w:val="32"/>
          <w:lang w:val="en"/>
        </w:rPr>
      </w:pP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 </w:t>
      </w:r>
      <w:r w:rsidRPr="00EF66EC">
        <w:rPr>
          <w:rFonts w:ascii="Times New Roman" w:eastAsia="微软雅黑" w:hAnsi="Times New Roman" w:cs="Times New Roman"/>
          <w:color w:val="333333"/>
          <w:kern w:val="0"/>
          <w:sz w:val="32"/>
          <w:szCs w:val="32"/>
          <w:lang w:val="en"/>
        </w:rPr>
        <w:t>202</w:t>
      </w:r>
      <w:r w:rsidR="00C15200">
        <w:rPr>
          <w:rFonts w:ascii="Times New Roman" w:eastAsia="微软雅黑" w:hAnsi="Times New Roman" w:cs="Times New Roman" w:hint="eastAsia"/>
          <w:color w:val="333333"/>
          <w:kern w:val="0"/>
          <w:sz w:val="32"/>
          <w:szCs w:val="32"/>
          <w:lang w:val="en"/>
        </w:rPr>
        <w:t>4</w:t>
      </w:r>
      <w:r w:rsidRPr="00EF66EC">
        <w:rPr>
          <w:rFonts w:ascii="Times New Roman" w:eastAsia="方正仿宋_GBK" w:hAnsi="Times New Roman" w:cs="Times New Roman"/>
          <w:color w:val="333333"/>
          <w:kern w:val="0"/>
          <w:sz w:val="32"/>
          <w:szCs w:val="32"/>
          <w:lang w:val="en"/>
        </w:rPr>
        <w:t>年</w:t>
      </w:r>
      <w:r w:rsidR="00C15200">
        <w:rPr>
          <w:rFonts w:ascii="Times New Roman" w:eastAsia="微软雅黑" w:hAnsi="Times New Roman" w:cs="Times New Roman" w:hint="eastAsia"/>
          <w:color w:val="333333"/>
          <w:kern w:val="0"/>
          <w:sz w:val="32"/>
          <w:szCs w:val="32"/>
          <w:lang w:val="en"/>
        </w:rPr>
        <w:t>1</w:t>
      </w:r>
      <w:r w:rsidRPr="00EF66EC">
        <w:rPr>
          <w:rFonts w:ascii="Times New Roman" w:eastAsia="方正仿宋_GBK" w:hAnsi="Times New Roman" w:cs="Times New Roman"/>
          <w:color w:val="333333"/>
          <w:kern w:val="0"/>
          <w:sz w:val="32"/>
          <w:szCs w:val="32"/>
          <w:lang w:val="en"/>
        </w:rPr>
        <w:t>月</w:t>
      </w:r>
      <w:r w:rsidR="00C15200">
        <w:rPr>
          <w:rFonts w:ascii="Times New Roman" w:eastAsia="微软雅黑" w:hAnsi="Times New Roman" w:cs="Times New Roman" w:hint="eastAsia"/>
          <w:color w:val="333333"/>
          <w:kern w:val="0"/>
          <w:sz w:val="32"/>
          <w:szCs w:val="32"/>
          <w:lang w:val="en"/>
        </w:rPr>
        <w:t>23</w:t>
      </w:r>
      <w:r w:rsidRPr="00EF66EC">
        <w:rPr>
          <w:rFonts w:ascii="Times New Roman" w:eastAsia="方正仿宋_GBK" w:hAnsi="Times New Roman" w:cs="Times New Roman"/>
          <w:color w:val="333333"/>
          <w:kern w:val="0"/>
          <w:sz w:val="32"/>
          <w:szCs w:val="32"/>
          <w:lang w:val="en"/>
        </w:rPr>
        <w:t>日</w:t>
      </w:r>
    </w:p>
    <w:p w14:paraId="68352C91" w14:textId="77777777" w:rsidR="00C162B9" w:rsidRPr="00EF66EC" w:rsidRDefault="00C162B9" w:rsidP="008E1E76">
      <w:pPr>
        <w:spacing w:line="580" w:lineRule="exact"/>
        <w:rPr>
          <w:rFonts w:ascii="Times New Roman" w:hAnsi="Times New Roman" w:cs="Times New Roman"/>
          <w:sz w:val="32"/>
          <w:szCs w:val="32"/>
        </w:rPr>
      </w:pPr>
    </w:p>
    <w:sectPr w:rsidR="00C162B9" w:rsidRPr="00EF66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DB1EA" w14:textId="77777777" w:rsidR="0009134B" w:rsidRDefault="0009134B" w:rsidP="00EF66EC">
      <w:r>
        <w:separator/>
      </w:r>
    </w:p>
  </w:endnote>
  <w:endnote w:type="continuationSeparator" w:id="0">
    <w:p w14:paraId="6968C36C" w14:textId="77777777" w:rsidR="0009134B" w:rsidRDefault="0009134B" w:rsidP="00E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F9727" w14:textId="77777777" w:rsidR="0009134B" w:rsidRDefault="0009134B" w:rsidP="00EF66EC">
      <w:r>
        <w:separator/>
      </w:r>
    </w:p>
  </w:footnote>
  <w:footnote w:type="continuationSeparator" w:id="0">
    <w:p w14:paraId="4A571409" w14:textId="77777777" w:rsidR="0009134B" w:rsidRDefault="0009134B" w:rsidP="00EF6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E76"/>
    <w:rsid w:val="00076F76"/>
    <w:rsid w:val="0009134B"/>
    <w:rsid w:val="00114835"/>
    <w:rsid w:val="00320DE7"/>
    <w:rsid w:val="00332DA5"/>
    <w:rsid w:val="00393DB8"/>
    <w:rsid w:val="004C3CA1"/>
    <w:rsid w:val="00545073"/>
    <w:rsid w:val="006D6156"/>
    <w:rsid w:val="007C1EFA"/>
    <w:rsid w:val="00863C6B"/>
    <w:rsid w:val="008E1E76"/>
    <w:rsid w:val="00C15200"/>
    <w:rsid w:val="00C162B9"/>
    <w:rsid w:val="00D50117"/>
    <w:rsid w:val="00DB2AA4"/>
    <w:rsid w:val="00E842BC"/>
    <w:rsid w:val="00EF66EC"/>
    <w:rsid w:val="00F63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D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E1E76"/>
    <w:rPr>
      <w:b/>
      <w:bCs/>
    </w:rPr>
  </w:style>
  <w:style w:type="paragraph" w:styleId="a4">
    <w:name w:val="header"/>
    <w:basedOn w:val="a"/>
    <w:link w:val="Char"/>
    <w:uiPriority w:val="99"/>
    <w:unhideWhenUsed/>
    <w:rsid w:val="00EF66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F66EC"/>
    <w:rPr>
      <w:sz w:val="18"/>
      <w:szCs w:val="18"/>
    </w:rPr>
  </w:style>
  <w:style w:type="paragraph" w:styleId="a5">
    <w:name w:val="footer"/>
    <w:basedOn w:val="a"/>
    <w:link w:val="Char0"/>
    <w:uiPriority w:val="99"/>
    <w:unhideWhenUsed/>
    <w:rsid w:val="00EF66EC"/>
    <w:pPr>
      <w:tabs>
        <w:tab w:val="center" w:pos="4153"/>
        <w:tab w:val="right" w:pos="8306"/>
      </w:tabs>
      <w:snapToGrid w:val="0"/>
      <w:jc w:val="left"/>
    </w:pPr>
    <w:rPr>
      <w:sz w:val="18"/>
      <w:szCs w:val="18"/>
    </w:rPr>
  </w:style>
  <w:style w:type="character" w:customStyle="1" w:styleId="Char0">
    <w:name w:val="页脚 Char"/>
    <w:basedOn w:val="a0"/>
    <w:link w:val="a5"/>
    <w:uiPriority w:val="99"/>
    <w:rsid w:val="00EF66EC"/>
    <w:rPr>
      <w:sz w:val="18"/>
      <w:szCs w:val="18"/>
    </w:rPr>
  </w:style>
  <w:style w:type="character" w:styleId="a6">
    <w:name w:val="Hyperlink"/>
    <w:basedOn w:val="a0"/>
    <w:uiPriority w:val="99"/>
    <w:unhideWhenUsed/>
    <w:rsid w:val="00EF66EC"/>
    <w:rPr>
      <w:color w:val="0563C1" w:themeColor="hyperlink"/>
      <w:u w:val="single"/>
    </w:rPr>
  </w:style>
  <w:style w:type="character" w:customStyle="1" w:styleId="UnresolvedMention">
    <w:name w:val="Unresolved Mention"/>
    <w:basedOn w:val="a0"/>
    <w:uiPriority w:val="99"/>
    <w:semiHidden/>
    <w:unhideWhenUsed/>
    <w:rsid w:val="00EF66EC"/>
    <w:rPr>
      <w:color w:val="605E5C"/>
      <w:shd w:val="clear" w:color="auto" w:fill="E1DFDD"/>
    </w:rPr>
  </w:style>
  <w:style w:type="paragraph" w:styleId="a7">
    <w:name w:val="Normal (Web)"/>
    <w:basedOn w:val="a"/>
    <w:uiPriority w:val="99"/>
    <w:unhideWhenUsed/>
    <w:rsid w:val="00F6361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E1E76"/>
    <w:rPr>
      <w:b/>
      <w:bCs/>
    </w:rPr>
  </w:style>
  <w:style w:type="paragraph" w:styleId="a4">
    <w:name w:val="header"/>
    <w:basedOn w:val="a"/>
    <w:link w:val="Char"/>
    <w:uiPriority w:val="99"/>
    <w:unhideWhenUsed/>
    <w:rsid w:val="00EF66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F66EC"/>
    <w:rPr>
      <w:sz w:val="18"/>
      <w:szCs w:val="18"/>
    </w:rPr>
  </w:style>
  <w:style w:type="paragraph" w:styleId="a5">
    <w:name w:val="footer"/>
    <w:basedOn w:val="a"/>
    <w:link w:val="Char0"/>
    <w:uiPriority w:val="99"/>
    <w:unhideWhenUsed/>
    <w:rsid w:val="00EF66EC"/>
    <w:pPr>
      <w:tabs>
        <w:tab w:val="center" w:pos="4153"/>
        <w:tab w:val="right" w:pos="8306"/>
      </w:tabs>
      <w:snapToGrid w:val="0"/>
      <w:jc w:val="left"/>
    </w:pPr>
    <w:rPr>
      <w:sz w:val="18"/>
      <w:szCs w:val="18"/>
    </w:rPr>
  </w:style>
  <w:style w:type="character" w:customStyle="1" w:styleId="Char0">
    <w:name w:val="页脚 Char"/>
    <w:basedOn w:val="a0"/>
    <w:link w:val="a5"/>
    <w:uiPriority w:val="99"/>
    <w:rsid w:val="00EF66EC"/>
    <w:rPr>
      <w:sz w:val="18"/>
      <w:szCs w:val="18"/>
    </w:rPr>
  </w:style>
  <w:style w:type="character" w:styleId="a6">
    <w:name w:val="Hyperlink"/>
    <w:basedOn w:val="a0"/>
    <w:uiPriority w:val="99"/>
    <w:unhideWhenUsed/>
    <w:rsid w:val="00EF66EC"/>
    <w:rPr>
      <w:color w:val="0563C1" w:themeColor="hyperlink"/>
      <w:u w:val="single"/>
    </w:rPr>
  </w:style>
  <w:style w:type="character" w:customStyle="1" w:styleId="UnresolvedMention">
    <w:name w:val="Unresolved Mention"/>
    <w:basedOn w:val="a0"/>
    <w:uiPriority w:val="99"/>
    <w:semiHidden/>
    <w:unhideWhenUsed/>
    <w:rsid w:val="00EF66EC"/>
    <w:rPr>
      <w:color w:val="605E5C"/>
      <w:shd w:val="clear" w:color="auto" w:fill="E1DFDD"/>
    </w:rPr>
  </w:style>
  <w:style w:type="paragraph" w:styleId="a7">
    <w:name w:val="Normal (Web)"/>
    <w:basedOn w:val="a"/>
    <w:uiPriority w:val="99"/>
    <w:unhideWhenUsed/>
    <w:rsid w:val="00F6361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5530">
      <w:bodyDiv w:val="1"/>
      <w:marLeft w:val="0"/>
      <w:marRight w:val="0"/>
      <w:marTop w:val="0"/>
      <w:marBottom w:val="0"/>
      <w:divBdr>
        <w:top w:val="none" w:sz="0" w:space="0" w:color="auto"/>
        <w:left w:val="none" w:sz="0" w:space="0" w:color="auto"/>
        <w:bottom w:val="none" w:sz="0" w:space="0" w:color="auto"/>
        <w:right w:val="none" w:sz="0" w:space="0" w:color="auto"/>
      </w:divBdr>
      <w:divsChild>
        <w:div w:id="111478661">
          <w:marLeft w:val="0"/>
          <w:marRight w:val="0"/>
          <w:marTop w:val="0"/>
          <w:marBottom w:val="0"/>
          <w:divBdr>
            <w:top w:val="none" w:sz="0" w:space="0" w:color="auto"/>
            <w:left w:val="none" w:sz="0" w:space="0" w:color="auto"/>
            <w:bottom w:val="none" w:sz="0" w:space="0" w:color="auto"/>
            <w:right w:val="none" w:sz="0" w:space="0" w:color="auto"/>
          </w:divBdr>
          <w:divsChild>
            <w:div w:id="923993215">
              <w:marLeft w:val="0"/>
              <w:marRight w:val="0"/>
              <w:marTop w:val="0"/>
              <w:marBottom w:val="210"/>
              <w:divBdr>
                <w:top w:val="none" w:sz="0" w:space="0" w:color="auto"/>
                <w:left w:val="none" w:sz="0" w:space="0" w:color="auto"/>
                <w:bottom w:val="none" w:sz="0" w:space="0" w:color="auto"/>
                <w:right w:val="none" w:sz="0" w:space="0" w:color="auto"/>
              </w:divBdr>
              <w:divsChild>
                <w:div w:id="2137405946">
                  <w:marLeft w:val="0"/>
                  <w:marRight w:val="0"/>
                  <w:marTop w:val="0"/>
                  <w:marBottom w:val="0"/>
                  <w:divBdr>
                    <w:top w:val="none" w:sz="0" w:space="0" w:color="auto"/>
                    <w:left w:val="none" w:sz="0" w:space="0" w:color="auto"/>
                    <w:bottom w:val="none" w:sz="0" w:space="0" w:color="auto"/>
                    <w:right w:val="none" w:sz="0" w:space="0" w:color="auto"/>
                  </w:divBdr>
                  <w:divsChild>
                    <w:div w:id="346950733">
                      <w:marLeft w:val="0"/>
                      <w:marRight w:val="0"/>
                      <w:marTop w:val="0"/>
                      <w:marBottom w:val="0"/>
                      <w:divBdr>
                        <w:top w:val="none" w:sz="0" w:space="0" w:color="auto"/>
                        <w:left w:val="none" w:sz="0" w:space="0" w:color="auto"/>
                        <w:bottom w:val="none" w:sz="0" w:space="0" w:color="auto"/>
                        <w:right w:val="none" w:sz="0" w:space="0" w:color="auto"/>
                      </w:divBdr>
                      <w:divsChild>
                        <w:div w:id="1965116649">
                          <w:marLeft w:val="0"/>
                          <w:marRight w:val="0"/>
                          <w:marTop w:val="0"/>
                          <w:marBottom w:val="0"/>
                          <w:divBdr>
                            <w:top w:val="single" w:sz="6" w:space="26" w:color="E5E5E5"/>
                            <w:left w:val="none" w:sz="0" w:space="0" w:color="auto"/>
                            <w:bottom w:val="none" w:sz="0" w:space="0" w:color="auto"/>
                            <w:right w:val="none" w:sz="0" w:space="0" w:color="auto"/>
                          </w:divBdr>
                          <w:divsChild>
                            <w:div w:id="11941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xb21cn</cp:lastModifiedBy>
  <cp:revision>17</cp:revision>
  <cp:lastPrinted>2024-01-23T03:05:00Z</cp:lastPrinted>
  <dcterms:created xsi:type="dcterms:W3CDTF">2021-06-04T09:39:00Z</dcterms:created>
  <dcterms:modified xsi:type="dcterms:W3CDTF">2024-01-23T07:18:00Z</dcterms:modified>
</cp:coreProperties>
</file>