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附件</w:t>
      </w:r>
    </w:p>
    <w:p>
      <w:pPr>
        <w:adjustRightInd w:val="0"/>
        <w:snapToGrid w:val="0"/>
        <w:ind w:right="97" w:rightChars="46"/>
        <w:jc w:val="center"/>
        <w:rPr>
          <w:rFonts w:ascii="黑体" w:hAnsi="宋体" w:eastAsia="黑体"/>
          <w:sz w:val="24"/>
        </w:rPr>
      </w:pPr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杭州西湖风景名胜区财政国库支付中心（杭州西湖风景名胜区社会经济调查队）公开招聘编外人员报名表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fldChar w:fldCharType="end"/>
      </w:r>
    </w:p>
    <w:p>
      <w:pPr>
        <w:adjustRightInd w:val="0"/>
        <w:snapToGrid w:val="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报考单位：                         报考岗位：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3024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7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岗位职务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8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31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33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1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840" w:firstLineChars="3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YmU2MDJkYjEwN2FlNmY0N2Y4Y2MyMjQ2N2NlZTYifQ=="/>
  </w:docVars>
  <w:rsids>
    <w:rsidRoot w:val="436D5B1A"/>
    <w:rsid w:val="436D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2024-01-26T02:50:00Z</dcterms:created>
  <dc:creator>匿名用户</dc:creator>
  <cp:lastModifiedBy>匿名用户</cp:lastModifiedBy>
  <dcterms:modified xsi:type="dcterms:W3CDTF">2024-01-26T02:50:55Z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BD22DC049AEF4C869572AED25161982D_11</vt:lpwstr>
  </property>
</Properties>
</file>