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附件2</w:t>
      </w:r>
    </w:p>
    <w:p>
      <w:pPr>
        <w:spacing w:line="560" w:lineRule="exact"/>
        <w:rPr>
          <w:rFonts w:ascii="方正小标宋简体" w:hAnsi="新宋体" w:eastAsia="方正小标宋简体"/>
          <w:spacing w:val="-6"/>
          <w:sz w:val="32"/>
          <w:szCs w:val="32"/>
        </w:rPr>
      </w:pPr>
      <w:r>
        <w:rPr>
          <w:rFonts w:hint="eastAsia" w:ascii="方正小标宋简体" w:hAnsi="新宋体" w:eastAsia="方正小标宋简体"/>
          <w:spacing w:val="-6"/>
          <w:sz w:val="32"/>
          <w:szCs w:val="32"/>
          <w:lang w:val="en-US" w:eastAsia="zh-CN"/>
        </w:rPr>
        <w:t>2024年第二期</w:t>
      </w:r>
      <w:r>
        <w:rPr>
          <w:rFonts w:hint="eastAsia" w:ascii="方正小标宋简体" w:hAnsi="新宋体" w:eastAsia="方正小标宋简体"/>
          <w:spacing w:val="-6"/>
          <w:sz w:val="32"/>
          <w:szCs w:val="32"/>
        </w:rPr>
        <w:t>龙</w:t>
      </w:r>
      <w:r>
        <w:rPr>
          <w:rFonts w:hint="eastAsia" w:ascii="方正小标宋简体" w:hAnsi="新宋体" w:eastAsia="方正小标宋简体"/>
          <w:spacing w:val="-6"/>
          <w:sz w:val="32"/>
          <w:szCs w:val="32"/>
          <w:lang w:val="en-US" w:eastAsia="zh-CN"/>
        </w:rPr>
        <w:t>泉市</w:t>
      </w:r>
      <w:r>
        <w:rPr>
          <w:rFonts w:hint="eastAsia" w:ascii="方正小标宋简体" w:hAnsi="新宋体" w:eastAsia="方正小标宋简体"/>
          <w:spacing w:val="-6"/>
          <w:sz w:val="32"/>
          <w:szCs w:val="32"/>
        </w:rPr>
        <w:t>教育系统</w:t>
      </w:r>
      <w:r>
        <w:rPr>
          <w:rFonts w:hint="eastAsia" w:ascii="方正小标宋简体" w:hAnsi="新宋体" w:eastAsia="方正小标宋简体"/>
          <w:spacing w:val="-6"/>
          <w:sz w:val="32"/>
          <w:szCs w:val="32"/>
          <w:lang w:val="en-US" w:eastAsia="zh-CN"/>
        </w:rPr>
        <w:t>紧缺急需人才引进</w:t>
      </w:r>
      <w:r>
        <w:rPr>
          <w:rFonts w:ascii="方正小标宋简体" w:hAnsi="新宋体" w:eastAsia="方正小标宋简体"/>
          <w:spacing w:val="-6"/>
          <w:sz w:val="32"/>
          <w:szCs w:val="32"/>
        </w:rPr>
        <w:t>报名表</w:t>
      </w:r>
    </w:p>
    <w:p>
      <w:pPr>
        <w:spacing w:line="440" w:lineRule="exact"/>
        <w:ind w:left="-2" w:leftChars="-67" w:right="-313" w:hanging="139" w:hangingChars="58"/>
        <w:rPr>
          <w:rFonts w:ascii="Times New Roman" w:hAnsi="Times New Roman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报考</w:t>
      </w: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>岗位：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u w:val="single"/>
        </w:rPr>
        <w:t xml:space="preserve">                  </w:t>
      </w: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>（岗位代码：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u w:val="single"/>
        </w:rPr>
        <w:t xml:space="preserve">            </w:t>
      </w: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>）   报名编号：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u w:val="single"/>
        </w:rPr>
        <w:t xml:space="preserve">           </w:t>
      </w:r>
    </w:p>
    <w:tbl>
      <w:tblPr>
        <w:tblStyle w:val="2"/>
        <w:tblW w:w="960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1128"/>
        <w:gridCol w:w="124"/>
        <w:gridCol w:w="560"/>
        <w:gridCol w:w="713"/>
        <w:gridCol w:w="28"/>
        <w:gridCol w:w="685"/>
        <w:gridCol w:w="1162"/>
        <w:gridCol w:w="1090"/>
        <w:gridCol w:w="30"/>
        <w:gridCol w:w="1313"/>
        <w:gridCol w:w="81"/>
        <w:gridCol w:w="16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6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</w:t>
            </w:r>
          </w:p>
        </w:tc>
        <w:tc>
          <w:tcPr>
            <w:tcW w:w="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年月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户籍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16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民族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身份证号码</w:t>
            </w:r>
          </w:p>
        </w:tc>
        <w:tc>
          <w:tcPr>
            <w:tcW w:w="43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16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142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本科</w:t>
            </w:r>
            <w:r>
              <w:rPr>
                <w:rFonts w:hint="eastAsia" w:ascii="宋体" w:hAnsi="宋体"/>
                <w:sz w:val="18"/>
                <w:szCs w:val="18"/>
              </w:rPr>
              <w:t>是否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师范类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何学段/学科教师资格证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16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高考批次和分数</w:t>
            </w:r>
          </w:p>
        </w:tc>
        <w:tc>
          <w:tcPr>
            <w:tcW w:w="3238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28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普通话等级</w:t>
            </w:r>
          </w:p>
        </w:tc>
        <w:tc>
          <w:tcPr>
            <w:tcW w:w="139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08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学历情况</w:t>
            </w:r>
          </w:p>
        </w:tc>
        <w:tc>
          <w:tcPr>
            <w:tcW w:w="25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本科学历毕业院校/专业</w:t>
            </w:r>
          </w:p>
        </w:tc>
        <w:tc>
          <w:tcPr>
            <w:tcW w:w="29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毕业时间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5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硕士研究生毕业院校/专业</w:t>
            </w:r>
          </w:p>
        </w:tc>
        <w:tc>
          <w:tcPr>
            <w:tcW w:w="29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毕业时间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0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5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博士</w:t>
            </w:r>
            <w:r>
              <w:rPr>
                <w:rFonts w:hint="eastAsia" w:ascii="宋体" w:hAnsi="宋体"/>
                <w:sz w:val="18"/>
                <w:szCs w:val="18"/>
              </w:rPr>
              <w:t>研究生毕业院校/专业</w:t>
            </w:r>
          </w:p>
        </w:tc>
        <w:tc>
          <w:tcPr>
            <w:tcW w:w="29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毕业时间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综合</w:t>
            </w:r>
          </w:p>
          <w:p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成绩排名</w:t>
            </w:r>
          </w:p>
        </w:tc>
        <w:tc>
          <w:tcPr>
            <w:tcW w:w="8521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（班级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专业）共有学生 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z w:val="18"/>
                <w:szCs w:val="18"/>
              </w:rPr>
              <w:t>名，综合考评成绩排名（班级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本专业）第 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</w:rPr>
              <w:t>名，属前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sz w:val="18"/>
                <w:szCs w:val="18"/>
              </w:rPr>
              <w:t>%</w:t>
            </w:r>
            <w:r>
              <w:rPr>
                <w:rFonts w:hint="eastAsia" w:ascii="宋体" w:hAnsi="宋体" w:cs="宋体"/>
                <w:sz w:val="18"/>
                <w:szCs w:val="18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手机号</w:t>
            </w:r>
          </w:p>
        </w:tc>
        <w:tc>
          <w:tcPr>
            <w:tcW w:w="32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备用联系手机号</w:t>
            </w:r>
          </w:p>
        </w:tc>
        <w:tc>
          <w:tcPr>
            <w:tcW w:w="3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通讯地址</w:t>
            </w:r>
          </w:p>
        </w:tc>
        <w:tc>
          <w:tcPr>
            <w:tcW w:w="8521" w:type="dxa"/>
            <w:gridSpan w:val="12"/>
            <w:tcBorders>
              <w:top w:val="single" w:color="auto" w:sz="4" w:space="0"/>
              <w:left w:val="nil"/>
              <w:bottom w:val="doub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vMerge w:val="restart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个人 简历   （高中起）</w:t>
            </w:r>
          </w:p>
        </w:tc>
        <w:tc>
          <w:tcPr>
            <w:tcW w:w="2525" w:type="dxa"/>
            <w:gridSpan w:val="4"/>
            <w:tcBorders>
              <w:top w:val="doub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起止时间</w:t>
            </w:r>
          </w:p>
        </w:tc>
        <w:tc>
          <w:tcPr>
            <w:tcW w:w="2965" w:type="dxa"/>
            <w:gridSpan w:val="4"/>
            <w:tcBorders>
              <w:top w:val="doub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单位/</w:t>
            </w:r>
            <w:r>
              <w:rPr>
                <w:rFonts w:hint="eastAsia" w:ascii="宋体" w:hAnsi="宋体"/>
                <w:sz w:val="18"/>
                <w:szCs w:val="18"/>
              </w:rPr>
              <w:t>毕业院校</w:t>
            </w:r>
          </w:p>
        </w:tc>
        <w:tc>
          <w:tcPr>
            <w:tcW w:w="1424" w:type="dxa"/>
            <w:gridSpan w:val="3"/>
            <w:tcBorders>
              <w:top w:val="doub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职务</w:t>
            </w:r>
          </w:p>
        </w:tc>
        <w:tc>
          <w:tcPr>
            <w:tcW w:w="1607" w:type="dxa"/>
            <w:tcBorders>
              <w:top w:val="doub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是否全日制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5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—</w:t>
            </w:r>
          </w:p>
        </w:tc>
        <w:tc>
          <w:tcPr>
            <w:tcW w:w="29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5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—</w:t>
            </w:r>
          </w:p>
        </w:tc>
        <w:tc>
          <w:tcPr>
            <w:tcW w:w="29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5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—</w:t>
            </w:r>
          </w:p>
        </w:tc>
        <w:tc>
          <w:tcPr>
            <w:tcW w:w="29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0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5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—</w:t>
            </w:r>
          </w:p>
        </w:tc>
        <w:tc>
          <w:tcPr>
            <w:tcW w:w="29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主要获奖情况 </w:t>
            </w:r>
          </w:p>
        </w:tc>
        <w:tc>
          <w:tcPr>
            <w:tcW w:w="852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8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家庭主要成员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称谓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姓名</w:t>
            </w:r>
          </w:p>
        </w:tc>
        <w:tc>
          <w:tcPr>
            <w:tcW w:w="43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工作单位</w:t>
            </w:r>
          </w:p>
        </w:tc>
        <w:tc>
          <w:tcPr>
            <w:tcW w:w="1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3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3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3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个人承诺</w:t>
            </w:r>
          </w:p>
        </w:tc>
        <w:tc>
          <w:tcPr>
            <w:tcW w:w="8521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以上情况及提供的报名材料均属真实，若有隐瞒、虚报、欺骗、作假等行为，本人愿意承担一切法律后果和责任。</w:t>
            </w:r>
          </w:p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     报名人（签字）：                       </w:t>
            </w:r>
          </w:p>
          <w:p>
            <w:pPr>
              <w:spacing w:line="320" w:lineRule="exact"/>
              <w:ind w:firstLine="315" w:firstLineChars="15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资格审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核</w:t>
            </w:r>
            <w:r>
              <w:rPr>
                <w:rFonts w:hint="eastAsia" w:ascii="宋体" w:hAnsi="宋体"/>
                <w:sz w:val="18"/>
                <w:szCs w:val="18"/>
              </w:rPr>
              <w:t>意见</w:t>
            </w:r>
          </w:p>
        </w:tc>
        <w:tc>
          <w:tcPr>
            <w:tcW w:w="852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宋体" w:hAnsi="宋体"/>
                <w:sz w:val="18"/>
                <w:szCs w:val="18"/>
              </w:rPr>
              <w:t xml:space="preserve">符合           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                       岗位（岗位代码：     ）</w:t>
            </w:r>
            <w:r>
              <w:rPr>
                <w:rFonts w:hint="eastAsia" w:ascii="宋体" w:hAnsi="宋体"/>
                <w:sz w:val="18"/>
                <w:szCs w:val="18"/>
              </w:rPr>
              <w:t>报考条件。</w:t>
            </w:r>
          </w:p>
          <w:p>
            <w:pPr>
              <w:spacing w:line="300" w:lineRule="exact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pacing w:line="300" w:lineRule="exact"/>
              <w:ind w:firstLine="1440" w:firstLineChars="80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审核人：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        </w:t>
            </w:r>
          </w:p>
          <w:p>
            <w:pPr>
              <w:spacing w:line="300" w:lineRule="exact"/>
              <w:ind w:firstLine="6480" w:firstLineChars="360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202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年   月   日 </w:t>
            </w:r>
          </w:p>
        </w:tc>
      </w:tr>
    </w:tbl>
    <w:p>
      <w:pPr>
        <w:spacing w:line="56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报名表填写说明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Times New Roman" w:hAnsi="Times New Roman" w:eastAsia="仿宋_GB2312" w:cs="Times New Roman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表中内容务必如实认真填写，要求字迹端正、清楚，如发现有弄虚作假者取消聘用资格。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报名表格填写说明如下（在相应的格子内填入免冠正面单寸电子照片，照片要求符合本人相貌特征，未经修图软件过分处理）：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1.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报考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岗位及代码：如，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中职刀剑教师01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2.报名编号：由相关工作人员编写，报名人员不用填写；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3.姓名、身份证号、民族、性别：按本人身份证上的填写，如民族填“汉”，性别填“女”；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4.出生年月：与身份证出生年月保持一致，填写连续的六位数字，如：“2020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.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08”；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5.政治面貌：填“中共党员</w:t>
      </w:r>
      <w:r>
        <w:rPr>
          <w:rFonts w:hint="eastAsia" w:eastAsia="仿宋_GB2312" w:cs="Times New Roman"/>
          <w:color w:val="000000"/>
          <w:sz w:val="28"/>
          <w:szCs w:val="28"/>
          <w:lang w:eastAsia="zh-CN"/>
        </w:rPr>
        <w:t>”“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共青团员</w:t>
      </w:r>
      <w:r>
        <w:rPr>
          <w:rFonts w:hint="eastAsia" w:eastAsia="仿宋_GB2312" w:cs="Times New Roman"/>
          <w:color w:val="000000"/>
          <w:sz w:val="28"/>
          <w:szCs w:val="28"/>
          <w:lang w:eastAsia="zh-CN"/>
        </w:rPr>
        <w:t>”“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群众”，如民主党派根据该党派相应的简称填写，填写如“中共党员”类似；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6.教师资格证学段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/学科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：根据教师资格证填写，如高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中/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语文；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7.普通话等级：如“二甲</w:t>
      </w:r>
      <w:r>
        <w:rPr>
          <w:rFonts w:hint="eastAsia" w:eastAsia="仿宋_GB2312" w:cs="Times New Roman"/>
          <w:color w:val="000000"/>
          <w:sz w:val="28"/>
          <w:szCs w:val="28"/>
          <w:lang w:eastAsia="zh-CN"/>
        </w:rPr>
        <w:t>”“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二乙”；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8.</w:t>
      </w:r>
      <w:r>
        <w:rPr>
          <w:rFonts w:ascii="Times New Roman" w:hAnsi="Times New Roman" w:eastAsia="仿宋_GB2312" w:cs="Times New Roman"/>
          <w:color w:val="000000"/>
          <w:spacing w:val="-6"/>
          <w:sz w:val="28"/>
          <w:szCs w:val="28"/>
        </w:rPr>
        <w:t>毕业院校：本科一栏填写本科一级院校如“浙江师范大学</w:t>
      </w:r>
      <w:r>
        <w:rPr>
          <w:rFonts w:hint="eastAsia" w:eastAsia="仿宋_GB2312" w:cs="Times New Roman"/>
          <w:color w:val="000000"/>
          <w:spacing w:val="-6"/>
          <w:sz w:val="28"/>
          <w:szCs w:val="28"/>
          <w:lang w:eastAsia="zh-CN"/>
        </w:rPr>
        <w:t>”“</w:t>
      </w:r>
      <w:r>
        <w:rPr>
          <w:rFonts w:ascii="Times New Roman" w:hAnsi="Times New Roman" w:eastAsia="仿宋_GB2312" w:cs="Times New Roman"/>
          <w:color w:val="000000"/>
          <w:spacing w:val="-6"/>
          <w:sz w:val="28"/>
          <w:szCs w:val="28"/>
        </w:rPr>
        <w:t>温州大学”，不能填成“温州大学教师教育学院”；专业一栏填写就读的专业；毕业时间格式同出生年月；研究生一栏若有则参照以上填写，若无则不填写</w:t>
      </w:r>
      <w:r>
        <w:rPr>
          <w:rFonts w:hint="eastAsia" w:eastAsia="仿宋_GB2312" w:cs="Times New Roman"/>
          <w:color w:val="000000"/>
          <w:spacing w:val="-6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9.原入学批次及分数：填写入学时的高考批次和分数；</w:t>
      </w:r>
      <w:r>
        <w:rPr>
          <w:rFonts w:hint="eastAsia" w:eastAsia="仿宋_GB2312" w:cs="Times New Roman"/>
          <w:color w:val="000000"/>
          <w:spacing w:val="-6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10.现综合成绩排名：（本人名次）/（总人数），按学院实际选填；现专业成绩排名：同上，按学院实际选填；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36" w:firstLineChars="200"/>
        <w:textAlignment w:val="auto"/>
        <w:rPr>
          <w:rFonts w:ascii="Times New Roman" w:hAnsi="Times New Roman" w:eastAsia="仿宋_GB2312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pacing w:val="-6"/>
          <w:sz w:val="28"/>
          <w:szCs w:val="28"/>
        </w:rPr>
        <w:t>11.户籍：填写至</w:t>
      </w:r>
      <w:r>
        <w:rPr>
          <w:rFonts w:hint="eastAsia" w:ascii="Times New Roman" w:hAnsi="Times New Roman" w:eastAsia="仿宋_GB2312" w:cs="Times New Roman"/>
          <w:color w:val="000000"/>
          <w:spacing w:val="-6"/>
          <w:sz w:val="28"/>
          <w:szCs w:val="28"/>
          <w:lang w:val="en-US" w:eastAsia="zh-CN"/>
        </w:rPr>
        <w:t>县市</w:t>
      </w:r>
      <w:r>
        <w:rPr>
          <w:rFonts w:ascii="Times New Roman" w:hAnsi="Times New Roman" w:eastAsia="仿宋_GB2312" w:cs="Times New Roman"/>
          <w:color w:val="000000"/>
          <w:spacing w:val="-6"/>
          <w:sz w:val="28"/>
          <w:szCs w:val="28"/>
        </w:rPr>
        <w:t>一级，如“</w:t>
      </w:r>
      <w:r>
        <w:rPr>
          <w:rFonts w:hint="eastAsia" w:ascii="Times New Roman" w:hAnsi="Times New Roman" w:eastAsia="仿宋_GB2312" w:cs="Times New Roman"/>
          <w:color w:val="000000"/>
          <w:spacing w:val="-6"/>
          <w:sz w:val="28"/>
          <w:szCs w:val="28"/>
          <w:lang w:val="en-US" w:eastAsia="zh-CN"/>
        </w:rPr>
        <w:t>浙江丽水</w:t>
      </w:r>
      <w:r>
        <w:rPr>
          <w:rFonts w:hint="eastAsia" w:eastAsia="仿宋_GB2312" w:cs="Times New Roman"/>
          <w:color w:val="000000"/>
          <w:spacing w:val="-6"/>
          <w:sz w:val="28"/>
          <w:szCs w:val="28"/>
          <w:lang w:eastAsia="zh-CN"/>
        </w:rPr>
        <w:t>”</w:t>
      </w:r>
      <w:r>
        <w:rPr>
          <w:rFonts w:ascii="Times New Roman" w:hAnsi="Times New Roman" w:eastAsia="仿宋_GB2312" w:cs="Times New Roman"/>
          <w:color w:val="000000"/>
          <w:spacing w:val="-6"/>
          <w:sz w:val="28"/>
          <w:szCs w:val="28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12.通讯地址：详细填写；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13.手机号码：如实填写，务必保持畅通；备用号码：如实填写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14.个人简历（从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高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 xml:space="preserve">中填起）：如“201409—201707 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浙江省龙泉市第一中学 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班长 ”，“201709—202007 浙江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师范大学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学习委员 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36" w:firstLineChars="200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pacing w:val="-6"/>
          <w:sz w:val="28"/>
          <w:szCs w:val="28"/>
        </w:rPr>
        <w:t>15.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在校期间获得的主要荣誉：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校级以上优秀毕业生或优秀学生干部（班干部）或奖学金等荣誉</w:t>
      </w:r>
    </w:p>
    <w:sectPr>
      <w:pgSz w:w="11906" w:h="16838"/>
      <w:pgMar w:top="1043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kNmQ4NmFjOTAzOWY1N2U0OGZiN2UwZmNlZjA5ZjkifQ=="/>
  </w:docVars>
  <w:rsids>
    <w:rsidRoot w:val="093402BD"/>
    <w:rsid w:val="041849E0"/>
    <w:rsid w:val="052C0340"/>
    <w:rsid w:val="093402BD"/>
    <w:rsid w:val="126F47D8"/>
    <w:rsid w:val="37267AB2"/>
    <w:rsid w:val="3E7253B2"/>
    <w:rsid w:val="41DA41DC"/>
    <w:rsid w:val="428B4136"/>
    <w:rsid w:val="4D243DE6"/>
    <w:rsid w:val="6D2F4D09"/>
    <w:rsid w:val="6E06497D"/>
    <w:rsid w:val="739F35DC"/>
    <w:rsid w:val="76F76CAB"/>
    <w:rsid w:val="795B2963"/>
    <w:rsid w:val="7D41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2023-10-31T09:23:00Z</dcterms:created>
  <dc:creator>Joey麻麻</dc:creator>
  <cp:lastModifiedBy>廖向东</cp:lastModifiedBy>
  <cp:lastPrinted>2024-01-30T07:46:38Z</cp:lastPrinted>
  <dcterms:modified xsi:type="dcterms:W3CDTF">2024-01-30T07:46:43Z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B2770807581442CC8259220A24C886FF_11</vt:lpwstr>
  </property>
</Properties>
</file>