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仿宋_GB2312"/>
          <w:b/>
          <w:kern w:val="0"/>
          <w:sz w:val="32"/>
          <w:szCs w:val="32"/>
        </w:rPr>
      </w:pPr>
      <w:r>
        <w:rPr>
          <w:rFonts w:hint="eastAsia" w:ascii="仿宋_GB2312" w:hAnsi="仿宋_GB2312" w:eastAsia="仿宋_GB2312" w:cs="仿宋_GB2312"/>
          <w:b/>
          <w:kern w:val="0"/>
          <w:sz w:val="30"/>
          <w:szCs w:val="30"/>
        </w:rPr>
        <w:t>附件2</w:t>
      </w: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4</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招远市结合事业单位公开招聘征集本科及以上学历毕业生入伍</w:t>
      </w:r>
      <w:r>
        <w:rPr>
          <w:rFonts w:hint="eastAsia" w:ascii="方正小标宋简体" w:hAnsi="方正小标宋简体" w:eastAsia="方正小标宋简体" w:cs="方正小标宋简体"/>
          <w:bCs/>
          <w:kern w:val="0"/>
          <w:sz w:val="44"/>
          <w:szCs w:val="44"/>
        </w:rPr>
        <w:t>应聘须知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年招远市结合事业单位公开招聘征集本科及以上学历毕业生入伍</w:t>
      </w:r>
      <w:r>
        <w:rPr>
          <w:rFonts w:hint="eastAsia" w:ascii="仿宋_GB2312" w:hAnsi="仿宋" w:eastAsia="仿宋_GB2312"/>
          <w:sz w:val="32"/>
          <w:szCs w:val="32"/>
          <w:lang w:eastAsia="zh-CN"/>
        </w:rPr>
        <w:t>公告</w:t>
      </w:r>
      <w:r>
        <w:rPr>
          <w:rFonts w:hint="eastAsia" w:ascii="仿宋_GB2312" w:hAnsi="仿宋" w:eastAsia="仿宋_GB2312"/>
          <w:sz w:val="32"/>
          <w:szCs w:val="32"/>
        </w:rPr>
        <w:t>》（以下简称《</w:t>
      </w:r>
      <w:r>
        <w:rPr>
          <w:rFonts w:hint="eastAsia" w:ascii="仿宋_GB2312" w:hAnsi="仿宋" w:eastAsia="仿宋_GB2312"/>
          <w:sz w:val="32"/>
          <w:szCs w:val="32"/>
          <w:lang w:eastAsia="zh-CN"/>
        </w:rPr>
        <w:t>公告</w:t>
      </w:r>
      <w:r>
        <w:rPr>
          <w:rFonts w:hint="eastAsia" w:ascii="仿宋_GB2312" w:hAnsi="仿宋" w:eastAsia="仿宋_GB2312"/>
          <w:sz w:val="32"/>
          <w:szCs w:val="32"/>
        </w:rPr>
        <w:t>》）规定的条件及招聘岗位资格条件者，均可应聘。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本科毕业生年龄18周岁至24周岁（</w:t>
      </w:r>
      <w:r>
        <w:rPr>
          <w:rFonts w:hint="eastAsia" w:ascii="仿宋_GB2312" w:hAnsi="仿宋" w:eastAsia="仿宋_GB2312"/>
          <w:sz w:val="32"/>
          <w:szCs w:val="32"/>
          <w:lang w:val="en-US" w:eastAsia="zh-CN"/>
        </w:rPr>
        <w:t>2000</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6</w:t>
      </w:r>
      <w:r>
        <w:rPr>
          <w:rFonts w:hint="eastAsia" w:ascii="仿宋_GB2312" w:hAnsi="仿宋" w:eastAsia="仿宋_GB2312"/>
          <w:sz w:val="32"/>
          <w:szCs w:val="32"/>
        </w:rPr>
        <w:t>年12月31日出生），研究生毕业生年龄18周岁至26周岁（199</w:t>
      </w:r>
      <w:r>
        <w:rPr>
          <w:rFonts w:hint="eastAsia" w:ascii="仿宋_GB2312" w:hAnsi="仿宋" w:eastAsia="仿宋_GB2312"/>
          <w:sz w:val="32"/>
          <w:szCs w:val="32"/>
          <w:lang w:val="en-US" w:eastAsia="zh-CN"/>
        </w:rPr>
        <w:t>8</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6</w:t>
      </w:r>
      <w:r>
        <w:rPr>
          <w:rFonts w:hint="eastAsia" w:ascii="仿宋_GB2312" w:hAnsi="仿宋" w:eastAsia="仿宋_GB2312"/>
          <w:sz w:val="32"/>
          <w:szCs w:val="32"/>
        </w:rPr>
        <w:t>年12月31日出生）。</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招聘岗位要求的包括学历证书，</w:t>
      </w:r>
      <w:r>
        <w:rPr>
          <w:rFonts w:hint="eastAsia" w:ascii="仿宋_GB2312" w:hAnsi="仿宋" w:eastAsia="仿宋_GB2312"/>
          <w:sz w:val="32"/>
          <w:szCs w:val="32"/>
          <w:lang w:eastAsia="zh-CN"/>
        </w:rPr>
        <w:t>春季</w:t>
      </w:r>
      <w:r>
        <w:rPr>
          <w:rFonts w:hint="eastAsia" w:ascii="仿宋_GB2312" w:hAnsi="仿宋" w:eastAsia="仿宋_GB2312"/>
          <w:sz w:val="32"/>
          <w:szCs w:val="32"/>
        </w:rPr>
        <w:t>应聘人员均须于202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18</w:t>
      </w:r>
      <w:r>
        <w:rPr>
          <w:rFonts w:hint="eastAsia" w:ascii="仿宋_GB2312" w:hAnsi="仿宋" w:eastAsia="仿宋_GB2312"/>
          <w:sz w:val="32"/>
          <w:szCs w:val="32"/>
          <w:highlight w:val="none"/>
        </w:rPr>
        <w:t>日</w:t>
      </w:r>
      <w:bookmarkStart w:id="0" w:name="_GoBack"/>
      <w:bookmarkEnd w:id="0"/>
      <w:r>
        <w:rPr>
          <w:rFonts w:hint="eastAsia" w:ascii="仿宋_GB2312" w:hAnsi="仿宋" w:eastAsia="仿宋_GB2312"/>
          <w:sz w:val="32"/>
          <w:szCs w:val="32"/>
          <w:highlight w:val="none"/>
        </w:rPr>
        <w:t>之前</w:t>
      </w:r>
      <w:r>
        <w:rPr>
          <w:rFonts w:hint="eastAsia" w:ascii="仿宋_GB2312" w:hAnsi="仿宋" w:eastAsia="仿宋_GB2312"/>
          <w:sz w:val="32"/>
          <w:szCs w:val="32"/>
        </w:rPr>
        <w:t>取得</w:t>
      </w:r>
      <w:r>
        <w:rPr>
          <w:rFonts w:hint="eastAsia" w:ascii="仿宋_GB2312" w:hAnsi="仿宋" w:eastAsia="仿宋_GB2312"/>
          <w:sz w:val="32"/>
          <w:szCs w:val="32"/>
          <w:lang w:val="en-US" w:eastAsia="zh-CN"/>
        </w:rPr>
        <w:t>、</w:t>
      </w:r>
      <w:r>
        <w:rPr>
          <w:rFonts w:hint="eastAsia" w:ascii="仿宋_GB2312" w:hAnsi="仿宋" w:eastAsia="仿宋_GB2312"/>
          <w:sz w:val="32"/>
          <w:szCs w:val="32"/>
          <w:lang w:eastAsia="zh-CN"/>
        </w:rPr>
        <w:t>秋季</w:t>
      </w:r>
      <w:r>
        <w:rPr>
          <w:rFonts w:hint="eastAsia" w:ascii="仿宋_GB2312" w:hAnsi="仿宋" w:eastAsia="仿宋_GB2312"/>
          <w:sz w:val="32"/>
          <w:szCs w:val="32"/>
        </w:rPr>
        <w:t>应聘人员均须于202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日之前</w:t>
      </w:r>
      <w:r>
        <w:rPr>
          <w:rFonts w:hint="eastAsia" w:ascii="仿宋_GB2312" w:hAnsi="仿宋" w:eastAsia="仿宋_GB2312"/>
          <w:sz w:val="32"/>
          <w:szCs w:val="32"/>
        </w:rPr>
        <w:t>取得</w:t>
      </w:r>
      <w:r>
        <w:rPr>
          <w:rFonts w:hint="eastAsia" w:ascii="仿宋_GB2312" w:hAnsi="仿宋" w:eastAsia="仿宋_GB2312"/>
          <w:sz w:val="32"/>
          <w:szCs w:val="32"/>
          <w:lang w:eastAsia="zh-CN"/>
        </w:rPr>
        <w:t>，</w:t>
      </w:r>
      <w:r>
        <w:rPr>
          <w:rFonts w:hint="eastAsia" w:ascii="仿宋_GB2312" w:hAnsi="仿宋" w:eastAsia="仿宋_GB2312"/>
          <w:sz w:val="32"/>
          <w:szCs w:val="32"/>
        </w:rPr>
        <w:t>且在现场资格审查、考察、办理聘用手续等期间该证件均有效。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outlineLvl w:val="9"/>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.应聘人员报名时间是如何确定的？</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w:t>
      </w:r>
      <w:r>
        <w:rPr>
          <w:rFonts w:hint="eastAsia" w:ascii="仿宋_GB2312" w:hAnsi="仿宋_GB2312" w:eastAsia="仿宋_GB2312" w:cs="仿宋_GB2312"/>
          <w:bCs/>
          <w:kern w:val="0"/>
          <w:sz w:val="32"/>
          <w:szCs w:val="32"/>
          <w:lang w:eastAsia="zh-CN"/>
        </w:rPr>
        <w:t>到报名现场提交报名材料时间为准</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w:t>
      </w:r>
      <w:r>
        <w:rPr>
          <w:rFonts w:hint="eastAsia" w:ascii="仿宋_GB2312" w:hAnsi="仿宋" w:eastAsia="仿宋_GB2312"/>
          <w:sz w:val="32"/>
          <w:szCs w:val="32"/>
          <w:lang w:eastAsia="zh-CN"/>
        </w:rPr>
        <w:t>公告</w:t>
      </w:r>
      <w:r>
        <w:rPr>
          <w:rFonts w:hint="eastAsia" w:ascii="仿宋_GB2312" w:hAnsi="仿宋" w:eastAsia="仿宋_GB2312"/>
          <w:sz w:val="32"/>
          <w:szCs w:val="32"/>
        </w:rPr>
        <w:t>》及本须知内容，填报的相关表格、信息等必须真实、全面、准确，主要信息填报不实的，按弄虚作假处理。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w:t>
      </w:r>
      <w:r>
        <w:rPr>
          <w:rFonts w:hint="eastAsia" w:ascii="仿宋_GB2312" w:hAnsi="仿宋" w:eastAsia="仿宋_GB2312"/>
          <w:b/>
          <w:sz w:val="32"/>
          <w:szCs w:val="32"/>
          <w:lang w:eastAsia="zh-CN"/>
        </w:rPr>
        <w:t>政治考核、</w:t>
      </w:r>
      <w:r>
        <w:rPr>
          <w:rFonts w:hint="eastAsia" w:ascii="仿宋_GB2312" w:hAnsi="仿宋" w:eastAsia="仿宋_GB2312"/>
          <w:b/>
          <w:sz w:val="32"/>
          <w:szCs w:val="32"/>
        </w:rPr>
        <w:t>资格审查的，责任由应聘人员自负。</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lang w:eastAsia="zh-CN"/>
        </w:rPr>
        <w:t>小学</w:t>
      </w:r>
      <w:r>
        <w:rPr>
          <w:rFonts w:eastAsia="仿宋_GB2312"/>
          <w:sz w:val="32"/>
          <w:szCs w:val="32"/>
        </w:rPr>
        <w:t>阶段开始填写。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.大学专科毕业之后直接考取研究生并取得研究生学历、学位，是否可以报考？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年全日制普通高等院校毕业生，在填写报名信息时，应在“现工作单位”栏填写签约单位名称。 </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本次招聘考试及体检费用由招远市人民政府征兵办公室负责</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13</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资格审查是否必须本人到场？</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现场</w:t>
      </w:r>
      <w:r>
        <w:rPr>
          <w:rFonts w:hint="eastAsia" w:ascii="仿宋_GB2312" w:hAnsi="仿宋_GB2312" w:eastAsia="仿宋_GB2312" w:cs="仿宋_GB2312"/>
          <w:kern w:val="0"/>
          <w:sz w:val="32"/>
          <w:szCs w:val="32"/>
          <w:lang w:eastAsia="zh-CN"/>
        </w:rPr>
        <w:t>政治考试、</w:t>
      </w:r>
      <w:r>
        <w:rPr>
          <w:rFonts w:hint="eastAsia" w:ascii="仿宋_GB2312" w:hAnsi="仿宋_GB2312" w:eastAsia="仿宋_GB2312" w:cs="仿宋_GB2312"/>
          <w:kern w:val="0"/>
          <w:sz w:val="32"/>
          <w:szCs w:val="32"/>
        </w:rPr>
        <w:t>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14</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资格审查需要携带什么材料？</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年招远市结合事业单位公开招聘征集本科及以上学历毕业生入伍报名登记表》一式两份；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（2）一寸近期免冠照片四张（背后标注姓名）；</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（3）个人二代身份证原件及复印件一式两份；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（4）家庭户口簿原件及复印件一式两份；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（5）毕业证原件及复印件一式两份，应届毕业生提交就业推荐表原件及附件一式两份；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（6）学历在线验证报告（学信网下载）打印一式两份；</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（7）《大学生预征对象登记表》一式两份。</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15</w:t>
      </w:r>
      <w:r>
        <w:rPr>
          <w:rFonts w:hint="eastAsia" w:ascii="黑体" w:hAnsi="黑体" w:eastAsia="黑体" w:cs="黑体"/>
          <w:kern w:val="0"/>
          <w:sz w:val="32"/>
          <w:szCs w:val="32"/>
        </w:rPr>
        <w:t>.违纪违规应聘人员如何处理？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.公开招聘期间有哪些联系方式？</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w:t>
      </w:r>
      <w:r>
        <w:rPr>
          <w:rFonts w:hint="eastAsia" w:ascii="仿宋_GB2312" w:hAnsi="仿宋_GB2312" w:eastAsia="仿宋_GB2312" w:cs="仿宋_GB2312"/>
          <w:kern w:val="0"/>
          <w:sz w:val="32"/>
          <w:szCs w:val="32"/>
          <w:lang w:eastAsia="zh-CN"/>
        </w:rPr>
        <w:t>公告</w:t>
      </w:r>
      <w:r>
        <w:rPr>
          <w:rFonts w:hint="eastAsia" w:ascii="仿宋_GB2312" w:hAnsi="仿宋_GB2312" w:eastAsia="仿宋_GB2312" w:cs="仿宋_GB2312"/>
          <w:kern w:val="0"/>
          <w:sz w:val="32"/>
          <w:szCs w:val="32"/>
        </w:rPr>
        <w:t>、报考岗位有关问题，请联系电话：</w:t>
      </w:r>
      <w:r>
        <w:rPr>
          <w:rFonts w:hint="eastAsia" w:ascii="仿宋_GB2312" w:hAnsi="仿宋_GB2312" w:eastAsia="仿宋_GB2312" w:cs="仿宋_GB2312"/>
          <w:color w:val="auto"/>
          <w:kern w:val="0"/>
          <w:sz w:val="32"/>
          <w:szCs w:val="32"/>
          <w:lang w:eastAsia="zh-CN"/>
        </w:rPr>
        <w:t>招远征兵办电话：</w:t>
      </w:r>
      <w:r>
        <w:rPr>
          <w:rFonts w:hint="eastAsia" w:ascii="仿宋_GB2312" w:hAnsi="仿宋_GB2312" w:eastAsia="仿宋_GB2312" w:cs="仿宋_GB2312"/>
          <w:color w:val="auto"/>
          <w:kern w:val="0"/>
          <w:sz w:val="32"/>
          <w:szCs w:val="32"/>
          <w:lang w:val="en-US" w:eastAsia="zh-CN"/>
        </w:rPr>
        <w:t>0535-8161380、</w:t>
      </w:r>
      <w:r>
        <w:rPr>
          <w:rFonts w:hint="eastAsia" w:ascii="仿宋_GB2312" w:hAnsi="仿宋" w:eastAsia="仿宋_GB2312"/>
          <w:bCs/>
          <w:sz w:val="32"/>
          <w:szCs w:val="32"/>
        </w:rPr>
        <w:t>0535-8216837</w:t>
      </w:r>
      <w:r>
        <w:rPr>
          <w:rFonts w:hint="eastAsia" w:ascii="仿宋_GB2312" w:hAnsi="仿宋" w:eastAsia="仿宋_GB2312"/>
          <w:bCs/>
          <w:sz w:val="32"/>
          <w:szCs w:val="32"/>
          <w:lang w:eastAsia="zh-CN"/>
        </w:rPr>
        <w:t>（人社局）</w:t>
      </w:r>
      <w:r>
        <w:rPr>
          <w:rFonts w:hint="eastAsia" w:ascii="仿宋_GB2312" w:hAnsi="仿宋_GB2312" w:eastAsia="仿宋_GB2312" w:cs="仿宋_GB2312"/>
          <w:color w:val="auto"/>
          <w:kern w:val="0"/>
          <w:sz w:val="32"/>
          <w:szCs w:val="32"/>
          <w:lang w:val="en-US" w:eastAsia="zh-CN"/>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8161380</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.应聘人员还需注意哪些问题？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》附件与《</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》具备同等效力，凡在网上报名的应聘人员均视为同意《</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NThhMmM4OWQxNjBmZGRlYzY2NDI1ZGE2MTA2OGE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A81546"/>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5A1139"/>
    <w:rsid w:val="477D44E0"/>
    <w:rsid w:val="478011F7"/>
    <w:rsid w:val="47A42FFE"/>
    <w:rsid w:val="483B3346"/>
    <w:rsid w:val="483E6183"/>
    <w:rsid w:val="48EB2E13"/>
    <w:rsid w:val="498D0C7F"/>
    <w:rsid w:val="49F713F7"/>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157469"/>
    <w:rsid w:val="58AC2C04"/>
    <w:rsid w:val="58B852BA"/>
    <w:rsid w:val="58FB7668"/>
    <w:rsid w:val="59225AA9"/>
    <w:rsid w:val="59896920"/>
    <w:rsid w:val="599D2394"/>
    <w:rsid w:val="59A61476"/>
    <w:rsid w:val="59E873E2"/>
    <w:rsid w:val="5A310FEB"/>
    <w:rsid w:val="5A4B7F4F"/>
    <w:rsid w:val="5AC323C1"/>
    <w:rsid w:val="5ADF7B74"/>
    <w:rsid w:val="5B443328"/>
    <w:rsid w:val="5B5E79A1"/>
    <w:rsid w:val="5BA56CAB"/>
    <w:rsid w:val="5C257CD7"/>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386146"/>
    <w:rsid w:val="613947D4"/>
    <w:rsid w:val="61433BBC"/>
    <w:rsid w:val="616E30EF"/>
    <w:rsid w:val="61E42AAF"/>
    <w:rsid w:val="62BC0544"/>
    <w:rsid w:val="62E07E00"/>
    <w:rsid w:val="634444C9"/>
    <w:rsid w:val="63576329"/>
    <w:rsid w:val="63677BA0"/>
    <w:rsid w:val="63F74B22"/>
    <w:rsid w:val="6457407C"/>
    <w:rsid w:val="64746C17"/>
    <w:rsid w:val="6539216D"/>
    <w:rsid w:val="65402CFC"/>
    <w:rsid w:val="654B0BA9"/>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08224E"/>
    <w:rsid w:val="6FC44AA2"/>
    <w:rsid w:val="6FD23F1A"/>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4DE7F73"/>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752CAD"/>
    <w:rsid w:val="797945C9"/>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 w:val="7F46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9</TotalTime>
  <ScaleCrop>false</ScaleCrop>
  <LinksUpToDate>false</LinksUpToDate>
  <CharactersWithSpaces>7886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8221957</cp:lastModifiedBy>
  <cp:lastPrinted>2019-01-16T07:12:00Z</cp:lastPrinted>
  <dcterms:modified xsi:type="dcterms:W3CDTF">2024-01-31T06:40:32Z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