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康简标题宋" w:eastAsia="华康简标题宋"/>
          <w:b w:val="0"/>
          <w:bCs w:val="0"/>
          <w:sz w:val="44"/>
          <w:szCs w:val="36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越秀区</w:t>
      </w:r>
      <w:r>
        <w:rPr>
          <w:rFonts w:hint="eastAsia" w:ascii="华康简标题宋" w:eastAsia="华康简标题宋"/>
          <w:b w:val="0"/>
          <w:bCs w:val="0"/>
          <w:sz w:val="44"/>
          <w:szCs w:val="36"/>
          <w:lang w:eastAsia="zh-CN"/>
        </w:rPr>
        <w:t>审计局</w:t>
      </w:r>
      <w:r>
        <w:rPr>
          <w:rFonts w:hint="eastAsia" w:ascii="华康简标题宋" w:eastAsia="华康简标题宋"/>
          <w:b w:val="0"/>
          <w:bCs w:val="0"/>
          <w:sz w:val="44"/>
          <w:szCs w:val="36"/>
        </w:rPr>
        <w:t>公开招聘行政辅助人员</w:t>
      </w:r>
    </w:p>
    <w:p>
      <w:pPr>
        <w:spacing w:line="600" w:lineRule="exact"/>
        <w:jc w:val="center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报名及资格审查表</w:t>
      </w:r>
    </w:p>
    <w:tbl>
      <w:tblPr>
        <w:tblStyle w:val="4"/>
        <w:tblpPr w:leftFromText="180" w:rightFromText="180" w:vertAnchor="text" w:horzAnchor="page" w:tblpX="552" w:tblpY="290"/>
        <w:tblOverlap w:val="never"/>
        <w:tblW w:w="10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65"/>
        <w:gridCol w:w="915"/>
        <w:gridCol w:w="34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户籍所在地</w:t>
            </w:r>
          </w:p>
        </w:tc>
        <w:tc>
          <w:tcPr>
            <w:tcW w:w="430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职称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或执业资格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毕业证书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编号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现住址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 住 所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其它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本人已详细阅读了招考公告、职位相关要求，确认符合报考条件及职位要求。本人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保证以上所填写的内容属实，并符合职位要求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。否则，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同意取消聘用资格。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59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59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康简标题宋">
    <w:panose1 w:val="02020900000000000000"/>
    <w:charset w:val="80"/>
    <w:family w:val="auto"/>
    <w:pitch w:val="default"/>
    <w:sig w:usb0="00000283" w:usb1="080F0C10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107F3"/>
    <w:rsid w:val="13742734"/>
    <w:rsid w:val="1A2164B4"/>
    <w:rsid w:val="22850432"/>
    <w:rsid w:val="313D6058"/>
    <w:rsid w:val="399A6E11"/>
    <w:rsid w:val="5A96162F"/>
    <w:rsid w:val="72A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2024-01-02T08:09:00Z</dcterms:created>
  <dc:creator>dujian</dc:creator>
  <cp:lastModifiedBy>dujian</cp:lastModifiedBy>
  <cp:lastPrinted>2024-02-22T02:41:27Z</cp:lastPrinted>
  <dcterms:modified xsi:type="dcterms:W3CDTF">2024-02-22T03:09:53Z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EA859550D9FC4707BBC76E8BC4880D78</vt:lpwstr>
  </property>
</Properties>
</file>