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420" w:lineRule="exact"/>
        <w:jc w:val="left"/>
        <w:rPr>
          <w:rFonts w:ascii="仿宋" w:hAnsi="仿宋"/>
          <w:sz w:val="30"/>
          <w:szCs w:val="30"/>
        </w:rPr>
      </w:pPr>
      <w:r>
        <w:rPr>
          <w:rFonts w:hint="eastAsia" w:ascii="仿宋" w:hAnsi="仿宋"/>
          <w:sz w:val="30"/>
          <w:szCs w:val="30"/>
        </w:rPr>
        <w:t>附件2</w:t>
      </w:r>
    </w:p>
    <w:p>
      <w:pPr>
        <w:autoSpaceDE w:val="0"/>
        <w:spacing w:beforeLines="50"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邵阳市事业单位公开招聘人员报名表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49"/>
        <w:gridCol w:w="811"/>
        <w:gridCol w:w="6"/>
        <w:gridCol w:w="1767"/>
        <w:gridCol w:w="550"/>
        <w:gridCol w:w="1411"/>
        <w:gridCol w:w="372"/>
        <w:gridCol w:w="794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 xml:space="preserve">应聘单位：                  应聘岗位：                </w:t>
            </w:r>
            <w:r>
              <w:rPr>
                <w:rFonts w:hint="eastAsia" w:ascii="仿宋" w:hAnsi="仿宋"/>
                <w:color w:val="000000"/>
                <w:sz w:val="24"/>
                <w:lang w:eastAsia="zh-CN"/>
              </w:rPr>
              <w:t>岗位编码</w:t>
            </w:r>
            <w:r>
              <w:rPr>
                <w:rFonts w:hint="eastAsia" w:ascii="仿宋" w:hAnsi="仿宋"/>
                <w:color w:val="000000"/>
                <w:sz w:val="24"/>
              </w:rPr>
              <w:t>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姓  名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性别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出生年月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政治面貌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职称、执（职）业资格</w:t>
            </w:r>
          </w:p>
        </w:tc>
        <w:tc>
          <w:tcPr>
            <w:tcW w:w="19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所在地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婚姻状况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现工作单位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工作单位联系电话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联系电话</w:t>
            </w:r>
          </w:p>
        </w:tc>
        <w:tc>
          <w:tcPr>
            <w:tcW w:w="410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9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64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77" w:hRule="atLeast"/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诺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72" w:firstLineChars="200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1494" w:firstLineChars="633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年   月   日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见</w:t>
            </w:r>
          </w:p>
        </w:tc>
        <w:tc>
          <w:tcPr>
            <w:tcW w:w="57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Lines="50" w:line="500" w:lineRule="exact"/>
              <w:ind w:firstLine="472" w:firstLineChars="200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审查人签名：            审查人签名：</w:t>
            </w:r>
          </w:p>
          <w:p>
            <w:pPr>
              <w:widowControl/>
              <w:autoSpaceDE w:val="0"/>
              <w:autoSpaceDN w:val="0"/>
              <w:adjustRightInd w:val="0"/>
              <w:spacing w:beforeLines="50" w:afterLines="50" w:line="500" w:lineRule="exac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招聘单位（章）          </w:t>
            </w:r>
            <w:r>
              <w:rPr>
                <w:rFonts w:hint="eastAsia" w:ascii="仿宋" w:hAnsi="仿宋" w:cs="仿宋_GB2312"/>
                <w:b/>
                <w:bCs/>
                <w:sz w:val="24"/>
              </w:rPr>
              <w:t>主管部门（章）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ind w:firstLine="1180" w:firstLineChars="500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               年    月    日</w:t>
            </w:r>
          </w:p>
        </w:tc>
      </w:tr>
    </w:tbl>
    <w:p>
      <w:pPr>
        <w:pStyle w:val="2"/>
        <w:spacing w:line="300" w:lineRule="exact"/>
        <w:ind w:firstLine="0" w:firstLineChars="0"/>
        <w:jc w:val="lef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说明：1.报名序号由招聘单位填写，1寸</w:t>
      </w:r>
      <w:r>
        <w:rPr>
          <w:rFonts w:hint="eastAsia" w:ascii="仿宋" w:hAnsi="仿宋" w:eastAsia="仿宋"/>
          <w:sz w:val="21"/>
          <w:szCs w:val="21"/>
          <w:lang w:eastAsia="zh-CN"/>
        </w:rPr>
        <w:t>免冠</w:t>
      </w:r>
      <w:r>
        <w:rPr>
          <w:rFonts w:hint="eastAsia" w:ascii="仿宋" w:hAnsi="仿宋" w:eastAsia="仿宋"/>
          <w:sz w:val="21"/>
          <w:szCs w:val="21"/>
        </w:rPr>
        <w:t>蓝底证件照贴相片处。</w:t>
      </w:r>
    </w:p>
    <w:p>
      <w:pPr>
        <w:pStyle w:val="2"/>
        <w:spacing w:line="300" w:lineRule="exact"/>
        <w:ind w:firstLine="618" w:firstLineChars="300"/>
        <w:jc w:val="lef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2.考生必须如实填写上述内容，如填报虚假信息者，取消考试或聘用资格。</w:t>
      </w:r>
    </w:p>
    <w:p>
      <w:pPr>
        <w:pStyle w:val="2"/>
        <w:spacing w:line="300" w:lineRule="exact"/>
        <w:ind w:firstLine="0" w:firstLineChars="0"/>
        <w:jc w:val="lef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      3.有工作单位的报考人员，现工作单位及联系方式必须填写。</w:t>
      </w:r>
    </w:p>
    <w:p>
      <w:pPr>
        <w:pStyle w:val="2"/>
        <w:spacing w:line="300" w:lineRule="exact"/>
        <w:ind w:left="826" w:leftChars="195" w:hanging="210" w:hangingChars="102"/>
        <w:jc w:val="lef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4.资格审查时考生本人签字的报名表两份、相关证件复印件（身份证、学历学位证、资格证等）交用人单位、主管部门各一份。</w:t>
      </w:r>
    </w:p>
    <w:p>
      <w:pPr>
        <w:pStyle w:val="2"/>
        <w:spacing w:line="300" w:lineRule="exact"/>
        <w:ind w:firstLine="610" w:firstLineChars="296"/>
        <w:jc w:val="left"/>
        <w:rPr>
          <w:rFonts w:ascii="仿宋" w:hAnsi="仿宋" w:cs="方正小标宋简体"/>
          <w:bCs/>
          <w:kern w:val="0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5.如有其他学术成果或课题及需要说明的情况可另附。</w:t>
      </w:r>
    </w:p>
    <w:sectPr>
      <w:headerReference r:id="rId3" w:type="default"/>
      <w:pgSz w:w="11906" w:h="16838"/>
      <w:pgMar w:top="850" w:right="1587" w:bottom="567" w:left="1587" w:header="851" w:footer="992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Y2JlNmY1YmM3Yzc5ZTI2MjBkMDc3MDA0MWE4M2YifQ=="/>
  </w:docVars>
  <w:rsids>
    <w:rsidRoot w:val="002B5486"/>
    <w:rsid w:val="0003152C"/>
    <w:rsid w:val="002B5486"/>
    <w:rsid w:val="4F694EE4"/>
    <w:rsid w:val="64281B69"/>
    <w:rsid w:val="66F94336"/>
    <w:rsid w:val="692B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tabs>
        <w:tab w:val="left" w:pos="1470"/>
      </w:tabs>
      <w:ind w:firstLine="196" w:firstLineChars="196"/>
    </w:pPr>
    <w:rPr>
      <w:rFonts w:eastAsia="仿宋_GB2312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仿宋" w:cs="Times New Roman"/>
      <w:sz w:val="18"/>
      <w:szCs w:val="18"/>
    </w:rPr>
  </w:style>
  <w:style w:type="character" w:customStyle="1" w:styleId="7">
    <w:name w:val="正文文本缩进 Char"/>
    <w:basedOn w:val="5"/>
    <w:link w:val="2"/>
    <w:qFormat/>
    <w:uiPriority w:val="0"/>
    <w:rPr>
      <w:rFonts w:ascii="Times New Roman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428</Words>
  <Characters>438</Characters>
  <Lines>4</Lines>
  <Paragraphs>1</Paragraphs>
  <TotalTime>1</TotalTime>
  <ScaleCrop>false</ScaleCrop>
  <LinksUpToDate>false</LinksUpToDate>
  <CharactersWithSpaces>533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2020-09-14T07:11:00Z</dcterms:created>
  <dc:creator>Administrator</dc:creator>
  <cp:lastModifiedBy>SLY</cp:lastModifiedBy>
  <dcterms:modified xsi:type="dcterms:W3CDTF">2023-12-22T02:36:59Z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BB5DD1327E0A4CC2AE2D93E40EA2951D_13</vt:lpwstr>
  </property>
</Properties>
</file>