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83" w:rsidRDefault="007D4D83" w:rsidP="00EC2C1F">
      <w:pPr>
        <w:jc w:val="center"/>
        <w:rPr>
          <w:rFonts w:ascii="华文中宋" w:eastAsia="华文中宋" w:hAnsi="华文中宋"/>
          <w:b/>
          <w:color w:val="000000" w:themeColor="text1"/>
          <w:sz w:val="44"/>
          <w:szCs w:val="44"/>
        </w:rPr>
      </w:pPr>
      <w:r w:rsidRPr="007D4D83">
        <w:rPr>
          <w:rFonts w:ascii="华文中宋" w:eastAsia="华文中宋" w:hAnsi="华文中宋"/>
          <w:b/>
          <w:color w:val="000000" w:themeColor="text1"/>
          <w:sz w:val="44"/>
          <w:szCs w:val="44"/>
        </w:rPr>
        <w:t>2024年度颍州区事业单位公开招聘</w:t>
      </w:r>
    </w:p>
    <w:p w:rsidR="007D4D83" w:rsidRDefault="007D4D83" w:rsidP="00EC2C1F">
      <w:pPr>
        <w:jc w:val="center"/>
        <w:rPr>
          <w:rFonts w:ascii="华文中宋" w:eastAsia="华文中宋" w:hAnsi="华文中宋"/>
          <w:b/>
          <w:color w:val="000000" w:themeColor="text1"/>
          <w:sz w:val="44"/>
          <w:szCs w:val="44"/>
        </w:rPr>
      </w:pPr>
      <w:r w:rsidRPr="007D4D83">
        <w:rPr>
          <w:rFonts w:ascii="华文中宋" w:eastAsia="华文中宋" w:hAnsi="华文中宋"/>
          <w:b/>
          <w:color w:val="000000" w:themeColor="text1"/>
          <w:sz w:val="44"/>
          <w:szCs w:val="44"/>
        </w:rPr>
        <w:t>工作人员有关问题的解答</w:t>
      </w:r>
    </w:p>
    <w:p w:rsidR="00EC2C1F" w:rsidRPr="00B04813" w:rsidRDefault="00EC2C1F" w:rsidP="00EC2C1F">
      <w:pPr>
        <w:jc w:val="center"/>
        <w:rPr>
          <w:rFonts w:ascii="华文中宋" w:eastAsia="华文中宋" w:hAnsi="华文中宋"/>
          <w:b/>
          <w:color w:val="000000" w:themeColor="text1"/>
          <w:sz w:val="44"/>
          <w:szCs w:val="44"/>
        </w:rPr>
      </w:pPr>
      <w:r w:rsidRPr="00B04813">
        <w:rPr>
          <w:rFonts w:ascii="仿宋" w:eastAsia="仿宋" w:hAnsi="仿宋"/>
          <w:b/>
          <w:color w:val="000000" w:themeColor="text1"/>
          <w:sz w:val="32"/>
          <w:szCs w:val="32"/>
        </w:rPr>
        <w:t>1.在读的全日制普通高校非应届毕业生能不能报考？</w:t>
      </w:r>
    </w:p>
    <w:p w:rsidR="00EC2C1F" w:rsidRPr="003152A4" w:rsidRDefault="00EC2C1F" w:rsidP="00EC2C1F">
      <w:pPr>
        <w:rPr>
          <w:rFonts w:ascii="仿宋" w:eastAsia="仿宋" w:hAnsi="仿宋"/>
          <w:color w:val="000000" w:themeColor="text1"/>
          <w:sz w:val="32"/>
          <w:szCs w:val="32"/>
        </w:rPr>
      </w:pPr>
      <w:r w:rsidRPr="003152A4">
        <w:rPr>
          <w:rFonts w:ascii="仿宋" w:eastAsia="仿宋" w:hAnsi="仿宋"/>
          <w:color w:val="000000" w:themeColor="text1"/>
          <w:sz w:val="32"/>
          <w:szCs w:val="32"/>
        </w:rPr>
        <w:t xml:space="preserve">    答：在全日制普通高校就读的非2024年应届毕业生不能报考，在全日制普通高校脱产就读的非2024年应届毕业的专升本人员、研究生也不能以原已取得的学历、学位证书报考。</w:t>
      </w:r>
    </w:p>
    <w:p w:rsidR="00EC2C1F" w:rsidRPr="00B04813" w:rsidRDefault="00EC2C1F"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2.机关、事业单位正式在编人员能否报考颍州区事业单位？</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凡符合颍州区事业单位公开招聘岗位报考资格条件的机关或事业单位正式在编人员，可以报考颍州区事业单位（按照国家、省有关规定，尚在最低服务年限内的机关、事业单位正式在编工作人员不得报考）。在资格复审时，上述人员需按人事管理权限提供所在单位</w:t>
      </w:r>
      <w:r w:rsidR="00253660">
        <w:rPr>
          <w:rFonts w:ascii="仿宋" w:eastAsia="仿宋" w:hAnsi="仿宋" w:hint="eastAsia"/>
          <w:color w:val="000000" w:themeColor="text1"/>
          <w:sz w:val="32"/>
          <w:szCs w:val="32"/>
        </w:rPr>
        <w:t>和</w:t>
      </w:r>
      <w:r w:rsidRPr="003152A4">
        <w:rPr>
          <w:rFonts w:ascii="仿宋" w:eastAsia="仿宋" w:hAnsi="仿宋" w:hint="eastAsia"/>
          <w:color w:val="000000" w:themeColor="text1"/>
          <w:sz w:val="32"/>
          <w:szCs w:val="32"/>
        </w:rPr>
        <w:t>主管部门同意报考的证明材料。</w:t>
      </w:r>
    </w:p>
    <w:p w:rsidR="00EC2C1F" w:rsidRPr="00B04813" w:rsidRDefault="00EC2C1F"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3.哪些人员可以报考定向招聘“服务基层项目”岗位？</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颍州区事业单位公开招聘定向招聘“服务基层项目”人员岗位用于招聘以下人员：经我省统一组织选拔、服务期满、考核合格的“服务基层项目”人员，以及中央和外省组织选拔、服务期满、考核合格的安徽籍“服务基层项目”人员（含</w:t>
      </w:r>
      <w:r w:rsidRPr="003152A4">
        <w:rPr>
          <w:rFonts w:ascii="仿宋" w:eastAsia="仿宋" w:hAnsi="仿宋"/>
          <w:color w:val="000000" w:themeColor="text1"/>
          <w:sz w:val="32"/>
          <w:szCs w:val="32"/>
        </w:rPr>
        <w:t>2024年服务期满的“服务基层项目”人员）。符合岗</w:t>
      </w:r>
      <w:r w:rsidRPr="003152A4">
        <w:rPr>
          <w:rFonts w:ascii="仿宋" w:eastAsia="仿宋" w:hAnsi="仿宋"/>
          <w:color w:val="000000" w:themeColor="text1"/>
          <w:sz w:val="32"/>
          <w:szCs w:val="32"/>
        </w:rPr>
        <w:lastRenderedPageBreak/>
        <w:t>位招聘条件的退役士兵也可报考定向招聘“服务基层项目”人员岗位。</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“服务基层项目”人员是指“选聘高校毕业生到村任职工作”、“农村义务教育阶段学校教师特设岗位计划”、“三支一扶”计划、“大学生志愿服务西部计划”人员。</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退役士兵是指服役期满</w:t>
      </w:r>
      <w:r w:rsidRPr="003152A4">
        <w:rPr>
          <w:rFonts w:ascii="仿宋" w:eastAsia="仿宋" w:hAnsi="仿宋"/>
          <w:color w:val="000000" w:themeColor="text1"/>
          <w:sz w:val="32"/>
          <w:szCs w:val="32"/>
        </w:rPr>
        <w:t>2年（含）以上且退出现役的、表现良好并由我省兵役机关征集入伍人员（或在外省入伍的安徽籍人员）。</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安徽籍的认定：高（中）考录取时为安徽户籍或招聘公告发布前户籍已迁入安徽省内。</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今年期满的“服务基层项目”人员，可由其项目主管部门出具相关证明材料。</w:t>
      </w:r>
    </w:p>
    <w:p w:rsidR="00EC2C1F" w:rsidRPr="00B04813" w:rsidRDefault="00EC2C1F"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4.颍州区事业单位各招聘岗位的学历、学位要求如何界定？</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答：“专科及以上”包括专科、本科、硕士研究生、博士研究生。</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“本科（学士）及以上”包括本科、硕士研究生、博士研究生（须同时具有相应层次的学位）。</w:t>
      </w:r>
    </w:p>
    <w:p w:rsidR="00EC2C1F" w:rsidRPr="003152A4" w:rsidRDefault="00EC2C1F" w:rsidP="00EC2C1F">
      <w:pPr>
        <w:rPr>
          <w:rFonts w:ascii="仿宋" w:eastAsia="仿宋" w:hAnsi="仿宋"/>
          <w:color w:val="000000" w:themeColor="text1"/>
          <w:sz w:val="32"/>
          <w:szCs w:val="32"/>
        </w:rPr>
      </w:pPr>
      <w:r w:rsidRPr="003152A4">
        <w:rPr>
          <w:rFonts w:ascii="仿宋" w:eastAsia="仿宋" w:hAnsi="仿宋"/>
          <w:color w:val="000000" w:themeColor="text1"/>
          <w:sz w:val="32"/>
          <w:szCs w:val="32"/>
        </w:rPr>
        <w:t xml:space="preserve">    其他依次类推。</w:t>
      </w:r>
    </w:p>
    <w:p w:rsidR="00EC2C1F" w:rsidRPr="003152A4" w:rsidRDefault="00EC2C1F" w:rsidP="00EC2C1F">
      <w:pPr>
        <w:rPr>
          <w:rFonts w:ascii="仿宋" w:eastAsia="仿宋" w:hAnsi="仿宋"/>
          <w:color w:val="000000" w:themeColor="text1"/>
          <w:sz w:val="32"/>
          <w:szCs w:val="32"/>
        </w:rPr>
      </w:pPr>
      <w:r w:rsidRPr="003152A4">
        <w:rPr>
          <w:rFonts w:ascii="仿宋" w:eastAsia="仿宋" w:hAnsi="仿宋"/>
          <w:color w:val="000000" w:themeColor="text1"/>
          <w:sz w:val="32"/>
          <w:szCs w:val="32"/>
        </w:rPr>
        <w:t xml:space="preserve">    上述学历均必须为国家承认的学历。</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如要求提供学历学位的招聘岗位，学位与学历的专业方向须一致。</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lastRenderedPageBreak/>
        <w:t>5</w:t>
      </w:r>
      <w:r w:rsidR="00EC2C1F" w:rsidRPr="00B04813">
        <w:rPr>
          <w:rFonts w:ascii="仿宋" w:eastAsia="仿宋" w:hAnsi="仿宋"/>
          <w:b/>
          <w:color w:val="000000" w:themeColor="text1"/>
          <w:sz w:val="32"/>
          <w:szCs w:val="32"/>
        </w:rPr>
        <w:t>.非普通高等学历教育的其他国民教育形式的毕业生是否可以报考？</w:t>
      </w:r>
    </w:p>
    <w:p w:rsidR="00EC2C1F" w:rsidRPr="003152A4" w:rsidRDefault="00EC2C1F" w:rsidP="00EC2C1F">
      <w:pPr>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 xml:space="preserve">　　答：非普通高等学历教育的其他国民教育形式（自学考试、成人教育、网络教育、夜大、电大等）毕业生，符合岗位要求的资格条件的，可以报考。</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6</w:t>
      </w:r>
      <w:r w:rsidR="00EC2C1F" w:rsidRPr="00B04813">
        <w:rPr>
          <w:rFonts w:ascii="仿宋" w:eastAsia="仿宋" w:hAnsi="仿宋"/>
          <w:b/>
          <w:color w:val="000000" w:themeColor="text1"/>
          <w:sz w:val="32"/>
          <w:szCs w:val="32"/>
        </w:rPr>
        <w:t>.可否凭党校学历证书报考？</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答：中央党校、省委党校学历可比照同等国民教育学历</w:t>
      </w:r>
      <w:r w:rsidRPr="003152A4">
        <w:rPr>
          <w:rFonts w:ascii="仿宋" w:eastAsia="仿宋" w:hAnsi="仿宋"/>
          <w:color w:val="000000" w:themeColor="text1"/>
          <w:sz w:val="32"/>
          <w:szCs w:val="32"/>
        </w:rPr>
        <w:t>,符合岗位要求的资格条件的，可以报考。</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7</w:t>
      </w:r>
      <w:r w:rsidR="00EC2C1F" w:rsidRPr="00B04813">
        <w:rPr>
          <w:rFonts w:ascii="仿宋" w:eastAsia="仿宋" w:hAnsi="仿宋"/>
          <w:b/>
          <w:color w:val="000000" w:themeColor="text1"/>
          <w:sz w:val="32"/>
          <w:szCs w:val="32"/>
        </w:rPr>
        <w:t>.留学回国人员能否报考？</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答：留学回国人员可以根据自身情况报考符合条件的岗位。报考时，除提供招聘公告及招聘岗位规定的材料外，应于资格复审时提供学位证书和教育部门学历认证材料</w:t>
      </w:r>
      <w:r w:rsidR="00B04813" w:rsidRPr="00B04813">
        <w:rPr>
          <w:rFonts w:ascii="仿宋" w:eastAsia="仿宋" w:hAnsi="仿宋" w:hint="eastAsia"/>
          <w:color w:val="000000" w:themeColor="text1"/>
          <w:sz w:val="32"/>
          <w:szCs w:val="32"/>
        </w:rPr>
        <w:t>（</w:t>
      </w:r>
      <w:r w:rsidR="00B04813" w:rsidRPr="00B04813">
        <w:rPr>
          <w:rFonts w:ascii="仿宋" w:eastAsia="仿宋" w:hAnsi="仿宋"/>
          <w:color w:val="000000" w:themeColor="text1"/>
          <w:sz w:val="32"/>
          <w:szCs w:val="32"/>
        </w:rPr>
        <w:t>2024年毕业的留学回国人员，资格复审时尚未取得学历和学位认证材料的，可凭有关证件材料等办理资格复审，提供学位证书和教育部门学历认证材料的截止时间为2024年12月31日）</w:t>
      </w:r>
      <w:r w:rsidRPr="003152A4">
        <w:rPr>
          <w:rFonts w:ascii="仿宋" w:eastAsia="仿宋" w:hAnsi="仿宋" w:hint="eastAsia"/>
          <w:color w:val="000000" w:themeColor="text1"/>
          <w:sz w:val="32"/>
          <w:szCs w:val="32"/>
        </w:rPr>
        <w:t>。学历认证有关事项可登录教育部留学服务中心网站（</w:t>
      </w:r>
      <w:r w:rsidRPr="003152A4">
        <w:rPr>
          <w:rFonts w:ascii="仿宋" w:eastAsia="仿宋" w:hAnsi="仿宋"/>
          <w:color w:val="000000" w:themeColor="text1"/>
          <w:sz w:val="32"/>
          <w:szCs w:val="32"/>
        </w:rPr>
        <w:t>http://www.cscse.edu.cn）查询。</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8</w:t>
      </w:r>
      <w:r w:rsidR="00EC2C1F" w:rsidRPr="00B04813">
        <w:rPr>
          <w:rFonts w:ascii="仿宋" w:eastAsia="仿宋" w:hAnsi="仿宋"/>
          <w:b/>
          <w:color w:val="000000" w:themeColor="text1"/>
          <w:sz w:val="32"/>
          <w:szCs w:val="32"/>
        </w:rPr>
        <w:t>.技工院校毕业生学历如何认定？</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答：在符合专业等其他岗位条件的前提下，技工院校预备技师（技师）班毕业生可报名应聘学历要求为大学本科的岗位，高级工班毕业生可报名应聘学历要求为大学专科的岗位。</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lastRenderedPageBreak/>
        <w:t>9</w:t>
      </w:r>
      <w:r w:rsidR="00EC2C1F" w:rsidRPr="00B04813">
        <w:rPr>
          <w:rFonts w:ascii="仿宋" w:eastAsia="仿宋" w:hAnsi="仿宋"/>
          <w:b/>
          <w:color w:val="000000" w:themeColor="text1"/>
          <w:sz w:val="32"/>
          <w:szCs w:val="32"/>
        </w:rPr>
        <w:t>.是否可以凭专业（学业）证书、结业证书报考？</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答：不能报考。</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10</w:t>
      </w:r>
      <w:r w:rsidR="00EC2C1F" w:rsidRPr="00B04813">
        <w:rPr>
          <w:rFonts w:ascii="仿宋" w:eastAsia="仿宋" w:hAnsi="仿宋"/>
          <w:b/>
          <w:color w:val="000000" w:themeColor="text1"/>
          <w:sz w:val="32"/>
          <w:szCs w:val="32"/>
        </w:rPr>
        <w:t>.取得双专科学历、双本科学历、双学士学位的人员能否分别按本科学历、研究生学历、硕士学位人员报考？</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答：不能报考。</w:t>
      </w:r>
    </w:p>
    <w:p w:rsidR="00EC2C1F" w:rsidRPr="00B04813" w:rsidRDefault="00EC2C1F"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1</w:t>
      </w:r>
      <w:r w:rsidR="00F979A6" w:rsidRPr="00B04813">
        <w:rPr>
          <w:rFonts w:ascii="仿宋" w:eastAsia="仿宋" w:hAnsi="仿宋"/>
          <w:b/>
          <w:color w:val="000000" w:themeColor="text1"/>
          <w:sz w:val="32"/>
          <w:szCs w:val="32"/>
        </w:rPr>
        <w:t>1</w:t>
      </w:r>
      <w:r w:rsidRPr="00B04813">
        <w:rPr>
          <w:rFonts w:ascii="仿宋" w:eastAsia="仿宋" w:hAnsi="仿宋"/>
          <w:b/>
          <w:color w:val="000000" w:themeColor="text1"/>
          <w:sz w:val="32"/>
          <w:szCs w:val="32"/>
        </w:rPr>
        <w:t>.考生、招聘单位对招聘岗位的专业要求如何把握？</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答：考生须如实填报自己所学专业，专业名称应与本人相应学历毕业证书所载专业一致，凡弄虚作假者，一经发现并查实后，取消其考试（聘用）资格。</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如考生所学专业在教育部公布的专业（学科）指导目录中未出现，且招聘岗位专业要求为“</w:t>
      </w:r>
      <w:r w:rsidRPr="003152A4">
        <w:rPr>
          <w:rFonts w:ascii="仿宋" w:eastAsia="仿宋" w:hAnsi="仿宋"/>
          <w:color w:val="000000" w:themeColor="text1"/>
          <w:sz w:val="32"/>
          <w:szCs w:val="32"/>
        </w:rPr>
        <w:t>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12</w:t>
      </w:r>
      <w:r w:rsidR="00EC2C1F" w:rsidRPr="00B04813">
        <w:rPr>
          <w:rFonts w:ascii="仿宋" w:eastAsia="仿宋" w:hAnsi="仿宋"/>
          <w:b/>
          <w:color w:val="000000" w:themeColor="text1"/>
          <w:sz w:val="32"/>
          <w:szCs w:val="32"/>
        </w:rPr>
        <w:t>.考生是否可以凭第二专业或者辅修专业报考？</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答：考生如取得教育主管部门认证的符合招聘岗位要求专业的学历学位证书，且学历与学位专业一致，即可报考。</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13</w:t>
      </w:r>
      <w:r w:rsidR="00EC2C1F" w:rsidRPr="00B04813">
        <w:rPr>
          <w:rFonts w:ascii="仿宋" w:eastAsia="仿宋" w:hAnsi="仿宋"/>
          <w:b/>
          <w:color w:val="000000" w:themeColor="text1"/>
          <w:sz w:val="32"/>
          <w:szCs w:val="32"/>
        </w:rPr>
        <w:t>.毕业证书上专业后面带括号，能否以括号里的信息作为专业报考？</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答：括号里的信息只能代表所学内容有所涉及，不能认定为专业（教育部公布的“专业指导目录”中自带括号的除</w:t>
      </w:r>
      <w:r w:rsidRPr="003152A4">
        <w:rPr>
          <w:rFonts w:ascii="仿宋" w:eastAsia="仿宋" w:hAnsi="仿宋" w:hint="eastAsia"/>
          <w:color w:val="000000" w:themeColor="text1"/>
          <w:sz w:val="32"/>
          <w:szCs w:val="32"/>
        </w:rPr>
        <w:lastRenderedPageBreak/>
        <w:t>外），考生只能以括号外的专业名称报考相符合的岗位。</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14</w:t>
      </w:r>
      <w:r w:rsidR="00EC2C1F" w:rsidRPr="00B04813">
        <w:rPr>
          <w:rFonts w:ascii="仿宋" w:eastAsia="仿宋" w:hAnsi="仿宋"/>
          <w:b/>
          <w:color w:val="000000" w:themeColor="text1"/>
          <w:sz w:val="32"/>
          <w:szCs w:val="32"/>
        </w:rPr>
        <w:t>.招聘岗位要求“具有两年以上工作经历”，时间应如何计算？</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答：是指报考者截止到</w:t>
      </w:r>
      <w:r w:rsidRPr="003152A4">
        <w:rPr>
          <w:rFonts w:ascii="仿宋" w:eastAsia="仿宋" w:hAnsi="仿宋"/>
          <w:color w:val="000000" w:themeColor="text1"/>
          <w:sz w:val="32"/>
          <w:szCs w:val="32"/>
        </w:rPr>
        <w:t>2024年7月31日具有两年以上相关工作经历。凡工作时间达到24个月，即视为具有两年工作经历，因工作单位变化而中断时间的，其在不同单位工作的时间可以累计计算。</w:t>
      </w:r>
    </w:p>
    <w:p w:rsidR="00EC2C1F" w:rsidRPr="00B04813" w:rsidRDefault="00F979A6" w:rsidP="003152A4">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15</w:t>
      </w:r>
      <w:r w:rsidR="00EC2C1F" w:rsidRPr="00B04813">
        <w:rPr>
          <w:rFonts w:ascii="仿宋" w:eastAsia="仿宋" w:hAnsi="仿宋"/>
          <w:b/>
          <w:color w:val="000000" w:themeColor="text1"/>
          <w:sz w:val="32"/>
          <w:szCs w:val="32"/>
        </w:rPr>
        <w:t>.</w:t>
      </w:r>
      <w:r w:rsidR="003152A4" w:rsidRPr="00B04813">
        <w:rPr>
          <w:rFonts w:ascii="仿宋" w:eastAsia="仿宋" w:hAnsi="仿宋"/>
          <w:b/>
          <w:color w:val="000000" w:themeColor="text1"/>
          <w:sz w:val="32"/>
          <w:szCs w:val="32"/>
        </w:rPr>
        <w:t xml:space="preserve"> </w:t>
      </w:r>
      <w:r w:rsidR="00EC2C1F" w:rsidRPr="00B04813">
        <w:rPr>
          <w:rFonts w:ascii="仿宋" w:eastAsia="仿宋" w:hAnsi="仿宋"/>
          <w:b/>
          <w:color w:val="000000" w:themeColor="text1"/>
          <w:sz w:val="32"/>
          <w:szCs w:val="32"/>
        </w:rPr>
        <w:t>退役士兵，尚未办理户口入户手续，无身份证，如何报考？</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答：退役士兵可以身份证号报名，在考前如仍未取得有效身份证</w:t>
      </w:r>
      <w:r w:rsidR="00C572A4">
        <w:rPr>
          <w:rFonts w:ascii="仿宋" w:eastAsia="仿宋" w:hAnsi="仿宋" w:hint="eastAsia"/>
          <w:color w:val="000000" w:themeColor="text1"/>
          <w:sz w:val="32"/>
          <w:szCs w:val="32"/>
        </w:rPr>
        <w:t>件</w:t>
      </w:r>
      <w:r w:rsidRPr="003152A4">
        <w:rPr>
          <w:rFonts w:ascii="仿宋" w:eastAsia="仿宋" w:hAnsi="仿宋" w:hint="eastAsia"/>
          <w:color w:val="000000" w:themeColor="text1"/>
          <w:sz w:val="32"/>
          <w:szCs w:val="32"/>
        </w:rPr>
        <w:t>的，可持</w:t>
      </w:r>
      <w:r w:rsidR="00C572A4">
        <w:rPr>
          <w:rFonts w:ascii="仿宋" w:eastAsia="仿宋" w:hAnsi="仿宋" w:hint="eastAsia"/>
          <w:color w:val="000000" w:themeColor="text1"/>
          <w:sz w:val="32"/>
          <w:szCs w:val="32"/>
        </w:rPr>
        <w:t>有效期内的</w:t>
      </w:r>
      <w:r w:rsidRPr="003152A4">
        <w:rPr>
          <w:rFonts w:ascii="仿宋" w:eastAsia="仿宋" w:hAnsi="仿宋" w:hint="eastAsia"/>
          <w:color w:val="000000" w:themeColor="text1"/>
          <w:sz w:val="32"/>
          <w:szCs w:val="32"/>
        </w:rPr>
        <w:t>临时</w:t>
      </w:r>
      <w:r w:rsidR="00C572A4">
        <w:rPr>
          <w:rFonts w:ascii="仿宋" w:eastAsia="仿宋" w:hAnsi="仿宋" w:hint="eastAsia"/>
          <w:color w:val="000000" w:themeColor="text1"/>
          <w:sz w:val="32"/>
          <w:szCs w:val="32"/>
        </w:rPr>
        <w:t>身份证</w:t>
      </w:r>
      <w:r w:rsidRPr="003152A4">
        <w:rPr>
          <w:rFonts w:ascii="仿宋" w:eastAsia="仿宋" w:hAnsi="仿宋" w:hint="eastAsia"/>
          <w:color w:val="000000" w:themeColor="text1"/>
          <w:sz w:val="32"/>
          <w:szCs w:val="32"/>
        </w:rPr>
        <w:t>参加考试。</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1</w:t>
      </w:r>
      <w:r w:rsidR="003152A4" w:rsidRPr="00B04813">
        <w:rPr>
          <w:rFonts w:ascii="仿宋" w:eastAsia="仿宋" w:hAnsi="仿宋"/>
          <w:b/>
          <w:color w:val="000000" w:themeColor="text1"/>
          <w:sz w:val="32"/>
          <w:szCs w:val="32"/>
        </w:rPr>
        <w:t>6</w:t>
      </w:r>
      <w:r w:rsidR="00EC2C1F" w:rsidRPr="00B04813">
        <w:rPr>
          <w:rFonts w:ascii="仿宋" w:eastAsia="仿宋" w:hAnsi="仿宋"/>
          <w:b/>
          <w:color w:val="000000" w:themeColor="text1"/>
          <w:sz w:val="32"/>
          <w:szCs w:val="32"/>
        </w:rPr>
        <w:t>.面向</w:t>
      </w:r>
      <w:r w:rsidR="00EC2C1F" w:rsidRPr="00B04813">
        <w:rPr>
          <w:rFonts w:ascii="仿宋" w:eastAsia="仿宋" w:hAnsi="仿宋" w:hint="eastAsia"/>
          <w:b/>
          <w:color w:val="000000" w:themeColor="text1"/>
          <w:sz w:val="32"/>
          <w:szCs w:val="32"/>
        </w:rPr>
        <w:t>颍州区</w:t>
      </w:r>
      <w:r w:rsidR="00EC2C1F" w:rsidRPr="00B04813">
        <w:rPr>
          <w:rFonts w:ascii="仿宋" w:eastAsia="仿宋" w:hAnsi="仿宋"/>
          <w:b/>
          <w:color w:val="000000" w:themeColor="text1"/>
          <w:sz w:val="32"/>
          <w:szCs w:val="32"/>
        </w:rPr>
        <w:t>户籍人员招考的岗位，对</w:t>
      </w:r>
      <w:r w:rsidR="00EC2C1F" w:rsidRPr="00B04813">
        <w:rPr>
          <w:rFonts w:ascii="仿宋" w:eastAsia="仿宋" w:hAnsi="仿宋" w:hint="eastAsia"/>
          <w:b/>
          <w:color w:val="000000" w:themeColor="text1"/>
          <w:sz w:val="32"/>
          <w:szCs w:val="32"/>
        </w:rPr>
        <w:t>颍州区</w:t>
      </w:r>
      <w:r w:rsidR="00EC2C1F" w:rsidRPr="00B04813">
        <w:rPr>
          <w:rFonts w:ascii="仿宋" w:eastAsia="仿宋" w:hAnsi="仿宋"/>
          <w:b/>
          <w:color w:val="000000" w:themeColor="text1"/>
          <w:sz w:val="32"/>
          <w:szCs w:val="32"/>
        </w:rPr>
        <w:t>户籍如何认定？</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答：高（中）考录取时为颍州区</w:t>
      </w:r>
      <w:r w:rsidRPr="003152A4">
        <w:rPr>
          <w:rFonts w:ascii="仿宋" w:eastAsia="仿宋" w:hAnsi="仿宋"/>
          <w:color w:val="000000" w:themeColor="text1"/>
          <w:sz w:val="32"/>
          <w:szCs w:val="32"/>
        </w:rPr>
        <w:t>户籍或招聘公告发布前户籍已迁入</w:t>
      </w:r>
      <w:r w:rsidRPr="003152A4">
        <w:rPr>
          <w:rFonts w:ascii="仿宋" w:eastAsia="仿宋" w:hAnsi="仿宋" w:hint="eastAsia"/>
          <w:color w:val="000000" w:themeColor="text1"/>
          <w:sz w:val="32"/>
          <w:szCs w:val="32"/>
        </w:rPr>
        <w:t>颍州区</w:t>
      </w:r>
      <w:r w:rsidRPr="003152A4">
        <w:rPr>
          <w:rFonts w:ascii="仿宋" w:eastAsia="仿宋" w:hAnsi="仿宋"/>
          <w:color w:val="000000" w:themeColor="text1"/>
          <w:sz w:val="32"/>
          <w:szCs w:val="32"/>
        </w:rPr>
        <w:t>。</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1</w:t>
      </w:r>
      <w:r w:rsidR="003152A4" w:rsidRPr="00B04813">
        <w:rPr>
          <w:rFonts w:ascii="仿宋" w:eastAsia="仿宋" w:hAnsi="仿宋"/>
          <w:b/>
          <w:color w:val="000000" w:themeColor="text1"/>
          <w:sz w:val="32"/>
          <w:szCs w:val="32"/>
        </w:rPr>
        <w:t>7</w:t>
      </w:r>
      <w:r w:rsidR="00EC2C1F" w:rsidRPr="00B04813">
        <w:rPr>
          <w:rFonts w:ascii="仿宋" w:eastAsia="仿宋" w:hAnsi="仿宋"/>
          <w:b/>
          <w:color w:val="000000" w:themeColor="text1"/>
          <w:sz w:val="32"/>
          <w:szCs w:val="32"/>
        </w:rPr>
        <w:t>.报考人员身份证遗失，应如何报考？</w:t>
      </w:r>
    </w:p>
    <w:p w:rsidR="00C57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答：上述人员可先以本人原有的身份证号报名，于考前及时办理身份证或临时身份证参加考试。</w:t>
      </w:r>
    </w:p>
    <w:p w:rsidR="00EC2C1F" w:rsidRPr="00B04813" w:rsidRDefault="00F979A6"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1</w:t>
      </w:r>
      <w:r w:rsidR="003152A4" w:rsidRPr="00B04813">
        <w:rPr>
          <w:rFonts w:ascii="仿宋" w:eastAsia="仿宋" w:hAnsi="仿宋"/>
          <w:b/>
          <w:color w:val="000000" w:themeColor="text1"/>
          <w:sz w:val="32"/>
          <w:szCs w:val="32"/>
        </w:rPr>
        <w:t>8</w:t>
      </w:r>
      <w:r w:rsidR="00EC2C1F" w:rsidRPr="00B04813">
        <w:rPr>
          <w:rFonts w:ascii="仿宋" w:eastAsia="仿宋" w:hAnsi="仿宋"/>
          <w:b/>
          <w:color w:val="000000" w:themeColor="text1"/>
          <w:sz w:val="32"/>
          <w:szCs w:val="32"/>
        </w:rPr>
        <w:t>.哪些人员可以减免考试费用？</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答：最低生活保障家庭人员、脱贫享受政策人口和防止返贫监测帮扶对象的报考人员，可以享受减免笔试费用的政策。此类人员报名后，先实行网上确认和网上缴费。</w:t>
      </w:r>
      <w:r w:rsidRPr="003152A4">
        <w:rPr>
          <w:rFonts w:ascii="仿宋" w:eastAsia="仿宋" w:hAnsi="仿宋"/>
          <w:color w:val="000000" w:themeColor="text1"/>
          <w:sz w:val="32"/>
          <w:szCs w:val="32"/>
        </w:rPr>
        <w:t>3月18</w:t>
      </w:r>
      <w:r w:rsidRPr="003152A4">
        <w:rPr>
          <w:rFonts w:ascii="仿宋" w:eastAsia="仿宋" w:hAnsi="仿宋"/>
          <w:color w:val="000000" w:themeColor="text1"/>
          <w:sz w:val="32"/>
          <w:szCs w:val="32"/>
        </w:rPr>
        <w:lastRenderedPageBreak/>
        <w:t>日至3月22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rsidR="00EC2C1F" w:rsidRPr="00B04813" w:rsidRDefault="003152A4" w:rsidP="00EC2C1F">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19</w:t>
      </w:r>
      <w:r w:rsidR="00EC2C1F" w:rsidRPr="00B04813">
        <w:rPr>
          <w:rFonts w:ascii="仿宋" w:eastAsia="仿宋" w:hAnsi="仿宋"/>
          <w:b/>
          <w:color w:val="000000" w:themeColor="text1"/>
          <w:sz w:val="32"/>
          <w:szCs w:val="32"/>
        </w:rPr>
        <w:t>.“服务基层项目人员”是否可以办理加分？如何办理？</w:t>
      </w:r>
    </w:p>
    <w:p w:rsidR="00EC2C1F" w:rsidRPr="003152A4" w:rsidRDefault="00EC2C1F" w:rsidP="00EC2C1F">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答：报考定向招聘“服务基层项目”岗位的人员，不再实行加分政策。</w:t>
      </w:r>
    </w:p>
    <w:p w:rsidR="005647E4" w:rsidRPr="003152A4" w:rsidRDefault="00EC2C1F"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报考非定向招聘岗位的“服务基层项目”人员，按规定执行加分政策。</w:t>
      </w:r>
      <w:r w:rsidR="005647E4" w:rsidRPr="003152A4">
        <w:rPr>
          <w:rFonts w:ascii="仿宋" w:eastAsia="仿宋" w:hAnsi="仿宋" w:hint="eastAsia"/>
          <w:color w:val="000000" w:themeColor="text1"/>
          <w:sz w:val="32"/>
          <w:szCs w:val="32"/>
        </w:rPr>
        <w:t>上述人员于</w:t>
      </w:r>
      <w:r w:rsidR="005647E4" w:rsidRPr="003152A4">
        <w:rPr>
          <w:rFonts w:ascii="仿宋" w:eastAsia="仿宋" w:hAnsi="仿宋"/>
          <w:color w:val="000000" w:themeColor="text1"/>
          <w:sz w:val="32"/>
          <w:szCs w:val="32"/>
        </w:rPr>
        <w:t>3月30日14:30-17:30和3月31日08:00-12:00，14:30-17:30期间，携带相关证书到颍州区人力资源社会保障局事业单位人事管理股（颍州区中路文峰小学北20米五楼，联系电话：0558-2787706）申报加分事宜。</w:t>
      </w:r>
    </w:p>
    <w:p w:rsidR="00EC2C1F" w:rsidRPr="003152A4" w:rsidRDefault="00EC2C1F"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w:t>
      </w:r>
      <w:r w:rsidRPr="003152A4">
        <w:rPr>
          <w:rFonts w:ascii="仿宋" w:eastAsia="仿宋" w:hAnsi="仿宋" w:hint="eastAsia"/>
          <w:color w:val="000000" w:themeColor="text1"/>
          <w:sz w:val="32"/>
          <w:szCs w:val="32"/>
        </w:rPr>
        <w:lastRenderedPageBreak/>
        <w:t>证书原件和复印件；“大学生志愿服务西部计划”人员应提供由共青团中央统一制作的服务证和大学生志愿服务西部计划鉴定表原件和复印件（服务期须满两年及以上）。</w:t>
      </w:r>
    </w:p>
    <w:p w:rsidR="00EC2C1F" w:rsidRPr="003152A4" w:rsidRDefault="00EC2C1F"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对经审核符合加分条件的人员，在</w:t>
      </w:r>
      <w:r w:rsidR="005647E4" w:rsidRPr="003152A4">
        <w:rPr>
          <w:rFonts w:ascii="仿宋" w:eastAsia="仿宋" w:hAnsi="仿宋" w:hint="eastAsia"/>
          <w:color w:val="000000" w:themeColor="text1"/>
          <w:sz w:val="32"/>
          <w:szCs w:val="32"/>
        </w:rPr>
        <w:t>阜阳市颍州区人民政府</w:t>
      </w:r>
      <w:r w:rsidRPr="003152A4">
        <w:rPr>
          <w:rFonts w:ascii="仿宋" w:eastAsia="仿宋" w:hAnsi="仿宋" w:hint="eastAsia"/>
          <w:color w:val="000000" w:themeColor="text1"/>
          <w:sz w:val="32"/>
          <w:szCs w:val="32"/>
        </w:rPr>
        <w:t>网站向社会公示</w:t>
      </w:r>
      <w:r w:rsidRPr="003152A4">
        <w:rPr>
          <w:rFonts w:ascii="仿宋" w:eastAsia="仿宋" w:hAnsi="仿宋"/>
          <w:color w:val="000000" w:themeColor="text1"/>
          <w:sz w:val="32"/>
          <w:szCs w:val="32"/>
        </w:rPr>
        <w:t>5天，公示无异议的，按规定程序将其两科笔试成绩每门增加2分。</w:t>
      </w:r>
    </w:p>
    <w:p w:rsidR="00EC2C1F" w:rsidRPr="00B04813" w:rsidRDefault="00EC2C1F" w:rsidP="005647E4">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2</w:t>
      </w:r>
      <w:r w:rsidR="003152A4" w:rsidRPr="00B04813">
        <w:rPr>
          <w:rFonts w:ascii="仿宋" w:eastAsia="仿宋" w:hAnsi="仿宋"/>
          <w:b/>
          <w:color w:val="000000" w:themeColor="text1"/>
          <w:sz w:val="32"/>
          <w:szCs w:val="32"/>
        </w:rPr>
        <w:t>0</w:t>
      </w:r>
      <w:r w:rsidRPr="00B04813">
        <w:rPr>
          <w:rFonts w:ascii="仿宋" w:eastAsia="仿宋" w:hAnsi="仿宋"/>
          <w:b/>
          <w:color w:val="000000" w:themeColor="text1"/>
          <w:sz w:val="32"/>
          <w:szCs w:val="32"/>
        </w:rPr>
        <w:t>.报考人员参加资格复审时，需要提供哪些材料？</w:t>
      </w:r>
    </w:p>
    <w:p w:rsidR="00EC2C1F" w:rsidRPr="003152A4" w:rsidRDefault="00EC2C1F"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资格复审时，报考人员应提供本人有效居民身份证原件、学历（学位）证书、招聘岗位规定要求的相关证书、证明等原件和报名资格审查表等材料。其中：</w:t>
      </w:r>
    </w:p>
    <w:p w:rsidR="00EC2C1F" w:rsidRPr="003152A4" w:rsidRDefault="00EC2C1F"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w:t>
      </w:r>
      <w:r w:rsidRPr="003152A4">
        <w:rPr>
          <w:rFonts w:ascii="仿宋" w:eastAsia="仿宋" w:hAnsi="仿宋"/>
          <w:color w:val="000000" w:themeColor="text1"/>
          <w:sz w:val="32"/>
          <w:szCs w:val="32"/>
        </w:rPr>
        <w:t>1）2024年毕业，但资格复审时尚未取得学历（学位）证书的人员，可凭学校或省、市教育主管部门出具的书面证明和有关证件材料办理资格复审。</w:t>
      </w:r>
    </w:p>
    <w:p w:rsidR="00EC2C1F" w:rsidRPr="003152A4" w:rsidRDefault="00EC2C1F"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w:t>
      </w:r>
      <w:r w:rsidRPr="003152A4">
        <w:rPr>
          <w:rFonts w:ascii="仿宋" w:eastAsia="仿宋" w:hAnsi="仿宋"/>
          <w:color w:val="000000" w:themeColor="text1"/>
          <w:sz w:val="32"/>
          <w:szCs w:val="32"/>
        </w:rPr>
        <w:t>2）报考定向招聘“服务基层项目”人员岗位的，还须提供服务基层的证书（鉴定表），退役士兵须提供入伍通知书（或入伍批准存根复印件）、退役证明材料。</w:t>
      </w:r>
    </w:p>
    <w:p w:rsidR="00EC2C1F" w:rsidRPr="003152A4" w:rsidRDefault="00EC2C1F" w:rsidP="00611FFE">
      <w:pPr>
        <w:ind w:firstLineChars="200" w:firstLine="640"/>
        <w:rPr>
          <w:rFonts w:ascii="仿宋" w:eastAsia="仿宋" w:hAnsi="仿宋"/>
          <w:color w:val="000000" w:themeColor="text1"/>
          <w:sz w:val="32"/>
          <w:szCs w:val="32"/>
        </w:rPr>
      </w:pPr>
      <w:r w:rsidRPr="003152A4">
        <w:rPr>
          <w:rFonts w:ascii="仿宋" w:eastAsia="仿宋" w:hAnsi="仿宋"/>
          <w:color w:val="000000" w:themeColor="text1"/>
          <w:sz w:val="32"/>
          <w:szCs w:val="32"/>
        </w:rPr>
        <w:t>2024年服务期满的“服务基层项目”人员，提供证书（鉴定表）或相关证明材料。</w:t>
      </w:r>
    </w:p>
    <w:p w:rsidR="004224F2" w:rsidRPr="003152A4" w:rsidRDefault="00EC2C1F"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w:t>
      </w:r>
      <w:r w:rsidR="00F979A6" w:rsidRPr="003152A4">
        <w:rPr>
          <w:rFonts w:ascii="仿宋" w:eastAsia="仿宋" w:hAnsi="仿宋"/>
          <w:color w:val="000000" w:themeColor="text1"/>
          <w:sz w:val="32"/>
          <w:szCs w:val="32"/>
        </w:rPr>
        <w:t>3</w:t>
      </w:r>
      <w:r w:rsidRPr="003152A4">
        <w:rPr>
          <w:rFonts w:ascii="仿宋" w:eastAsia="仿宋" w:hAnsi="仿宋"/>
          <w:color w:val="000000" w:themeColor="text1"/>
          <w:sz w:val="32"/>
          <w:szCs w:val="32"/>
        </w:rPr>
        <w:t>）报考</w:t>
      </w:r>
      <w:r w:rsidR="005647E4" w:rsidRPr="003152A4">
        <w:rPr>
          <w:rFonts w:ascii="仿宋" w:eastAsia="仿宋" w:hAnsi="仿宋" w:hint="eastAsia"/>
          <w:color w:val="000000" w:themeColor="text1"/>
          <w:sz w:val="32"/>
          <w:szCs w:val="32"/>
        </w:rPr>
        <w:t>三塔集镇</w:t>
      </w:r>
      <w:r w:rsidRPr="003152A4">
        <w:rPr>
          <w:rFonts w:ascii="仿宋" w:eastAsia="仿宋" w:hAnsi="仿宋"/>
          <w:color w:val="000000" w:themeColor="text1"/>
          <w:sz w:val="32"/>
          <w:szCs w:val="32"/>
        </w:rPr>
        <w:t>事业单位限制户籍岗位的，须提供本人的户籍证明材料</w:t>
      </w:r>
      <w:r w:rsidR="00CB6E6E" w:rsidRPr="003152A4">
        <w:rPr>
          <w:rFonts w:ascii="仿宋" w:eastAsia="仿宋" w:hAnsi="仿宋" w:hint="eastAsia"/>
          <w:color w:val="000000" w:themeColor="text1"/>
          <w:sz w:val="32"/>
          <w:szCs w:val="32"/>
        </w:rPr>
        <w:t>，如户口簿等</w:t>
      </w:r>
      <w:r w:rsidRPr="003152A4">
        <w:rPr>
          <w:rFonts w:ascii="仿宋" w:eastAsia="仿宋" w:hAnsi="仿宋"/>
          <w:color w:val="000000" w:themeColor="text1"/>
          <w:sz w:val="32"/>
          <w:szCs w:val="32"/>
        </w:rPr>
        <w:t>。</w:t>
      </w:r>
    </w:p>
    <w:p w:rsidR="00EC2C1F" w:rsidRPr="003152A4" w:rsidRDefault="00CB6E6E"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w:t>
      </w:r>
      <w:r w:rsidR="00F979A6" w:rsidRPr="003152A4">
        <w:rPr>
          <w:rFonts w:ascii="仿宋" w:eastAsia="仿宋" w:hAnsi="仿宋"/>
          <w:color w:val="000000" w:themeColor="text1"/>
          <w:sz w:val="32"/>
          <w:szCs w:val="32"/>
        </w:rPr>
        <w:t>4</w:t>
      </w:r>
      <w:r w:rsidRPr="003152A4">
        <w:rPr>
          <w:rFonts w:ascii="仿宋" w:eastAsia="仿宋" w:hAnsi="仿宋"/>
          <w:color w:val="000000" w:themeColor="text1"/>
          <w:sz w:val="32"/>
          <w:szCs w:val="32"/>
        </w:rPr>
        <w:t>）报考面向颍州区村、社区“两委”定向招聘岗位的，须提供村、社区“两委”（包括正职）任职文件或当选证书。</w:t>
      </w:r>
    </w:p>
    <w:p w:rsidR="00CB6E6E" w:rsidRPr="003152A4" w:rsidRDefault="00CB6E6E"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lastRenderedPageBreak/>
        <w:t>（</w:t>
      </w:r>
      <w:r w:rsidR="00F979A6" w:rsidRPr="003152A4">
        <w:rPr>
          <w:rFonts w:ascii="仿宋" w:eastAsia="仿宋" w:hAnsi="仿宋"/>
          <w:color w:val="000000" w:themeColor="text1"/>
          <w:sz w:val="32"/>
          <w:szCs w:val="32"/>
        </w:rPr>
        <w:t>5</w:t>
      </w:r>
      <w:r w:rsidRPr="003152A4">
        <w:rPr>
          <w:rFonts w:ascii="仿宋" w:eastAsia="仿宋" w:hAnsi="仿宋" w:hint="eastAsia"/>
          <w:color w:val="000000" w:themeColor="text1"/>
          <w:sz w:val="32"/>
          <w:szCs w:val="32"/>
        </w:rPr>
        <w:t>）报考设置“中共党员”岗位的考生须提供由所在党支部出具的党员证明</w:t>
      </w:r>
      <w:r w:rsidR="00F979A6" w:rsidRPr="003152A4">
        <w:rPr>
          <w:rFonts w:ascii="仿宋" w:eastAsia="仿宋" w:hAnsi="仿宋" w:hint="eastAsia"/>
          <w:color w:val="000000" w:themeColor="text1"/>
          <w:sz w:val="32"/>
          <w:szCs w:val="32"/>
        </w:rPr>
        <w:t>等</w:t>
      </w:r>
      <w:r w:rsidRPr="003152A4">
        <w:rPr>
          <w:rFonts w:ascii="仿宋" w:eastAsia="仿宋" w:hAnsi="仿宋" w:hint="eastAsia"/>
          <w:color w:val="000000" w:themeColor="text1"/>
          <w:sz w:val="32"/>
          <w:szCs w:val="32"/>
        </w:rPr>
        <w:t>材料；</w:t>
      </w:r>
    </w:p>
    <w:p w:rsidR="00F979A6" w:rsidRPr="003152A4" w:rsidRDefault="00F979A6" w:rsidP="003152A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w:t>
      </w:r>
      <w:r w:rsidRPr="003152A4">
        <w:rPr>
          <w:rFonts w:ascii="仿宋" w:eastAsia="仿宋" w:hAnsi="仿宋"/>
          <w:color w:val="000000" w:themeColor="text1"/>
          <w:sz w:val="32"/>
          <w:szCs w:val="32"/>
        </w:rPr>
        <w:t>6）招考岗位有工作经历等要求的，报考人员在资格复审时需提供劳动（聘用）合同原件或由工作单位出具的书面证明材料（签章）；需累计时间的应出具多个单位的相关证明材料。</w:t>
      </w:r>
    </w:p>
    <w:p w:rsidR="00EC2C1F" w:rsidRPr="003152A4" w:rsidRDefault="00EC2C1F"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w:t>
      </w:r>
      <w:r w:rsidR="00F979A6" w:rsidRPr="003152A4">
        <w:rPr>
          <w:rFonts w:ascii="仿宋" w:eastAsia="仿宋" w:hAnsi="仿宋"/>
          <w:color w:val="000000" w:themeColor="text1"/>
          <w:sz w:val="32"/>
          <w:szCs w:val="32"/>
        </w:rPr>
        <w:t>7</w:t>
      </w:r>
      <w:r w:rsidRPr="003152A4">
        <w:rPr>
          <w:rFonts w:ascii="仿宋" w:eastAsia="仿宋" w:hAnsi="仿宋"/>
          <w:color w:val="000000" w:themeColor="text1"/>
          <w:sz w:val="32"/>
          <w:szCs w:val="32"/>
        </w:rPr>
        <w:t>）机关、事业单位在编正式工作人员还须按干部人事管理权限提供单位和主管部门同意报考的证明。</w:t>
      </w:r>
    </w:p>
    <w:p w:rsidR="00EC2C1F" w:rsidRPr="00B04813" w:rsidRDefault="00EC2C1F" w:rsidP="005647E4">
      <w:pPr>
        <w:ind w:firstLineChars="200" w:firstLine="643"/>
        <w:rPr>
          <w:rFonts w:ascii="仿宋" w:eastAsia="仿宋" w:hAnsi="仿宋"/>
          <w:b/>
          <w:color w:val="000000" w:themeColor="text1"/>
          <w:sz w:val="32"/>
          <w:szCs w:val="32"/>
        </w:rPr>
      </w:pPr>
      <w:r w:rsidRPr="00B04813">
        <w:rPr>
          <w:rFonts w:ascii="仿宋" w:eastAsia="仿宋" w:hAnsi="仿宋"/>
          <w:b/>
          <w:color w:val="000000" w:themeColor="text1"/>
          <w:sz w:val="32"/>
          <w:szCs w:val="32"/>
        </w:rPr>
        <w:t>2</w:t>
      </w:r>
      <w:r w:rsidR="003152A4" w:rsidRPr="00B04813">
        <w:rPr>
          <w:rFonts w:ascii="仿宋" w:eastAsia="仿宋" w:hAnsi="仿宋"/>
          <w:b/>
          <w:color w:val="000000" w:themeColor="text1"/>
          <w:sz w:val="32"/>
          <w:szCs w:val="32"/>
        </w:rPr>
        <w:t>1</w:t>
      </w:r>
      <w:r w:rsidRPr="00B04813">
        <w:rPr>
          <w:rFonts w:ascii="仿宋" w:eastAsia="仿宋" w:hAnsi="仿宋"/>
          <w:b/>
          <w:color w:val="000000" w:themeColor="text1"/>
          <w:sz w:val="32"/>
          <w:szCs w:val="32"/>
        </w:rPr>
        <w:t>.颍州区事业单位《招聘公告》发布后，报考人员如何咨询？</w:t>
      </w:r>
      <w:bookmarkStart w:id="0" w:name="_GoBack"/>
      <w:bookmarkEnd w:id="0"/>
    </w:p>
    <w:p w:rsidR="00EC2C1F" w:rsidRPr="003152A4" w:rsidRDefault="00EC2C1F"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答：涉及报考政策问题的请咨询</w:t>
      </w:r>
      <w:r w:rsidRPr="003152A4">
        <w:rPr>
          <w:rFonts w:ascii="仿宋" w:eastAsia="仿宋" w:hAnsi="仿宋"/>
          <w:color w:val="000000" w:themeColor="text1"/>
          <w:sz w:val="32"/>
          <w:szCs w:val="32"/>
        </w:rPr>
        <w:t>055</w:t>
      </w:r>
      <w:r w:rsidR="005647E4" w:rsidRPr="003152A4">
        <w:rPr>
          <w:rFonts w:ascii="仿宋" w:eastAsia="仿宋" w:hAnsi="仿宋"/>
          <w:color w:val="000000" w:themeColor="text1"/>
          <w:sz w:val="32"/>
          <w:szCs w:val="32"/>
        </w:rPr>
        <w:t>8</w:t>
      </w:r>
      <w:r w:rsidRPr="003152A4">
        <w:rPr>
          <w:rFonts w:ascii="仿宋" w:eastAsia="仿宋" w:hAnsi="仿宋"/>
          <w:color w:val="000000" w:themeColor="text1"/>
          <w:sz w:val="32"/>
          <w:szCs w:val="32"/>
        </w:rPr>
        <w:t>-</w:t>
      </w:r>
      <w:r w:rsidR="005647E4" w:rsidRPr="003152A4">
        <w:rPr>
          <w:rFonts w:ascii="仿宋" w:eastAsia="仿宋" w:hAnsi="仿宋"/>
          <w:color w:val="000000" w:themeColor="text1"/>
          <w:sz w:val="32"/>
          <w:szCs w:val="32"/>
        </w:rPr>
        <w:t>2787706</w:t>
      </w:r>
      <w:r w:rsidRPr="003152A4">
        <w:rPr>
          <w:rFonts w:ascii="仿宋" w:eastAsia="仿宋" w:hAnsi="仿宋"/>
          <w:color w:val="000000" w:themeColor="text1"/>
          <w:sz w:val="32"/>
          <w:szCs w:val="32"/>
        </w:rPr>
        <w:t>、</w:t>
      </w:r>
      <w:r w:rsidR="005647E4" w:rsidRPr="003152A4">
        <w:rPr>
          <w:rFonts w:ascii="仿宋" w:eastAsia="仿宋" w:hAnsi="仿宋"/>
          <w:color w:val="000000" w:themeColor="text1"/>
          <w:sz w:val="32"/>
          <w:szCs w:val="32"/>
        </w:rPr>
        <w:t>2787708</w:t>
      </w:r>
      <w:r w:rsidR="005647E4" w:rsidRPr="003152A4">
        <w:rPr>
          <w:rFonts w:ascii="仿宋" w:eastAsia="仿宋" w:hAnsi="仿宋" w:hint="eastAsia"/>
          <w:color w:val="000000" w:themeColor="text1"/>
          <w:sz w:val="32"/>
          <w:szCs w:val="32"/>
        </w:rPr>
        <w:t>（颍州区人力资源和社会保障局）</w:t>
      </w:r>
    </w:p>
    <w:p w:rsidR="00EC2C1F" w:rsidRPr="003152A4" w:rsidRDefault="00EC2C1F" w:rsidP="005647E4">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涉及网上报名和考试考务方面的问题请咨询</w:t>
      </w:r>
      <w:r w:rsidRPr="003152A4">
        <w:rPr>
          <w:rFonts w:ascii="仿宋" w:eastAsia="仿宋" w:hAnsi="仿宋"/>
          <w:color w:val="000000" w:themeColor="text1"/>
          <w:sz w:val="32"/>
          <w:szCs w:val="32"/>
        </w:rPr>
        <w:t>0551-63457903（省人事考试院）；</w:t>
      </w:r>
    </w:p>
    <w:p w:rsidR="00611FFE" w:rsidRPr="003152A4" w:rsidRDefault="00EC2C1F" w:rsidP="00611FFE">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涉及向纪检监察部门投诉的，</w:t>
      </w:r>
      <w:r w:rsidR="00611FFE" w:rsidRPr="003152A4">
        <w:rPr>
          <w:rFonts w:ascii="仿宋" w:eastAsia="仿宋" w:hAnsi="仿宋" w:hint="eastAsia"/>
          <w:color w:val="000000" w:themeColor="text1"/>
          <w:sz w:val="32"/>
          <w:szCs w:val="32"/>
        </w:rPr>
        <w:t>可拨打监督举报电话：</w:t>
      </w:r>
      <w:r w:rsidR="00611FFE" w:rsidRPr="003152A4">
        <w:rPr>
          <w:rFonts w:ascii="仿宋" w:eastAsia="仿宋" w:hAnsi="仿宋"/>
          <w:color w:val="000000" w:themeColor="text1"/>
          <w:sz w:val="32"/>
          <w:szCs w:val="32"/>
        </w:rPr>
        <w:t>0558-2191072（区纪委驻区委组织部纪检监察组）、0558-2787709（区人社局监督电话）</w:t>
      </w:r>
      <w:r w:rsidR="00611FFE" w:rsidRPr="003152A4">
        <w:rPr>
          <w:rFonts w:ascii="仿宋" w:eastAsia="仿宋" w:hAnsi="仿宋" w:hint="eastAsia"/>
          <w:color w:val="000000" w:themeColor="text1"/>
          <w:sz w:val="32"/>
          <w:szCs w:val="32"/>
        </w:rPr>
        <w:t>。</w:t>
      </w:r>
    </w:p>
    <w:p w:rsidR="00EC2C1F" w:rsidRPr="003152A4" w:rsidRDefault="00EC2C1F" w:rsidP="00611FFE">
      <w:pPr>
        <w:ind w:firstLineChars="200" w:firstLine="64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上述咨询服务和监督举报电话于正常办公时间使用。</w:t>
      </w:r>
    </w:p>
    <w:p w:rsidR="00EC2C1F" w:rsidRPr="003152A4" w:rsidRDefault="00EC2C1F" w:rsidP="00EC2C1F">
      <w:pPr>
        <w:rPr>
          <w:rFonts w:ascii="仿宋" w:eastAsia="仿宋" w:hAnsi="仿宋"/>
          <w:color w:val="000000" w:themeColor="text1"/>
          <w:sz w:val="32"/>
          <w:szCs w:val="32"/>
        </w:rPr>
      </w:pPr>
    </w:p>
    <w:p w:rsidR="00611FFE" w:rsidRPr="003152A4" w:rsidRDefault="00611FFE" w:rsidP="00611FFE">
      <w:pPr>
        <w:ind w:firstLineChars="400" w:firstLine="1280"/>
        <w:rPr>
          <w:rFonts w:ascii="仿宋" w:eastAsia="仿宋" w:hAnsi="仿宋"/>
          <w:color w:val="000000" w:themeColor="text1"/>
          <w:sz w:val="32"/>
          <w:szCs w:val="32"/>
        </w:rPr>
      </w:pPr>
      <w:r w:rsidRPr="003152A4">
        <w:rPr>
          <w:rFonts w:ascii="仿宋" w:eastAsia="仿宋" w:hAnsi="仿宋" w:hint="eastAsia"/>
          <w:color w:val="000000" w:themeColor="text1"/>
          <w:sz w:val="32"/>
          <w:szCs w:val="32"/>
        </w:rPr>
        <w:t>颍州区事业单位公开招聘工作领导小组办公室</w:t>
      </w:r>
    </w:p>
    <w:p w:rsidR="00B95508" w:rsidRPr="003152A4" w:rsidRDefault="00611FFE" w:rsidP="00611FFE">
      <w:pPr>
        <w:rPr>
          <w:rFonts w:ascii="仿宋" w:eastAsia="仿宋" w:hAnsi="仿宋"/>
          <w:color w:val="000000" w:themeColor="text1"/>
          <w:sz w:val="32"/>
          <w:szCs w:val="32"/>
        </w:rPr>
      </w:pPr>
      <w:r w:rsidRPr="003152A4">
        <w:rPr>
          <w:rFonts w:ascii="仿宋" w:eastAsia="仿宋" w:hAnsi="仿宋"/>
          <w:color w:val="000000" w:themeColor="text1"/>
          <w:sz w:val="32"/>
          <w:szCs w:val="32"/>
        </w:rPr>
        <w:t xml:space="preserve">                         2024年2月29日</w:t>
      </w:r>
    </w:p>
    <w:sectPr w:rsidR="00B95508" w:rsidRPr="00315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618" w:rsidRDefault="00F85618" w:rsidP="00EC2C1F">
      <w:r>
        <w:separator/>
      </w:r>
    </w:p>
  </w:endnote>
  <w:endnote w:type="continuationSeparator" w:id="0">
    <w:p w:rsidR="00F85618" w:rsidRDefault="00F85618" w:rsidP="00EC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618" w:rsidRDefault="00F85618" w:rsidP="00EC2C1F">
      <w:r>
        <w:separator/>
      </w:r>
    </w:p>
  </w:footnote>
  <w:footnote w:type="continuationSeparator" w:id="0">
    <w:p w:rsidR="00F85618" w:rsidRDefault="00F85618" w:rsidP="00EC2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1D"/>
    <w:rsid w:val="00253660"/>
    <w:rsid w:val="003152A4"/>
    <w:rsid w:val="004224F2"/>
    <w:rsid w:val="005647E4"/>
    <w:rsid w:val="00611FFE"/>
    <w:rsid w:val="007B66BF"/>
    <w:rsid w:val="007D4D83"/>
    <w:rsid w:val="007F0731"/>
    <w:rsid w:val="00953397"/>
    <w:rsid w:val="009F3C1D"/>
    <w:rsid w:val="00A55B46"/>
    <w:rsid w:val="00B04813"/>
    <w:rsid w:val="00B95508"/>
    <w:rsid w:val="00C572A4"/>
    <w:rsid w:val="00CB6E6E"/>
    <w:rsid w:val="00D61D50"/>
    <w:rsid w:val="00EC2C1F"/>
    <w:rsid w:val="00F85618"/>
    <w:rsid w:val="00F9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E3E564-9D41-4438-B8C0-2AC42F3E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C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2C1F"/>
    <w:rPr>
      <w:sz w:val="18"/>
      <w:szCs w:val="18"/>
    </w:rPr>
  </w:style>
  <w:style w:type="paragraph" w:styleId="a5">
    <w:name w:val="footer"/>
    <w:basedOn w:val="a"/>
    <w:link w:val="a6"/>
    <w:uiPriority w:val="99"/>
    <w:unhideWhenUsed/>
    <w:rsid w:val="00EC2C1F"/>
    <w:pPr>
      <w:tabs>
        <w:tab w:val="center" w:pos="4153"/>
        <w:tab w:val="right" w:pos="8306"/>
      </w:tabs>
      <w:snapToGrid w:val="0"/>
      <w:jc w:val="left"/>
    </w:pPr>
    <w:rPr>
      <w:sz w:val="18"/>
      <w:szCs w:val="18"/>
    </w:rPr>
  </w:style>
  <w:style w:type="character" w:customStyle="1" w:styleId="a6">
    <w:name w:val="页脚 字符"/>
    <w:basedOn w:val="a0"/>
    <w:link w:val="a5"/>
    <w:uiPriority w:val="99"/>
    <w:rsid w:val="00EC2C1F"/>
    <w:rPr>
      <w:sz w:val="18"/>
      <w:szCs w:val="18"/>
    </w:rPr>
  </w:style>
  <w:style w:type="paragraph" w:styleId="a7">
    <w:name w:val="Balloon Text"/>
    <w:basedOn w:val="a"/>
    <w:link w:val="a8"/>
    <w:uiPriority w:val="99"/>
    <w:semiHidden/>
    <w:unhideWhenUsed/>
    <w:rsid w:val="00C572A4"/>
    <w:rPr>
      <w:sz w:val="18"/>
      <w:szCs w:val="18"/>
    </w:rPr>
  </w:style>
  <w:style w:type="character" w:customStyle="1" w:styleId="a8">
    <w:name w:val="批注框文本 字符"/>
    <w:basedOn w:val="a0"/>
    <w:link w:val="a7"/>
    <w:uiPriority w:val="99"/>
    <w:semiHidden/>
    <w:rsid w:val="00C572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lyh</dc:creator>
  <cp:keywords/>
  <dc:description/>
  <cp:lastModifiedBy>lyh</cp:lastModifiedBy>
  <cp:revision>8</cp:revision>
  <cp:lastPrinted>2024-02-28T03:35:00Z</cp:lastPrinted>
  <dcterms:created xsi:type="dcterms:W3CDTF">2024-02-26T01:03:00Z</dcterms:created>
  <dcterms:modified xsi:type="dcterms:W3CDTF">2024-02-28T08:55:00Z</dcterms:modified>
</cp:coreProperties>
</file>