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2A" w:rsidRPr="00AE4CD6" w:rsidRDefault="00E929AE" w:rsidP="008E50C0">
      <w:pPr>
        <w:rPr>
          <w:rFonts w:ascii="宋体" w:hAnsi="宋体"/>
          <w:sz w:val="28"/>
          <w:szCs w:val="28"/>
        </w:rPr>
      </w:pPr>
      <w:r w:rsidRPr="00AE4CD6">
        <w:rPr>
          <w:rFonts w:ascii="宋体" w:hAnsi="宋体" w:hint="eastAsia"/>
          <w:sz w:val="28"/>
          <w:szCs w:val="28"/>
        </w:rPr>
        <w:t>附件</w:t>
      </w:r>
      <w:r w:rsidRPr="00AE4CD6">
        <w:rPr>
          <w:rFonts w:ascii="宋体" w:hAnsi="宋体"/>
          <w:sz w:val="28"/>
          <w:szCs w:val="28"/>
        </w:rPr>
        <w:t>：</w:t>
      </w:r>
      <w:r w:rsidR="004954A1" w:rsidRPr="00AE4CD6">
        <w:rPr>
          <w:rFonts w:ascii="宋体" w:hAnsi="宋体" w:hint="eastAsia"/>
          <w:sz w:val="28"/>
          <w:szCs w:val="28"/>
        </w:rPr>
        <w:t>岗位说明及任职</w:t>
      </w:r>
      <w:r w:rsidRPr="00AE4CD6">
        <w:rPr>
          <w:rFonts w:ascii="宋体" w:hAnsi="宋体" w:hint="eastAsia"/>
          <w:sz w:val="28"/>
          <w:szCs w:val="28"/>
        </w:rPr>
        <w:t>条件</w:t>
      </w:r>
    </w:p>
    <w:tbl>
      <w:tblPr>
        <w:tblStyle w:val="a3"/>
        <w:tblW w:w="15622" w:type="dxa"/>
        <w:tblInd w:w="-34" w:type="dxa"/>
        <w:tblLayout w:type="fixed"/>
        <w:tblLook w:val="04A0"/>
      </w:tblPr>
      <w:tblGrid>
        <w:gridCol w:w="738"/>
        <w:gridCol w:w="2268"/>
        <w:gridCol w:w="5245"/>
        <w:gridCol w:w="7371"/>
      </w:tblGrid>
      <w:tr w:rsidR="00CF373F" w:rsidRPr="00AE4CD6" w:rsidTr="00CF373F">
        <w:tc>
          <w:tcPr>
            <w:tcW w:w="738" w:type="dxa"/>
            <w:vAlign w:val="center"/>
          </w:tcPr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岗位</w:t>
            </w:r>
          </w:p>
        </w:tc>
        <w:tc>
          <w:tcPr>
            <w:tcW w:w="5245" w:type="dxa"/>
            <w:vAlign w:val="center"/>
          </w:tcPr>
          <w:p w:rsidR="00CF373F" w:rsidRPr="00AE4CD6" w:rsidRDefault="00CF373F" w:rsidP="009F7B6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岗位</w:t>
            </w:r>
            <w:r w:rsidRPr="00AE4CD6">
              <w:rPr>
                <w:rFonts w:ascii="宋体" w:hAnsi="宋体"/>
                <w:sz w:val="21"/>
                <w:szCs w:val="21"/>
              </w:rPr>
              <w:t>说明</w:t>
            </w:r>
          </w:p>
        </w:tc>
        <w:tc>
          <w:tcPr>
            <w:tcW w:w="7371" w:type="dxa"/>
            <w:vAlign w:val="center"/>
          </w:tcPr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任职</w:t>
            </w:r>
            <w:r w:rsidRPr="00AE4CD6">
              <w:rPr>
                <w:rFonts w:ascii="宋体" w:hAnsi="宋体"/>
                <w:sz w:val="21"/>
                <w:szCs w:val="21"/>
              </w:rPr>
              <w:t>条件</w:t>
            </w:r>
          </w:p>
        </w:tc>
      </w:tr>
      <w:tr w:rsidR="00CF373F" w:rsidRPr="00AE4CD6" w:rsidTr="00CF373F">
        <w:tc>
          <w:tcPr>
            <w:tcW w:w="738" w:type="dxa"/>
            <w:vAlign w:val="center"/>
          </w:tcPr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展览教育部-主任</w:t>
            </w:r>
          </w:p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1名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F373F" w:rsidRPr="00AE4CD6" w:rsidRDefault="00CF373F" w:rsidP="009F7B69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（1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协助分管</w:t>
            </w:r>
            <w:r w:rsidRPr="00AE4CD6">
              <w:rPr>
                <w:rFonts w:ascii="宋体" w:hAnsi="宋体"/>
                <w:sz w:val="21"/>
                <w:szCs w:val="21"/>
              </w:rPr>
              <w:t>领导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管理展览</w:t>
            </w:r>
            <w:r w:rsidRPr="00AE4CD6">
              <w:rPr>
                <w:rFonts w:ascii="宋体" w:hAnsi="宋体"/>
                <w:sz w:val="21"/>
                <w:szCs w:val="21"/>
              </w:rPr>
              <w:t>教育部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（主要</w:t>
            </w:r>
            <w:r w:rsidRPr="00AE4CD6">
              <w:rPr>
                <w:rFonts w:ascii="宋体" w:hAnsi="宋体"/>
                <w:sz w:val="21"/>
                <w:szCs w:val="21"/>
              </w:rPr>
              <w:t>包括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展览</w:t>
            </w:r>
            <w:r w:rsidRPr="00AE4CD6">
              <w:rPr>
                <w:rFonts w:ascii="宋体" w:hAnsi="宋体"/>
                <w:sz w:val="21"/>
                <w:szCs w:val="21"/>
              </w:rPr>
              <w:t>、藏品、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教育</w:t>
            </w:r>
            <w:r w:rsidRPr="00AE4CD6">
              <w:rPr>
                <w:rFonts w:ascii="宋体" w:hAnsi="宋体"/>
                <w:sz w:val="21"/>
                <w:szCs w:val="21"/>
              </w:rPr>
              <w:t>等相关工作）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</w:t>
            </w:r>
            <w:r w:rsidRPr="00AE4CD6">
              <w:rPr>
                <w:rFonts w:ascii="宋体" w:hAnsi="宋体"/>
                <w:sz w:val="21"/>
                <w:szCs w:val="21"/>
              </w:rPr>
              <w:t>完成场馆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展览</w:t>
            </w:r>
            <w:r w:rsidRPr="00AE4CD6">
              <w:rPr>
                <w:rFonts w:ascii="宋体" w:hAnsi="宋体"/>
                <w:sz w:val="21"/>
                <w:szCs w:val="21"/>
              </w:rPr>
              <w:t>教育方向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计划</w:t>
            </w:r>
            <w:r w:rsidRPr="00AE4CD6">
              <w:rPr>
                <w:rFonts w:ascii="宋体" w:hAnsi="宋体"/>
                <w:sz w:val="21"/>
                <w:szCs w:val="21"/>
              </w:rPr>
              <w:t>目标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9F7B69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（2）负责部门的人员管理，包括明确人员的岗位职责和工作内容、人员的日常管理、人员</w:t>
            </w:r>
            <w:r w:rsidRPr="00AE4CD6">
              <w:rPr>
                <w:rFonts w:ascii="宋体" w:hAnsi="宋体"/>
                <w:sz w:val="21"/>
                <w:szCs w:val="21"/>
              </w:rPr>
              <w:t>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常规</w:t>
            </w:r>
            <w:r w:rsidRPr="00AE4CD6">
              <w:rPr>
                <w:rFonts w:ascii="宋体" w:hAnsi="宋体"/>
                <w:sz w:val="21"/>
                <w:szCs w:val="21"/>
              </w:rPr>
              <w:t>及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绩效考核等；</w:t>
            </w:r>
          </w:p>
          <w:p w:rsidR="00CF373F" w:rsidRPr="00AE4CD6" w:rsidRDefault="00CF373F" w:rsidP="009F7B69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（3）负责部门的业务管理，包括制定工作目标、明确业务发展方向和重点、指导日常工作的开展、推动业务拓展、和其他部门的工作协调等；</w:t>
            </w:r>
          </w:p>
          <w:p w:rsidR="00CF373F" w:rsidRPr="00AE4CD6" w:rsidRDefault="00CF373F" w:rsidP="009F7B69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（4）负责部门的行政管理，</w:t>
            </w:r>
            <w:r w:rsidRPr="00AE4CD6">
              <w:rPr>
                <w:rFonts w:ascii="宋体" w:hAnsi="宋体"/>
                <w:sz w:val="21"/>
                <w:szCs w:val="21"/>
              </w:rPr>
              <w:t>包括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内控</w:t>
            </w:r>
            <w:r w:rsidRPr="00AE4CD6">
              <w:rPr>
                <w:rFonts w:ascii="宋体" w:hAnsi="宋体"/>
                <w:sz w:val="21"/>
                <w:szCs w:val="21"/>
              </w:rPr>
              <w:t>、安全、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预算</w:t>
            </w:r>
            <w:r w:rsidRPr="00AE4CD6">
              <w:rPr>
                <w:rFonts w:ascii="宋体" w:hAnsi="宋体"/>
                <w:sz w:val="21"/>
                <w:szCs w:val="21"/>
              </w:rPr>
              <w:t>编制与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执行</w:t>
            </w:r>
            <w:r w:rsidRPr="00AE4CD6">
              <w:rPr>
                <w:rFonts w:ascii="宋体" w:hAnsi="宋体"/>
                <w:sz w:val="21"/>
                <w:szCs w:val="21"/>
              </w:rPr>
              <w:t>管理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，各项制度、工作流程的制定、落实和</w:t>
            </w:r>
            <w:r w:rsidRPr="00AE4CD6">
              <w:rPr>
                <w:rFonts w:ascii="宋体" w:hAnsi="宋体"/>
                <w:sz w:val="21"/>
                <w:szCs w:val="21"/>
              </w:rPr>
              <w:t>有效执行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DF1015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5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）完成领导交办的其它工作任务。</w:t>
            </w:r>
          </w:p>
        </w:tc>
        <w:tc>
          <w:tcPr>
            <w:tcW w:w="7371" w:type="dxa"/>
            <w:vAlign w:val="center"/>
          </w:tcPr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（1）具有中华人民共和国国籍，思想作风正派，身心健康，</w:t>
            </w:r>
            <w:r w:rsidRPr="00AE4CD6">
              <w:rPr>
                <w:rFonts w:ascii="宋体" w:hAnsi="宋体"/>
                <w:sz w:val="21"/>
                <w:szCs w:val="21"/>
              </w:rPr>
              <w:t>诚实守信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，遵纪守法,爱岗敬业；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（2）45周岁以下（197</w:t>
            </w:r>
            <w:r w:rsidRPr="00AE4CD6">
              <w:rPr>
                <w:rFonts w:ascii="宋体" w:hAnsi="宋体"/>
                <w:sz w:val="21"/>
                <w:szCs w:val="21"/>
              </w:rPr>
              <w:t>9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年1月1日及</w:t>
            </w:r>
            <w:r w:rsidRPr="00AE4CD6">
              <w:rPr>
                <w:rFonts w:ascii="宋体" w:hAnsi="宋体"/>
                <w:sz w:val="21"/>
                <w:szCs w:val="21"/>
              </w:rPr>
              <w:t>以后出生）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（3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研究生学历、硕士及以上学位，艺术学（美术方向）、</w:t>
            </w:r>
            <w:r w:rsidRPr="00AE4CD6">
              <w:rPr>
                <w:rFonts w:ascii="宋体" w:hAnsi="宋体"/>
                <w:sz w:val="21"/>
                <w:szCs w:val="21"/>
              </w:rPr>
              <w:t>博物馆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专业；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（4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全国大学</w:t>
            </w:r>
            <w:r w:rsidRPr="00AE4CD6">
              <w:rPr>
                <w:rFonts w:ascii="宋体" w:hAnsi="宋体"/>
                <w:sz w:val="21"/>
                <w:szCs w:val="21"/>
              </w:rPr>
              <w:t>英语六级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4</w:t>
            </w:r>
            <w:r w:rsidRPr="00AE4CD6">
              <w:rPr>
                <w:rFonts w:ascii="宋体" w:hAnsi="宋体"/>
                <w:sz w:val="21"/>
                <w:szCs w:val="21"/>
              </w:rPr>
              <w:t>25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分及以上或</w:t>
            </w:r>
            <w:r w:rsidRPr="00AE4CD6">
              <w:rPr>
                <w:rFonts w:ascii="宋体" w:hAnsi="宋体"/>
                <w:sz w:val="21"/>
                <w:szCs w:val="21"/>
              </w:rPr>
              <w:t>具有同等水平英语证书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 xml:space="preserve">； 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（5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博物馆</w:t>
            </w:r>
            <w:r w:rsidRPr="00AE4CD6">
              <w:rPr>
                <w:rFonts w:ascii="宋体" w:hAnsi="宋体"/>
                <w:sz w:val="21"/>
                <w:szCs w:val="21"/>
              </w:rPr>
              <w:t>、美术馆或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其他</w:t>
            </w:r>
            <w:r w:rsidRPr="00AE4CD6">
              <w:rPr>
                <w:rFonts w:ascii="宋体" w:hAnsi="宋体"/>
                <w:sz w:val="21"/>
                <w:szCs w:val="21"/>
              </w:rPr>
              <w:t>艺术机构3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</w:t>
            </w:r>
            <w:r w:rsidRPr="00AE4CD6">
              <w:rPr>
                <w:rFonts w:ascii="宋体" w:hAnsi="宋体"/>
                <w:sz w:val="21"/>
                <w:szCs w:val="21"/>
              </w:rPr>
              <w:t>及以上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工作经历（不包含</w:t>
            </w:r>
            <w:r w:rsidRPr="00AE4CD6">
              <w:rPr>
                <w:rFonts w:ascii="宋体" w:hAnsi="宋体"/>
                <w:sz w:val="21"/>
                <w:szCs w:val="21"/>
              </w:rPr>
              <w:t>实习）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或</w:t>
            </w:r>
            <w:r w:rsidRPr="00AE4CD6">
              <w:rPr>
                <w:rFonts w:ascii="宋体" w:hAnsi="宋体"/>
                <w:sz w:val="21"/>
                <w:szCs w:val="21"/>
              </w:rPr>
              <w:t>持有文物博物系列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、艺术系列</w:t>
            </w:r>
            <w:r w:rsidRPr="00AE4CD6">
              <w:rPr>
                <w:rFonts w:ascii="宋体" w:hAnsi="宋体"/>
                <w:sz w:val="21"/>
                <w:szCs w:val="21"/>
              </w:rPr>
              <w:t>（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美术师</w:t>
            </w:r>
            <w:r w:rsidRPr="00AE4CD6">
              <w:rPr>
                <w:rFonts w:ascii="宋体" w:hAnsi="宋体"/>
                <w:sz w:val="21"/>
                <w:szCs w:val="21"/>
              </w:rPr>
              <w:t>）中级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及</w:t>
            </w:r>
            <w:r w:rsidRPr="00AE4CD6">
              <w:rPr>
                <w:rFonts w:ascii="宋体" w:hAnsi="宋体"/>
                <w:sz w:val="21"/>
                <w:szCs w:val="21"/>
              </w:rPr>
              <w:t>以上职称证书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6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）热爱</w:t>
            </w:r>
            <w:r w:rsidRPr="00AE4CD6">
              <w:rPr>
                <w:rFonts w:ascii="宋体" w:hAnsi="宋体"/>
                <w:sz w:val="21"/>
                <w:szCs w:val="21"/>
              </w:rPr>
              <w:t>当代艺术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；具有当代艺术发展全球意识，熟悉</w:t>
            </w:r>
            <w:r w:rsidRPr="00AE4CD6">
              <w:rPr>
                <w:rFonts w:ascii="宋体" w:hAnsi="宋体"/>
                <w:sz w:val="21"/>
                <w:szCs w:val="21"/>
              </w:rPr>
              <w:t>国内外当代艺术领域策展团队和艺术家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；熟悉当代艺术展览（展示）相关政策法规及管理流程；能</w:t>
            </w:r>
            <w:r w:rsidRPr="00AE4CD6">
              <w:rPr>
                <w:rFonts w:ascii="宋体" w:hAnsi="宋体"/>
                <w:sz w:val="21"/>
                <w:szCs w:val="21"/>
              </w:rPr>
              <w:t>全英文环境工作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 xml:space="preserve">； 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7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）具备良好的职业素养，善于带领</w:t>
            </w:r>
            <w:r w:rsidRPr="00AE4CD6">
              <w:rPr>
                <w:rFonts w:ascii="宋体" w:hAnsi="宋体"/>
                <w:sz w:val="21"/>
                <w:szCs w:val="21"/>
              </w:rPr>
              <w:t>团队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攻坚克难</w:t>
            </w:r>
            <w:r w:rsidRPr="00AE4CD6">
              <w:rPr>
                <w:rFonts w:ascii="宋体" w:hAnsi="宋体"/>
                <w:sz w:val="21"/>
                <w:szCs w:val="21"/>
              </w:rPr>
              <w:t>完成整体目标任务，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理解并支持文化艺术公益事业，有</w:t>
            </w:r>
            <w:r w:rsidRPr="00AE4CD6">
              <w:rPr>
                <w:rFonts w:ascii="宋体" w:hAnsi="宋体"/>
                <w:sz w:val="21"/>
                <w:szCs w:val="21"/>
              </w:rPr>
              <w:t>较强的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学术</w:t>
            </w:r>
            <w:r w:rsidRPr="00AE4CD6">
              <w:rPr>
                <w:rFonts w:ascii="宋体" w:hAnsi="宋体"/>
                <w:sz w:val="21"/>
                <w:szCs w:val="21"/>
              </w:rPr>
              <w:t>能力和责任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担当</w:t>
            </w:r>
            <w:r w:rsidRPr="00AE4CD6">
              <w:rPr>
                <w:rFonts w:ascii="宋体" w:hAnsi="宋体"/>
                <w:sz w:val="21"/>
                <w:szCs w:val="21"/>
              </w:rPr>
              <w:t>意识，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能承受较强</w:t>
            </w:r>
            <w:r w:rsidRPr="00AE4CD6">
              <w:rPr>
                <w:rFonts w:ascii="宋体" w:hAnsi="宋体"/>
                <w:sz w:val="21"/>
                <w:szCs w:val="21"/>
              </w:rPr>
              <w:t>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压力；</w:t>
            </w:r>
          </w:p>
          <w:p w:rsidR="00CF373F" w:rsidRPr="00AE4CD6" w:rsidRDefault="00CF373F" w:rsidP="00DF1015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（8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须提供</w:t>
            </w:r>
            <w:r w:rsidRPr="00AE4CD6">
              <w:rPr>
                <w:rFonts w:ascii="宋体" w:hAnsi="宋体"/>
                <w:sz w:val="21"/>
                <w:szCs w:val="21"/>
              </w:rPr>
              <w:t>3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</w:t>
            </w:r>
            <w:r w:rsidRPr="00AE4CD6">
              <w:rPr>
                <w:rFonts w:ascii="宋体" w:hAnsi="宋体"/>
                <w:sz w:val="21"/>
                <w:szCs w:val="21"/>
              </w:rPr>
              <w:t>内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作为</w:t>
            </w:r>
            <w:r w:rsidRPr="00AE4CD6">
              <w:rPr>
                <w:rFonts w:ascii="宋体" w:hAnsi="宋体"/>
                <w:sz w:val="21"/>
                <w:szCs w:val="21"/>
              </w:rPr>
              <w:t>主要负责人完成的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艺术</w:t>
            </w:r>
            <w:r w:rsidRPr="00AE4CD6">
              <w:rPr>
                <w:rFonts w:ascii="宋体" w:hAnsi="宋体"/>
                <w:sz w:val="21"/>
                <w:szCs w:val="21"/>
              </w:rPr>
              <w:t>项目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实例材料</w:t>
            </w:r>
            <w:r w:rsidRPr="00AE4CD6">
              <w:rPr>
                <w:rFonts w:ascii="宋体" w:hAnsi="宋体"/>
                <w:sz w:val="21"/>
                <w:szCs w:val="21"/>
              </w:rPr>
              <w:t>1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份。</w:t>
            </w:r>
          </w:p>
        </w:tc>
      </w:tr>
      <w:tr w:rsidR="00CF373F" w:rsidRPr="00AE4CD6" w:rsidTr="00CF373F">
        <w:tc>
          <w:tcPr>
            <w:tcW w:w="738" w:type="dxa"/>
            <w:vAlign w:val="center"/>
          </w:tcPr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传讯部-</w:t>
            </w:r>
            <w:r w:rsidRPr="00AE4CD6">
              <w:rPr>
                <w:rFonts w:ascii="宋体" w:hAnsi="宋体"/>
                <w:sz w:val="21"/>
                <w:szCs w:val="21"/>
              </w:rPr>
              <w:t>副主任</w:t>
            </w:r>
          </w:p>
          <w:p w:rsidR="00CF373F" w:rsidRPr="00AE4CD6" w:rsidRDefault="00CF373F" w:rsidP="008E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1名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F373F" w:rsidRPr="00AE4CD6" w:rsidRDefault="00CF373F" w:rsidP="0050381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（1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协助分管</w:t>
            </w:r>
            <w:r w:rsidRPr="00AE4CD6">
              <w:rPr>
                <w:rFonts w:ascii="宋体" w:hAnsi="宋体"/>
                <w:sz w:val="21"/>
                <w:szCs w:val="21"/>
              </w:rPr>
              <w:t>领导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管理传讯部（主要</w:t>
            </w:r>
            <w:r w:rsidRPr="00AE4CD6">
              <w:rPr>
                <w:rFonts w:ascii="宋体" w:hAnsi="宋体"/>
                <w:sz w:val="21"/>
                <w:szCs w:val="21"/>
              </w:rPr>
              <w:t>包括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媒体宣传</w:t>
            </w:r>
            <w:r w:rsidRPr="00AE4CD6">
              <w:rPr>
                <w:rFonts w:ascii="宋体" w:hAnsi="宋体"/>
                <w:sz w:val="21"/>
                <w:szCs w:val="21"/>
              </w:rPr>
              <w:t>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图文</w:t>
            </w:r>
            <w:r w:rsidRPr="00AE4CD6">
              <w:rPr>
                <w:rFonts w:ascii="宋体" w:hAnsi="宋体"/>
                <w:sz w:val="21"/>
                <w:szCs w:val="21"/>
              </w:rPr>
              <w:t>编辑、舆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情管理</w:t>
            </w:r>
            <w:r w:rsidRPr="00AE4CD6">
              <w:rPr>
                <w:rFonts w:ascii="宋体" w:hAnsi="宋体"/>
                <w:sz w:val="21"/>
                <w:szCs w:val="21"/>
              </w:rPr>
              <w:t>等相关工作）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</w:t>
            </w:r>
            <w:r w:rsidRPr="00AE4CD6">
              <w:rPr>
                <w:rFonts w:ascii="宋体" w:hAnsi="宋体"/>
                <w:sz w:val="21"/>
                <w:szCs w:val="21"/>
              </w:rPr>
              <w:t>完成场馆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传媒、讯息</w:t>
            </w:r>
            <w:r w:rsidRPr="00AE4CD6">
              <w:rPr>
                <w:rFonts w:ascii="宋体" w:hAnsi="宋体"/>
                <w:sz w:val="21"/>
                <w:szCs w:val="21"/>
              </w:rPr>
              <w:t>方向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计划</w:t>
            </w:r>
            <w:r w:rsidRPr="00AE4CD6">
              <w:rPr>
                <w:rFonts w:ascii="宋体" w:hAnsi="宋体"/>
                <w:sz w:val="21"/>
                <w:szCs w:val="21"/>
              </w:rPr>
              <w:t>目标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50381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（2）负责部门的人员管理，包括明确人员的岗位职责和工作内容、人员的日常管理、人员</w:t>
            </w:r>
            <w:r w:rsidRPr="00AE4CD6">
              <w:rPr>
                <w:rFonts w:ascii="宋体" w:hAnsi="宋体"/>
                <w:sz w:val="21"/>
                <w:szCs w:val="21"/>
              </w:rPr>
              <w:t>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常规</w:t>
            </w:r>
            <w:r w:rsidRPr="00AE4CD6">
              <w:rPr>
                <w:rFonts w:ascii="宋体" w:hAnsi="宋体"/>
                <w:sz w:val="21"/>
                <w:szCs w:val="21"/>
              </w:rPr>
              <w:t>及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绩效考核等；</w:t>
            </w:r>
          </w:p>
          <w:p w:rsidR="00CF373F" w:rsidRPr="00AE4CD6" w:rsidRDefault="00CF373F" w:rsidP="0050381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（3）负责部门的业务管理，包括制定工作目标、明确业务发展方向和重点、指导日常工作的开展、推动业务拓展、和其他部门的工作协调等；</w:t>
            </w:r>
          </w:p>
          <w:p w:rsidR="00CF373F" w:rsidRPr="00AE4CD6" w:rsidRDefault="00CF373F" w:rsidP="0050381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（4）负责部门的行政管理，</w:t>
            </w:r>
            <w:r w:rsidRPr="00AE4CD6">
              <w:rPr>
                <w:rFonts w:ascii="宋体" w:hAnsi="宋体"/>
                <w:sz w:val="21"/>
                <w:szCs w:val="21"/>
              </w:rPr>
              <w:t>包括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内控</w:t>
            </w:r>
            <w:r w:rsidRPr="00AE4CD6">
              <w:rPr>
                <w:rFonts w:ascii="宋体" w:hAnsi="宋体"/>
                <w:sz w:val="21"/>
                <w:szCs w:val="21"/>
              </w:rPr>
              <w:t>、安全、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预算</w:t>
            </w:r>
            <w:r w:rsidRPr="00AE4CD6">
              <w:rPr>
                <w:rFonts w:ascii="宋体" w:hAnsi="宋体"/>
                <w:sz w:val="21"/>
                <w:szCs w:val="21"/>
              </w:rPr>
              <w:t>编制与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执行</w:t>
            </w:r>
            <w:r w:rsidRPr="00AE4CD6">
              <w:rPr>
                <w:rFonts w:ascii="宋体" w:hAnsi="宋体"/>
                <w:sz w:val="21"/>
                <w:szCs w:val="21"/>
              </w:rPr>
              <w:t>管理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，各项制度、工作流程的制定、落实和</w:t>
            </w:r>
            <w:r w:rsidRPr="00AE4CD6">
              <w:rPr>
                <w:rFonts w:ascii="宋体" w:hAnsi="宋体"/>
                <w:sz w:val="21"/>
                <w:szCs w:val="21"/>
              </w:rPr>
              <w:t>有效执行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DF1015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5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）完成领导交办的其它工作任务。</w:t>
            </w:r>
          </w:p>
        </w:tc>
        <w:tc>
          <w:tcPr>
            <w:tcW w:w="7371" w:type="dxa"/>
            <w:vAlign w:val="center"/>
          </w:tcPr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（1）具有中华人民共和国国籍，思想作风正派，身心健康，</w:t>
            </w:r>
            <w:r w:rsidRPr="00AE4CD6">
              <w:rPr>
                <w:rFonts w:ascii="宋体" w:hAnsi="宋体"/>
                <w:sz w:val="21"/>
                <w:szCs w:val="21"/>
              </w:rPr>
              <w:t>诚实守信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，遵纪守法,爱岗敬业；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（2）40周岁以下（</w:t>
            </w:r>
            <w:r w:rsidRPr="00AE4CD6">
              <w:rPr>
                <w:rFonts w:ascii="宋体" w:hAnsi="宋体"/>
                <w:sz w:val="21"/>
                <w:szCs w:val="21"/>
              </w:rPr>
              <w:t>1984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年1月1日及</w:t>
            </w:r>
            <w:r w:rsidRPr="00AE4CD6">
              <w:rPr>
                <w:rFonts w:ascii="宋体" w:hAnsi="宋体"/>
                <w:sz w:val="21"/>
                <w:szCs w:val="21"/>
              </w:rPr>
              <w:t>以后出生）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（3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本科及以上学历、学士及以上学位，美术</w:t>
            </w:r>
            <w:r w:rsidRPr="00AE4CD6">
              <w:rPr>
                <w:rFonts w:ascii="宋体" w:hAnsi="宋体"/>
                <w:sz w:val="21"/>
                <w:szCs w:val="21"/>
              </w:rPr>
              <w:t>学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、国际</w:t>
            </w:r>
            <w:r w:rsidRPr="00AE4CD6">
              <w:rPr>
                <w:rFonts w:ascii="宋体" w:hAnsi="宋体"/>
                <w:sz w:val="21"/>
                <w:szCs w:val="21"/>
              </w:rPr>
              <w:t>新闻与传播、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编辑</w:t>
            </w:r>
            <w:r w:rsidRPr="00AE4CD6">
              <w:rPr>
                <w:rFonts w:ascii="宋体" w:hAnsi="宋体"/>
                <w:sz w:val="21"/>
                <w:szCs w:val="21"/>
              </w:rPr>
              <w:t>出版学、哲学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专业；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（4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全国大学</w:t>
            </w:r>
            <w:r w:rsidRPr="00AE4CD6">
              <w:rPr>
                <w:rFonts w:ascii="宋体" w:hAnsi="宋体"/>
                <w:sz w:val="21"/>
                <w:szCs w:val="21"/>
              </w:rPr>
              <w:t>英语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四</w:t>
            </w:r>
            <w:r w:rsidRPr="00AE4CD6">
              <w:rPr>
                <w:rFonts w:ascii="宋体" w:hAnsi="宋体"/>
                <w:sz w:val="21"/>
                <w:szCs w:val="21"/>
              </w:rPr>
              <w:t>级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4</w:t>
            </w:r>
            <w:r w:rsidRPr="00AE4CD6">
              <w:rPr>
                <w:rFonts w:ascii="宋体" w:hAnsi="宋体"/>
                <w:sz w:val="21"/>
                <w:szCs w:val="21"/>
              </w:rPr>
              <w:t>25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分及以上或</w:t>
            </w:r>
            <w:r w:rsidRPr="00AE4CD6">
              <w:rPr>
                <w:rFonts w:ascii="宋体" w:hAnsi="宋体"/>
                <w:sz w:val="21"/>
                <w:szCs w:val="21"/>
              </w:rPr>
              <w:t>具有同等水平英语证书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 xml:space="preserve">； </w:t>
            </w:r>
          </w:p>
          <w:p w:rsidR="00CF373F" w:rsidRPr="00AE4CD6" w:rsidRDefault="00CF373F" w:rsidP="008E50C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（5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企事业单位</w:t>
            </w:r>
            <w:r w:rsidRPr="00AE4CD6">
              <w:rPr>
                <w:rFonts w:ascii="宋体" w:hAnsi="宋体"/>
                <w:sz w:val="21"/>
                <w:szCs w:val="21"/>
              </w:rPr>
              <w:t>媒体岗位3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</w:t>
            </w:r>
            <w:r w:rsidRPr="00AE4CD6">
              <w:rPr>
                <w:rFonts w:ascii="宋体" w:hAnsi="宋体"/>
                <w:sz w:val="21"/>
                <w:szCs w:val="21"/>
              </w:rPr>
              <w:t>及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以上工作经历（不包含</w:t>
            </w:r>
            <w:r w:rsidRPr="00AE4CD6">
              <w:rPr>
                <w:rFonts w:ascii="宋体" w:hAnsi="宋体"/>
                <w:sz w:val="21"/>
                <w:szCs w:val="21"/>
              </w:rPr>
              <w:t>实习）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或</w:t>
            </w:r>
            <w:r w:rsidRPr="00AE4CD6">
              <w:rPr>
                <w:rFonts w:ascii="宋体" w:hAnsi="宋体"/>
                <w:sz w:val="21"/>
                <w:szCs w:val="21"/>
              </w:rPr>
              <w:t>持有文物博物系列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、新闻系列</w:t>
            </w:r>
            <w:r w:rsidRPr="00AE4CD6">
              <w:rPr>
                <w:rFonts w:ascii="宋体" w:hAnsi="宋体"/>
                <w:sz w:val="21"/>
                <w:szCs w:val="21"/>
              </w:rPr>
              <w:t>中级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及</w:t>
            </w:r>
            <w:r w:rsidRPr="00AE4CD6">
              <w:rPr>
                <w:rFonts w:ascii="宋体" w:hAnsi="宋体"/>
                <w:sz w:val="21"/>
                <w:szCs w:val="21"/>
              </w:rPr>
              <w:t>以上职称证书；</w:t>
            </w:r>
          </w:p>
          <w:p w:rsidR="00CF373F" w:rsidRPr="00AE4CD6" w:rsidRDefault="00CF373F" w:rsidP="00C2170E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6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）热爱</w:t>
            </w:r>
            <w:r w:rsidRPr="00AE4CD6">
              <w:rPr>
                <w:rFonts w:ascii="宋体" w:hAnsi="宋体"/>
                <w:sz w:val="21"/>
                <w:szCs w:val="21"/>
              </w:rPr>
              <w:t>当代艺术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；具有当代艺术发展全球意识，熟悉</w:t>
            </w:r>
            <w:r w:rsidRPr="00AE4CD6">
              <w:rPr>
                <w:rFonts w:ascii="宋体" w:hAnsi="宋体"/>
                <w:sz w:val="21"/>
                <w:szCs w:val="21"/>
              </w:rPr>
              <w:t>国内外当代艺术领域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媒体机构和媒体人；熟悉当代艺术展览（展示）传播</w:t>
            </w:r>
            <w:r w:rsidRPr="00AE4CD6">
              <w:rPr>
                <w:rFonts w:ascii="宋体" w:hAnsi="宋体"/>
                <w:sz w:val="21"/>
                <w:szCs w:val="21"/>
              </w:rPr>
              <w:t>属性和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相关政策法规及管理流程；能</w:t>
            </w:r>
            <w:r w:rsidRPr="00AE4CD6">
              <w:rPr>
                <w:rFonts w:ascii="宋体" w:hAnsi="宋体"/>
                <w:sz w:val="21"/>
                <w:szCs w:val="21"/>
              </w:rPr>
              <w:t>全英文环境工作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 xml:space="preserve">； </w:t>
            </w:r>
          </w:p>
          <w:p w:rsidR="00CF373F" w:rsidRPr="00AE4CD6" w:rsidRDefault="00CF373F" w:rsidP="00C2170E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7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）具备良好的职业素养，善于带领</w:t>
            </w:r>
            <w:r w:rsidRPr="00AE4CD6">
              <w:rPr>
                <w:rFonts w:ascii="宋体" w:hAnsi="宋体"/>
                <w:sz w:val="21"/>
                <w:szCs w:val="21"/>
              </w:rPr>
              <w:t>团队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攻坚克难</w:t>
            </w:r>
            <w:r w:rsidRPr="00AE4CD6">
              <w:rPr>
                <w:rFonts w:ascii="宋体" w:hAnsi="宋体"/>
                <w:sz w:val="21"/>
                <w:szCs w:val="21"/>
              </w:rPr>
              <w:t>完成整体目标任务，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理解并支持文化艺术公益事业，有</w:t>
            </w:r>
            <w:r w:rsidRPr="00AE4CD6">
              <w:rPr>
                <w:rFonts w:ascii="宋体" w:hAnsi="宋体"/>
                <w:sz w:val="21"/>
                <w:szCs w:val="21"/>
              </w:rPr>
              <w:t>较强的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沟通</w:t>
            </w:r>
            <w:r w:rsidRPr="00AE4CD6">
              <w:rPr>
                <w:rFonts w:ascii="宋体" w:hAnsi="宋体"/>
                <w:sz w:val="21"/>
                <w:szCs w:val="21"/>
              </w:rPr>
              <w:t>能力和责任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担当</w:t>
            </w:r>
            <w:r w:rsidRPr="00AE4CD6">
              <w:rPr>
                <w:rFonts w:ascii="宋体" w:hAnsi="宋体"/>
                <w:sz w:val="21"/>
                <w:szCs w:val="21"/>
              </w:rPr>
              <w:t>意识，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能承受较强</w:t>
            </w:r>
            <w:r w:rsidRPr="00AE4CD6">
              <w:rPr>
                <w:rFonts w:ascii="宋体" w:hAnsi="宋体"/>
                <w:sz w:val="21"/>
                <w:szCs w:val="21"/>
              </w:rPr>
              <w:t>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压力；</w:t>
            </w:r>
          </w:p>
          <w:p w:rsidR="00CF373F" w:rsidRPr="00AE4CD6" w:rsidRDefault="00CF373F" w:rsidP="00DF1015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（8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须提供</w:t>
            </w:r>
            <w:r w:rsidRPr="00AE4CD6">
              <w:rPr>
                <w:rFonts w:ascii="宋体" w:hAnsi="宋体"/>
                <w:sz w:val="21"/>
                <w:szCs w:val="21"/>
              </w:rPr>
              <w:t>3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</w:t>
            </w:r>
            <w:r w:rsidRPr="00AE4CD6">
              <w:rPr>
                <w:rFonts w:ascii="宋体" w:hAnsi="宋体"/>
                <w:sz w:val="21"/>
                <w:szCs w:val="21"/>
              </w:rPr>
              <w:t>内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作为</w:t>
            </w:r>
            <w:r w:rsidRPr="00AE4CD6">
              <w:rPr>
                <w:rFonts w:ascii="宋体" w:hAnsi="宋体"/>
                <w:sz w:val="21"/>
                <w:szCs w:val="21"/>
              </w:rPr>
              <w:t>主要负责人完成的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艺术传播</w:t>
            </w:r>
            <w:r w:rsidRPr="00AE4CD6">
              <w:rPr>
                <w:rFonts w:ascii="宋体" w:hAnsi="宋体"/>
                <w:sz w:val="21"/>
                <w:szCs w:val="21"/>
              </w:rPr>
              <w:t>项目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实例材料</w:t>
            </w:r>
            <w:r w:rsidRPr="00AE4CD6">
              <w:rPr>
                <w:rFonts w:ascii="宋体" w:hAnsi="宋体"/>
                <w:sz w:val="21"/>
                <w:szCs w:val="21"/>
              </w:rPr>
              <w:t>1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份。</w:t>
            </w:r>
          </w:p>
        </w:tc>
      </w:tr>
      <w:tr w:rsidR="00CF373F" w:rsidRPr="00AE4CD6" w:rsidTr="00CF373F">
        <w:tc>
          <w:tcPr>
            <w:tcW w:w="738" w:type="dxa"/>
            <w:vAlign w:val="center"/>
          </w:tcPr>
          <w:p w:rsidR="00CF373F" w:rsidRPr="00AE4CD6" w:rsidRDefault="00CF373F" w:rsidP="00744330">
            <w:pPr>
              <w:ind w:rightChars="-24" w:right="-50"/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CF373F" w:rsidRPr="00AE4CD6" w:rsidRDefault="00CF373F" w:rsidP="00744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展览</w:t>
            </w:r>
            <w:r w:rsidRPr="00AE4CD6">
              <w:rPr>
                <w:rFonts w:ascii="宋体" w:hAnsi="宋体"/>
                <w:sz w:val="21"/>
                <w:szCs w:val="21"/>
              </w:rPr>
              <w:t>教育部-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展览实务</w:t>
            </w:r>
          </w:p>
          <w:p w:rsidR="00CF373F" w:rsidRPr="00AE4CD6" w:rsidRDefault="00CF373F" w:rsidP="0074433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E4CD6">
              <w:rPr>
                <w:rFonts w:ascii="宋体" w:hAnsi="宋体"/>
                <w:sz w:val="21"/>
                <w:szCs w:val="21"/>
              </w:rPr>
              <w:t>4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5245" w:type="dxa"/>
          </w:tcPr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（1）根据展览（展示）计划，负责与艺术家或策展人（团队）对接，统筹执行展览、演出、多媒体展示等项</w:t>
            </w:r>
            <w:r w:rsidRPr="00AE4CD6">
              <w:rPr>
                <w:rFonts w:ascii="宋体" w:hAnsi="宋体" w:hint="eastAsia"/>
                <w:sz w:val="21"/>
                <w:szCs w:val="21"/>
              </w:rPr>
              <w:lastRenderedPageBreak/>
              <w:t>目落地，并协助推进与之相关的设计、</w:t>
            </w:r>
            <w:r w:rsidRPr="00AE4CD6">
              <w:rPr>
                <w:rFonts w:ascii="宋体" w:hAnsi="宋体"/>
                <w:sz w:val="21"/>
                <w:szCs w:val="21"/>
              </w:rPr>
              <w:t>信息化、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文献</w:t>
            </w:r>
            <w:r w:rsidRPr="00AE4CD6">
              <w:rPr>
                <w:rFonts w:ascii="宋体" w:hAnsi="宋体"/>
                <w:sz w:val="21"/>
                <w:szCs w:val="21"/>
              </w:rPr>
              <w:t>、收藏、档案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、</w:t>
            </w:r>
            <w:r w:rsidRPr="00AE4CD6">
              <w:rPr>
                <w:rFonts w:ascii="宋体" w:hAnsi="宋体"/>
                <w:sz w:val="21"/>
                <w:szCs w:val="21"/>
              </w:rPr>
              <w:t>艺术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咨询</w:t>
            </w:r>
            <w:r w:rsidRPr="00AE4CD6">
              <w:rPr>
                <w:rFonts w:ascii="宋体" w:hAnsi="宋体"/>
                <w:sz w:val="21"/>
                <w:szCs w:val="21"/>
              </w:rPr>
              <w:t>与服务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等工作；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（2）配合协助艺术研究及艺术</w:t>
            </w:r>
            <w:r w:rsidRPr="00AE4CD6">
              <w:rPr>
                <w:rFonts w:ascii="宋体" w:hAnsi="宋体"/>
                <w:sz w:val="21"/>
                <w:szCs w:val="21"/>
              </w:rPr>
              <w:t>教育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活动；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（3）协助部门负责人，科学修订/完善本部门管理制度和操作流程；</w:t>
            </w:r>
          </w:p>
          <w:p w:rsidR="00CF373F" w:rsidRPr="00AE4CD6" w:rsidRDefault="00CF373F" w:rsidP="0074433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（4）善于团队协作，完成领导交办的其它工作任务。</w:t>
            </w:r>
          </w:p>
        </w:tc>
        <w:tc>
          <w:tcPr>
            <w:tcW w:w="7371" w:type="dxa"/>
          </w:tcPr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lastRenderedPageBreak/>
              <w:t>（1）具有中华人民共和国国籍，思想作风正派，身心健康，</w:t>
            </w:r>
            <w:r w:rsidRPr="00AE4CD6">
              <w:rPr>
                <w:rFonts w:ascii="宋体" w:hAnsi="宋体"/>
                <w:sz w:val="21"/>
                <w:szCs w:val="21"/>
              </w:rPr>
              <w:t>诚实守信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，遵纪守法,爱岗敬业；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lastRenderedPageBreak/>
              <w:t>（2）35周岁以下(198</w:t>
            </w:r>
            <w:r w:rsidRPr="00AE4CD6">
              <w:rPr>
                <w:rFonts w:ascii="宋体" w:hAnsi="宋体"/>
                <w:sz w:val="21"/>
                <w:szCs w:val="21"/>
              </w:rPr>
              <w:t>9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年1月1日及以后出生)；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（3</w:t>
            </w:r>
            <w:r w:rsidR="007F26C7">
              <w:rPr>
                <w:rFonts w:ascii="宋体" w:hAnsi="宋体" w:hint="eastAsia"/>
                <w:sz w:val="21"/>
                <w:szCs w:val="21"/>
              </w:rPr>
              <w:t>）研究生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学历、硕士及以上学位，</w:t>
            </w:r>
            <w:r w:rsidRPr="00AE4CD6">
              <w:rPr>
                <w:rFonts w:ascii="宋体" w:hAnsi="宋体"/>
                <w:sz w:val="21"/>
                <w:szCs w:val="21"/>
              </w:rPr>
              <w:t>艺术学类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、教育学</w:t>
            </w:r>
            <w:r w:rsidRPr="00AE4CD6">
              <w:rPr>
                <w:rFonts w:ascii="宋体" w:hAnsi="宋体"/>
                <w:sz w:val="21"/>
                <w:szCs w:val="21"/>
              </w:rPr>
              <w:t>类、历史学类专业；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（4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全国大学</w:t>
            </w:r>
            <w:r w:rsidRPr="00AE4CD6">
              <w:rPr>
                <w:rFonts w:ascii="宋体" w:hAnsi="宋体"/>
                <w:sz w:val="21"/>
                <w:szCs w:val="21"/>
              </w:rPr>
              <w:t>英语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六</w:t>
            </w:r>
            <w:r w:rsidRPr="00AE4CD6">
              <w:rPr>
                <w:rFonts w:ascii="宋体" w:hAnsi="宋体"/>
                <w:sz w:val="21"/>
                <w:szCs w:val="21"/>
              </w:rPr>
              <w:t>级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4</w:t>
            </w:r>
            <w:r w:rsidRPr="00AE4CD6">
              <w:rPr>
                <w:rFonts w:ascii="宋体" w:hAnsi="宋体"/>
                <w:sz w:val="21"/>
                <w:szCs w:val="21"/>
              </w:rPr>
              <w:t>25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分及以上或</w:t>
            </w:r>
            <w:r w:rsidRPr="00AE4CD6">
              <w:rPr>
                <w:rFonts w:ascii="宋体" w:hAnsi="宋体"/>
                <w:sz w:val="21"/>
                <w:szCs w:val="21"/>
              </w:rPr>
              <w:t>具有同等水平英语证书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5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）热爱当代</w:t>
            </w:r>
            <w:r w:rsidRPr="00AE4CD6">
              <w:rPr>
                <w:rFonts w:ascii="宋体" w:hAnsi="宋体"/>
                <w:sz w:val="21"/>
                <w:szCs w:val="21"/>
              </w:rPr>
              <w:t>艺术；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熟悉当代艺术展览（展示）相关政策法规及工作流程，具有</w:t>
            </w:r>
            <w:r w:rsidRPr="00AE4CD6">
              <w:rPr>
                <w:rFonts w:ascii="宋体" w:hAnsi="宋体"/>
                <w:sz w:val="21"/>
                <w:szCs w:val="21"/>
              </w:rPr>
              <w:t>中大型艺术展览（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展示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把控</w:t>
            </w:r>
            <w:r w:rsidRPr="00AE4CD6">
              <w:rPr>
                <w:rFonts w:ascii="宋体" w:hAnsi="宋体"/>
                <w:sz w:val="21"/>
                <w:szCs w:val="21"/>
              </w:rPr>
              <w:t>力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和</w:t>
            </w:r>
            <w:r w:rsidRPr="00AE4CD6">
              <w:rPr>
                <w:rFonts w:ascii="宋体" w:hAnsi="宋体"/>
                <w:sz w:val="21"/>
                <w:szCs w:val="21"/>
              </w:rPr>
              <w:t>执行力；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能</w:t>
            </w:r>
            <w:r w:rsidRPr="00AE4CD6">
              <w:rPr>
                <w:rFonts w:ascii="宋体" w:hAnsi="宋体"/>
                <w:sz w:val="21"/>
                <w:szCs w:val="21"/>
              </w:rPr>
              <w:t>全英文环境工作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682AE2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6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）具备良好的职业素养和团队协作精神，理解并支持文化艺术公益事业，有</w:t>
            </w:r>
            <w:r w:rsidRPr="00AE4CD6">
              <w:rPr>
                <w:rFonts w:ascii="宋体" w:hAnsi="宋体"/>
                <w:sz w:val="21"/>
                <w:szCs w:val="21"/>
              </w:rPr>
              <w:t>较强的服务意识，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能承受一定的压力。</w:t>
            </w:r>
          </w:p>
        </w:tc>
      </w:tr>
      <w:tr w:rsidR="00CF373F" w:rsidRPr="00AE4CD6" w:rsidTr="00CF373F">
        <w:tc>
          <w:tcPr>
            <w:tcW w:w="738" w:type="dxa"/>
            <w:vAlign w:val="center"/>
          </w:tcPr>
          <w:p w:rsidR="00CF373F" w:rsidRPr="00AE4CD6" w:rsidRDefault="00CF373F" w:rsidP="00744330">
            <w:pPr>
              <w:ind w:rightChars="-24" w:right="-50"/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/>
                <w:sz w:val="21"/>
                <w:szCs w:val="21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CF373F" w:rsidRPr="00AE4CD6" w:rsidRDefault="00CF373F" w:rsidP="00853B0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保障</w:t>
            </w:r>
            <w:r w:rsidRPr="00AE4CD6">
              <w:rPr>
                <w:rFonts w:ascii="宋体" w:hAnsi="宋体"/>
                <w:sz w:val="21"/>
                <w:szCs w:val="21"/>
              </w:rPr>
              <w:t>服务部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-物资管理</w:t>
            </w:r>
          </w:p>
          <w:p w:rsidR="00CF373F" w:rsidRPr="00AE4CD6" w:rsidRDefault="00CF373F" w:rsidP="00853B0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1名</w:t>
            </w:r>
          </w:p>
        </w:tc>
        <w:tc>
          <w:tcPr>
            <w:tcW w:w="5245" w:type="dxa"/>
          </w:tcPr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（1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负责与各部门沟通协调，编制全年</w:t>
            </w:r>
            <w:r w:rsidRPr="00AE4CD6">
              <w:rPr>
                <w:rFonts w:ascii="宋体" w:hAnsi="宋体"/>
                <w:sz w:val="21"/>
                <w:szCs w:val="21"/>
              </w:rPr>
              <w:t>采购计划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并</w:t>
            </w:r>
            <w:r w:rsidRPr="00AE4CD6">
              <w:rPr>
                <w:rFonts w:ascii="宋体" w:hAnsi="宋体"/>
                <w:sz w:val="21"/>
                <w:szCs w:val="21"/>
              </w:rPr>
              <w:t>推进执行；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（2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负责全馆政府采购项目工作；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（3</w:t>
            </w:r>
            <w:r w:rsidRPr="00AE4CD6">
              <w:rPr>
                <w:rFonts w:ascii="宋体" w:hAnsi="宋体"/>
                <w:sz w:val="21"/>
                <w:szCs w:val="21"/>
              </w:rPr>
              <w:t>）审核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督办</w:t>
            </w:r>
            <w:r w:rsidRPr="00AE4CD6">
              <w:rPr>
                <w:rFonts w:ascii="宋体" w:hAnsi="宋体"/>
                <w:sz w:val="21"/>
                <w:szCs w:val="21"/>
              </w:rPr>
              <w:t>各部门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招投标相关会议材料，掌握跟进招投标项目的具体流程、进展情况、时间节点，</w:t>
            </w:r>
            <w:r w:rsidRPr="00AE4CD6">
              <w:rPr>
                <w:rFonts w:ascii="宋体" w:hAnsi="宋体"/>
                <w:sz w:val="21"/>
                <w:szCs w:val="21"/>
              </w:rPr>
              <w:t>提示采购风险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4）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熟悉市场</w:t>
            </w:r>
            <w:r w:rsidRPr="00AE4CD6">
              <w:rPr>
                <w:rFonts w:ascii="宋体" w:hAnsi="宋体"/>
                <w:sz w:val="21"/>
                <w:szCs w:val="21"/>
              </w:rPr>
              <w:t>，对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当代艺术</w:t>
            </w:r>
            <w:r w:rsidRPr="00AE4CD6">
              <w:rPr>
                <w:rFonts w:ascii="宋体" w:hAnsi="宋体"/>
                <w:sz w:val="21"/>
                <w:szCs w:val="21"/>
              </w:rPr>
              <w:t>展陈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/演出/</w:t>
            </w:r>
            <w:r w:rsidRPr="00AE4CD6">
              <w:rPr>
                <w:rFonts w:ascii="宋体" w:hAnsi="宋体"/>
                <w:sz w:val="21"/>
                <w:szCs w:val="21"/>
              </w:rPr>
              <w:t>活动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、</w:t>
            </w:r>
            <w:r w:rsidRPr="00AE4CD6">
              <w:rPr>
                <w:rFonts w:ascii="宋体" w:hAnsi="宋体"/>
                <w:sz w:val="21"/>
                <w:szCs w:val="21"/>
              </w:rPr>
              <w:t>场馆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运维</w:t>
            </w:r>
            <w:r w:rsidRPr="00AE4CD6">
              <w:rPr>
                <w:rFonts w:ascii="宋体" w:hAnsi="宋体"/>
                <w:sz w:val="21"/>
                <w:szCs w:val="21"/>
              </w:rPr>
              <w:t>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交通</w:t>
            </w:r>
            <w:r w:rsidRPr="00AE4CD6">
              <w:rPr>
                <w:rFonts w:ascii="宋体" w:hAnsi="宋体"/>
                <w:sz w:val="21"/>
                <w:szCs w:val="21"/>
              </w:rPr>
              <w:t>住宿、办公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消耗品等常用</w:t>
            </w:r>
            <w:r w:rsidRPr="00AE4CD6">
              <w:rPr>
                <w:rFonts w:ascii="宋体" w:hAnsi="宋体"/>
                <w:sz w:val="21"/>
                <w:szCs w:val="21"/>
              </w:rPr>
              <w:t>物资的市场价值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进行</w:t>
            </w:r>
            <w:r w:rsidRPr="00AE4CD6">
              <w:rPr>
                <w:rFonts w:ascii="宋体" w:hAnsi="宋体"/>
                <w:sz w:val="21"/>
                <w:szCs w:val="21"/>
              </w:rPr>
              <w:t>常年跟踪与分析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5）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审核管理</w:t>
            </w:r>
            <w:r w:rsidRPr="00AE4CD6">
              <w:rPr>
                <w:rFonts w:ascii="宋体" w:hAnsi="宋体"/>
                <w:sz w:val="21"/>
                <w:szCs w:val="21"/>
              </w:rPr>
              <w:t>供应商库和专家库，为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各部门</w:t>
            </w:r>
            <w:r w:rsidRPr="00AE4CD6">
              <w:rPr>
                <w:rFonts w:ascii="宋体" w:hAnsi="宋体"/>
                <w:sz w:val="21"/>
                <w:szCs w:val="21"/>
              </w:rPr>
              <w:t>采购工作提供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专业</w:t>
            </w:r>
            <w:r w:rsidRPr="00AE4CD6">
              <w:rPr>
                <w:rFonts w:ascii="宋体" w:hAnsi="宋体"/>
                <w:sz w:val="21"/>
                <w:szCs w:val="21"/>
              </w:rPr>
              <w:t>咨询和服务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保障；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6）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负责采购档案的整理</w:t>
            </w:r>
            <w:r w:rsidRPr="00AE4CD6">
              <w:rPr>
                <w:rFonts w:ascii="宋体" w:hAnsi="宋体"/>
                <w:sz w:val="21"/>
                <w:szCs w:val="21"/>
              </w:rPr>
              <w:t>、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统计</w:t>
            </w:r>
            <w:r w:rsidRPr="00AE4CD6">
              <w:rPr>
                <w:rFonts w:ascii="宋体" w:hAnsi="宋体"/>
                <w:sz w:val="21"/>
                <w:szCs w:val="21"/>
              </w:rPr>
              <w:t>、归档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工作；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7）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严格执行政策规定，</w:t>
            </w:r>
            <w:r w:rsidRPr="00AE4CD6">
              <w:rPr>
                <w:rFonts w:ascii="宋体" w:hAnsi="宋体" w:hint="eastAsia"/>
                <w:spacing w:val="8"/>
                <w:sz w:val="21"/>
                <w:szCs w:val="21"/>
                <w:shd w:val="clear" w:color="auto" w:fill="FFFFFF"/>
              </w:rPr>
              <w:t>协助部门领导建立健全内控</w:t>
            </w:r>
            <w:r w:rsidRPr="00AE4CD6">
              <w:rPr>
                <w:rFonts w:ascii="宋体" w:hAnsi="宋体"/>
                <w:spacing w:val="8"/>
                <w:sz w:val="21"/>
                <w:szCs w:val="21"/>
                <w:shd w:val="clear" w:color="auto" w:fill="FFFFFF"/>
              </w:rPr>
              <w:t>、采购相关</w:t>
            </w:r>
            <w:r w:rsidRPr="00AE4CD6">
              <w:rPr>
                <w:rFonts w:ascii="宋体" w:hAnsi="宋体" w:hint="eastAsia"/>
                <w:spacing w:val="8"/>
                <w:sz w:val="21"/>
                <w:szCs w:val="21"/>
                <w:shd w:val="clear" w:color="auto" w:fill="FFFFFF"/>
              </w:rPr>
              <w:t>规章制度，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规范全馆采购工作流程；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8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）善于团队协作，完成领导交办的其它任务。</w:t>
            </w:r>
          </w:p>
        </w:tc>
        <w:tc>
          <w:tcPr>
            <w:tcW w:w="7371" w:type="dxa"/>
          </w:tcPr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（1）具有中华人民共和国国籍，思想作风正派，身心健康，</w:t>
            </w:r>
            <w:r w:rsidRPr="00AE4CD6">
              <w:rPr>
                <w:rFonts w:ascii="宋体" w:hAnsi="宋体"/>
                <w:sz w:val="21"/>
                <w:szCs w:val="21"/>
              </w:rPr>
              <w:t>诚实守信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，遵纪守法,爱岗敬业；</w:t>
            </w:r>
          </w:p>
          <w:p w:rsidR="00CF373F" w:rsidRPr="00AE4CD6" w:rsidRDefault="00CF373F" w:rsidP="0074433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AE4CD6">
              <w:rPr>
                <w:rFonts w:hint="eastAsia"/>
                <w:sz w:val="21"/>
                <w:szCs w:val="21"/>
              </w:rPr>
              <w:t>（2</w:t>
            </w:r>
            <w:r w:rsidRPr="00AE4CD6">
              <w:rPr>
                <w:sz w:val="21"/>
                <w:szCs w:val="21"/>
              </w:rPr>
              <w:t>）</w:t>
            </w:r>
            <w:r w:rsidRPr="00AE4CD6">
              <w:rPr>
                <w:rFonts w:hint="eastAsia"/>
                <w:sz w:val="21"/>
                <w:szCs w:val="21"/>
              </w:rPr>
              <w:t>35</w:t>
            </w:r>
            <w:r w:rsidR="007F26C7">
              <w:rPr>
                <w:rFonts w:hint="eastAsia"/>
                <w:sz w:val="21"/>
                <w:szCs w:val="21"/>
              </w:rPr>
              <w:t>周岁</w:t>
            </w:r>
            <w:r w:rsidRPr="00AE4CD6">
              <w:rPr>
                <w:rFonts w:hint="eastAsia"/>
                <w:sz w:val="21"/>
                <w:szCs w:val="21"/>
              </w:rPr>
              <w:t>以下（198</w:t>
            </w:r>
            <w:r w:rsidRPr="00AE4CD6">
              <w:rPr>
                <w:sz w:val="21"/>
                <w:szCs w:val="21"/>
              </w:rPr>
              <w:t>9</w:t>
            </w:r>
            <w:r w:rsidRPr="00AE4CD6">
              <w:rPr>
                <w:rFonts w:hint="eastAsia"/>
                <w:sz w:val="21"/>
                <w:szCs w:val="21"/>
              </w:rPr>
              <w:t>年1月1日及</w:t>
            </w:r>
            <w:r w:rsidRPr="00AE4CD6">
              <w:rPr>
                <w:sz w:val="21"/>
                <w:szCs w:val="21"/>
              </w:rPr>
              <w:t>以后出生）</w:t>
            </w:r>
            <w:r w:rsidRPr="00AE4CD6">
              <w:rPr>
                <w:rFonts w:hint="eastAsia"/>
                <w:sz w:val="21"/>
                <w:szCs w:val="21"/>
              </w:rPr>
              <w:t>；</w:t>
            </w:r>
          </w:p>
          <w:p w:rsidR="00CF373F" w:rsidRPr="00AE4CD6" w:rsidRDefault="00CF373F" w:rsidP="0074433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AE4CD6">
              <w:rPr>
                <w:rFonts w:hint="eastAsia"/>
                <w:sz w:val="21"/>
                <w:szCs w:val="21"/>
              </w:rPr>
              <w:t>（3）本科及以上学历，学士及</w:t>
            </w:r>
            <w:r w:rsidRPr="00AE4CD6">
              <w:rPr>
                <w:sz w:val="21"/>
                <w:szCs w:val="21"/>
              </w:rPr>
              <w:t>以上学位</w:t>
            </w:r>
            <w:r w:rsidRPr="00AE4CD6">
              <w:rPr>
                <w:rFonts w:hint="eastAsia"/>
                <w:sz w:val="21"/>
                <w:szCs w:val="21"/>
              </w:rPr>
              <w:t>，采购</w:t>
            </w:r>
            <w:r w:rsidRPr="00AE4CD6">
              <w:rPr>
                <w:sz w:val="21"/>
                <w:szCs w:val="21"/>
              </w:rPr>
              <w:t>管理、</w:t>
            </w:r>
            <w:r w:rsidRPr="00AE4CD6">
              <w:rPr>
                <w:rFonts w:hint="eastAsia"/>
                <w:sz w:val="21"/>
                <w:szCs w:val="21"/>
              </w:rPr>
              <w:t>行政</w:t>
            </w:r>
            <w:r w:rsidRPr="00AE4CD6">
              <w:rPr>
                <w:sz w:val="21"/>
                <w:szCs w:val="21"/>
              </w:rPr>
              <w:t>管理、</w:t>
            </w:r>
            <w:r w:rsidRPr="00AE4CD6">
              <w:rPr>
                <w:rFonts w:hint="eastAsia"/>
                <w:sz w:val="21"/>
                <w:szCs w:val="21"/>
              </w:rPr>
              <w:t>文化</w:t>
            </w:r>
            <w:r w:rsidR="007F26C7">
              <w:rPr>
                <w:sz w:val="21"/>
                <w:szCs w:val="21"/>
              </w:rPr>
              <w:t>产业管理</w:t>
            </w:r>
            <w:r w:rsidRPr="00AE4CD6">
              <w:rPr>
                <w:rFonts w:hint="eastAsia"/>
                <w:sz w:val="21"/>
                <w:szCs w:val="21"/>
              </w:rPr>
              <w:t>、工程</w:t>
            </w:r>
            <w:r w:rsidRPr="00AE4CD6">
              <w:rPr>
                <w:sz w:val="21"/>
                <w:szCs w:val="21"/>
              </w:rPr>
              <w:t>造价</w:t>
            </w:r>
            <w:r w:rsidRPr="00AE4CD6">
              <w:rPr>
                <w:rFonts w:hint="eastAsia"/>
                <w:sz w:val="21"/>
                <w:szCs w:val="21"/>
              </w:rPr>
              <w:t>专业</w:t>
            </w:r>
            <w:r w:rsidRPr="00AE4CD6">
              <w:rPr>
                <w:sz w:val="21"/>
                <w:szCs w:val="21"/>
              </w:rPr>
              <w:t>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（4）全国大学</w:t>
            </w:r>
            <w:r w:rsidRPr="00AE4CD6">
              <w:rPr>
                <w:rFonts w:ascii="宋体" w:hAnsi="宋体"/>
                <w:sz w:val="21"/>
                <w:szCs w:val="21"/>
              </w:rPr>
              <w:t>英语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四</w:t>
            </w:r>
            <w:r w:rsidRPr="00AE4CD6">
              <w:rPr>
                <w:rFonts w:ascii="宋体" w:hAnsi="宋体"/>
                <w:sz w:val="21"/>
                <w:szCs w:val="21"/>
              </w:rPr>
              <w:t>级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4</w:t>
            </w:r>
            <w:r w:rsidRPr="00AE4CD6">
              <w:rPr>
                <w:rFonts w:ascii="宋体" w:hAnsi="宋体"/>
                <w:sz w:val="21"/>
                <w:szCs w:val="21"/>
              </w:rPr>
              <w:t>25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分及以上或</w:t>
            </w:r>
            <w:r w:rsidRPr="00AE4CD6">
              <w:rPr>
                <w:rFonts w:ascii="宋体" w:hAnsi="宋体"/>
                <w:sz w:val="21"/>
                <w:szCs w:val="21"/>
              </w:rPr>
              <w:t>具有同等水平英语证书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CF373F" w:rsidRPr="00AE4CD6" w:rsidRDefault="00CF373F" w:rsidP="00744330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（5</w:t>
            </w:r>
            <w:r w:rsidRPr="00AE4CD6">
              <w:rPr>
                <w:rFonts w:ascii="宋体" w:hAnsi="宋体"/>
                <w:sz w:val="21"/>
                <w:szCs w:val="21"/>
              </w:rPr>
              <w:t>）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企事业单位采购</w:t>
            </w:r>
            <w:r w:rsidRPr="00AE4CD6">
              <w:rPr>
                <w:rFonts w:ascii="宋体" w:hAnsi="宋体"/>
                <w:sz w:val="21"/>
                <w:szCs w:val="21"/>
              </w:rPr>
              <w:t>岗位2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年</w:t>
            </w:r>
            <w:r w:rsidRPr="00AE4CD6">
              <w:rPr>
                <w:rFonts w:ascii="宋体" w:hAnsi="宋体"/>
                <w:sz w:val="21"/>
                <w:szCs w:val="21"/>
              </w:rPr>
              <w:t>及以上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工作经历（不包含</w:t>
            </w:r>
            <w:r w:rsidRPr="00AE4CD6">
              <w:rPr>
                <w:rFonts w:ascii="宋体" w:hAnsi="宋体"/>
                <w:sz w:val="21"/>
                <w:szCs w:val="21"/>
              </w:rPr>
              <w:t>实习）；</w:t>
            </w:r>
          </w:p>
          <w:p w:rsidR="00CF373F" w:rsidRPr="00AE4CD6" w:rsidRDefault="00CF373F" w:rsidP="00744330">
            <w:pPr>
              <w:rPr>
                <w:rFonts w:ascii="宋体" w:hAnsi="宋体" w:cs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6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</w:t>
            </w:r>
            <w:r w:rsidRPr="00AE4CD6">
              <w:rPr>
                <w:rFonts w:ascii="宋体" w:hAnsi="宋体" w:cs="宋体" w:hint="eastAsia"/>
                <w:sz w:val="21"/>
                <w:szCs w:val="21"/>
              </w:rPr>
              <w:t>熟悉政府采购</w:t>
            </w:r>
            <w:r w:rsidRPr="00AE4CD6">
              <w:rPr>
                <w:rFonts w:ascii="宋体" w:hAnsi="宋体" w:cs="宋体"/>
                <w:sz w:val="21"/>
                <w:szCs w:val="21"/>
              </w:rPr>
              <w:t>、</w:t>
            </w:r>
            <w:r w:rsidRPr="00AE4CD6">
              <w:rPr>
                <w:rFonts w:ascii="宋体" w:hAnsi="宋体" w:cs="宋体" w:hint="eastAsia"/>
                <w:sz w:val="21"/>
                <w:szCs w:val="21"/>
              </w:rPr>
              <w:t>招投标管理流程及相关法律法规；</w:t>
            </w:r>
          </w:p>
          <w:p w:rsidR="00CF373F" w:rsidRPr="00AE4CD6" w:rsidRDefault="00CF373F" w:rsidP="00CF373F">
            <w:pPr>
              <w:rPr>
                <w:rFonts w:ascii="宋体" w:hAnsi="宋体"/>
                <w:sz w:val="21"/>
                <w:szCs w:val="21"/>
              </w:rPr>
            </w:pPr>
            <w:r w:rsidRPr="00AE4CD6">
              <w:rPr>
                <w:rFonts w:ascii="宋体" w:hAnsi="宋体" w:hint="eastAsia"/>
                <w:sz w:val="21"/>
                <w:szCs w:val="21"/>
              </w:rPr>
              <w:t>（</w:t>
            </w:r>
            <w:r w:rsidRPr="00AE4CD6">
              <w:rPr>
                <w:rFonts w:ascii="宋体" w:hAnsi="宋体"/>
                <w:sz w:val="21"/>
                <w:szCs w:val="21"/>
              </w:rPr>
              <w:t>7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）具备良好的职业素养和团队协作精神，理解并支持文化艺术公益事业，有较强</w:t>
            </w:r>
            <w:r w:rsidRPr="00AE4CD6">
              <w:rPr>
                <w:rFonts w:ascii="宋体" w:hAnsi="宋体"/>
                <w:sz w:val="21"/>
                <w:szCs w:val="21"/>
              </w:rPr>
              <w:t>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分析统筹</w:t>
            </w:r>
            <w:r w:rsidRPr="00AE4CD6">
              <w:rPr>
                <w:rFonts w:ascii="宋体" w:hAnsi="宋体"/>
                <w:sz w:val="21"/>
                <w:szCs w:val="21"/>
              </w:rPr>
              <w:t>能力，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>能承受一定</w:t>
            </w:r>
            <w:r w:rsidRPr="00AE4CD6">
              <w:rPr>
                <w:rFonts w:ascii="宋体" w:hAnsi="宋体"/>
                <w:sz w:val="21"/>
                <w:szCs w:val="21"/>
              </w:rPr>
              <w:t>的</w:t>
            </w:r>
            <w:r w:rsidRPr="00AE4CD6">
              <w:rPr>
                <w:rFonts w:ascii="宋体" w:hAnsi="宋体" w:hint="eastAsia"/>
                <w:sz w:val="21"/>
                <w:szCs w:val="21"/>
              </w:rPr>
              <w:t xml:space="preserve">压力。 </w:t>
            </w:r>
          </w:p>
        </w:tc>
      </w:tr>
    </w:tbl>
    <w:p w:rsidR="00237E07" w:rsidRPr="00AE4CD6" w:rsidRDefault="0077490C" w:rsidP="008E50C0">
      <w:pPr>
        <w:rPr>
          <w:rFonts w:ascii="宋体" w:hAnsi="宋体"/>
          <w:b/>
          <w:szCs w:val="21"/>
        </w:rPr>
      </w:pPr>
      <w:r w:rsidRPr="00AE4CD6">
        <w:rPr>
          <w:rFonts w:ascii="宋体" w:hAnsi="宋体" w:hint="eastAsia"/>
          <w:b/>
          <w:szCs w:val="21"/>
        </w:rPr>
        <w:t>以上岗位特别优秀者任职条件可适当放宽，外省市社会人员应聘以上所有岗位，须</w:t>
      </w:r>
      <w:bookmarkStart w:id="0" w:name="_GoBack"/>
      <w:bookmarkEnd w:id="0"/>
      <w:r w:rsidRPr="00AE4CD6">
        <w:rPr>
          <w:rFonts w:ascii="宋体" w:hAnsi="宋体" w:hint="eastAsia"/>
          <w:b/>
          <w:szCs w:val="21"/>
        </w:rPr>
        <w:t>持有上海市居住证一年以上（在有效期内），计算截止日期为202</w:t>
      </w:r>
      <w:r w:rsidR="00853B0F" w:rsidRPr="00AE4CD6">
        <w:rPr>
          <w:rFonts w:ascii="宋体" w:hAnsi="宋体"/>
          <w:b/>
          <w:szCs w:val="21"/>
        </w:rPr>
        <w:t>4</w:t>
      </w:r>
      <w:r w:rsidRPr="00AE4CD6">
        <w:rPr>
          <w:rFonts w:ascii="宋体" w:hAnsi="宋体" w:hint="eastAsia"/>
          <w:b/>
          <w:szCs w:val="21"/>
        </w:rPr>
        <w:t>年</w:t>
      </w:r>
      <w:r w:rsidR="00853B0F" w:rsidRPr="00AE4CD6">
        <w:rPr>
          <w:rFonts w:ascii="宋体" w:hAnsi="宋体"/>
          <w:b/>
          <w:szCs w:val="21"/>
        </w:rPr>
        <w:t>3</w:t>
      </w:r>
      <w:r w:rsidRPr="00AE4CD6">
        <w:rPr>
          <w:rFonts w:ascii="宋体" w:hAnsi="宋体" w:hint="eastAsia"/>
          <w:b/>
          <w:szCs w:val="21"/>
        </w:rPr>
        <w:t>月</w:t>
      </w:r>
      <w:r w:rsidR="008769FD" w:rsidRPr="00AE4CD6">
        <w:rPr>
          <w:rFonts w:ascii="宋体" w:hAnsi="宋体"/>
          <w:b/>
          <w:szCs w:val="21"/>
        </w:rPr>
        <w:t>22</w:t>
      </w:r>
      <w:r w:rsidRPr="00AE4CD6">
        <w:rPr>
          <w:rFonts w:ascii="宋体" w:hAnsi="宋体" w:hint="eastAsia"/>
          <w:b/>
          <w:szCs w:val="21"/>
        </w:rPr>
        <w:t>日。</w:t>
      </w:r>
    </w:p>
    <w:sectPr w:rsidR="00237E07" w:rsidRPr="00AE4CD6" w:rsidSect="0077490C">
      <w:pgSz w:w="16838" w:h="11906" w:orient="landscape"/>
      <w:pgMar w:top="567" w:right="567" w:bottom="567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E8" w:rsidRDefault="000D3EE8" w:rsidP="001C70DF">
      <w:r>
        <w:separator/>
      </w:r>
    </w:p>
  </w:endnote>
  <w:endnote w:type="continuationSeparator" w:id="1">
    <w:p w:rsidR="000D3EE8" w:rsidRDefault="000D3EE8" w:rsidP="001C7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E8" w:rsidRDefault="000D3EE8" w:rsidP="001C70DF">
      <w:r>
        <w:separator/>
      </w:r>
    </w:p>
  </w:footnote>
  <w:footnote w:type="continuationSeparator" w:id="1">
    <w:p w:rsidR="000D3EE8" w:rsidRDefault="000D3EE8" w:rsidP="001C7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5D0"/>
    <w:multiLevelType w:val="hybridMultilevel"/>
    <w:tmpl w:val="A87058EC"/>
    <w:lvl w:ilvl="0" w:tplc="07F6B5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437E85"/>
    <w:multiLevelType w:val="hybridMultilevel"/>
    <w:tmpl w:val="00588B6C"/>
    <w:lvl w:ilvl="0" w:tplc="47086B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0D3D56"/>
    <w:multiLevelType w:val="multilevel"/>
    <w:tmpl w:val="4D0D3D56"/>
    <w:lvl w:ilvl="0">
      <w:start w:val="1"/>
      <w:numFmt w:val="japaneseCounting"/>
      <w:lvlText w:val="%1、"/>
      <w:lvlJc w:val="left"/>
      <w:pPr>
        <w:ind w:left="1320" w:hanging="72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EEB55CB"/>
    <w:multiLevelType w:val="hybridMultilevel"/>
    <w:tmpl w:val="989623E2"/>
    <w:lvl w:ilvl="0" w:tplc="5E5E95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E10972"/>
    <w:multiLevelType w:val="hybridMultilevel"/>
    <w:tmpl w:val="A8FECA34"/>
    <w:lvl w:ilvl="0" w:tplc="70C0EF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B6F"/>
    <w:rsid w:val="00025B1B"/>
    <w:rsid w:val="00047882"/>
    <w:rsid w:val="00051C46"/>
    <w:rsid w:val="00052AB5"/>
    <w:rsid w:val="0008667F"/>
    <w:rsid w:val="00087F6E"/>
    <w:rsid w:val="000907F9"/>
    <w:rsid w:val="000912D4"/>
    <w:rsid w:val="000C6245"/>
    <w:rsid w:val="000D3EE8"/>
    <w:rsid w:val="000D74C6"/>
    <w:rsid w:val="000E1AEE"/>
    <w:rsid w:val="000F109F"/>
    <w:rsid w:val="00107A15"/>
    <w:rsid w:val="0011254B"/>
    <w:rsid w:val="0012535E"/>
    <w:rsid w:val="00157438"/>
    <w:rsid w:val="00165E0F"/>
    <w:rsid w:val="00180F9D"/>
    <w:rsid w:val="001876D6"/>
    <w:rsid w:val="00197146"/>
    <w:rsid w:val="001A138D"/>
    <w:rsid w:val="001B1BFC"/>
    <w:rsid w:val="001C70DF"/>
    <w:rsid w:val="001D1070"/>
    <w:rsid w:val="0023511D"/>
    <w:rsid w:val="00237E07"/>
    <w:rsid w:val="0024281F"/>
    <w:rsid w:val="002508C9"/>
    <w:rsid w:val="00255492"/>
    <w:rsid w:val="00262552"/>
    <w:rsid w:val="00270B25"/>
    <w:rsid w:val="00270B32"/>
    <w:rsid w:val="00272747"/>
    <w:rsid w:val="00295D34"/>
    <w:rsid w:val="00296610"/>
    <w:rsid w:val="002B1FD6"/>
    <w:rsid w:val="002B7863"/>
    <w:rsid w:val="002D3DE1"/>
    <w:rsid w:val="002D78DC"/>
    <w:rsid w:val="002E31A1"/>
    <w:rsid w:val="002E4112"/>
    <w:rsid w:val="002F51E9"/>
    <w:rsid w:val="00312250"/>
    <w:rsid w:val="00327837"/>
    <w:rsid w:val="00344A11"/>
    <w:rsid w:val="003619CE"/>
    <w:rsid w:val="003B1D31"/>
    <w:rsid w:val="003D4954"/>
    <w:rsid w:val="003D5C00"/>
    <w:rsid w:val="003E7228"/>
    <w:rsid w:val="003F499F"/>
    <w:rsid w:val="004000FC"/>
    <w:rsid w:val="00400128"/>
    <w:rsid w:val="0040240F"/>
    <w:rsid w:val="00416F1D"/>
    <w:rsid w:val="004253A2"/>
    <w:rsid w:val="00443CC6"/>
    <w:rsid w:val="00446C9B"/>
    <w:rsid w:val="004644AD"/>
    <w:rsid w:val="00483B9A"/>
    <w:rsid w:val="004954A1"/>
    <w:rsid w:val="004E3296"/>
    <w:rsid w:val="00503810"/>
    <w:rsid w:val="00503AEA"/>
    <w:rsid w:val="0050791F"/>
    <w:rsid w:val="00543211"/>
    <w:rsid w:val="00543C89"/>
    <w:rsid w:val="00555D92"/>
    <w:rsid w:val="00561007"/>
    <w:rsid w:val="0057090B"/>
    <w:rsid w:val="0058078E"/>
    <w:rsid w:val="00581B32"/>
    <w:rsid w:val="0059475E"/>
    <w:rsid w:val="005A409C"/>
    <w:rsid w:val="005B372D"/>
    <w:rsid w:val="005E3FD7"/>
    <w:rsid w:val="005E422A"/>
    <w:rsid w:val="005F0F15"/>
    <w:rsid w:val="005F27F2"/>
    <w:rsid w:val="0061702C"/>
    <w:rsid w:val="006245EA"/>
    <w:rsid w:val="006418F4"/>
    <w:rsid w:val="00646342"/>
    <w:rsid w:val="006558C7"/>
    <w:rsid w:val="00682AE2"/>
    <w:rsid w:val="00684552"/>
    <w:rsid w:val="006876BE"/>
    <w:rsid w:val="006A4E96"/>
    <w:rsid w:val="006C63B2"/>
    <w:rsid w:val="006D3B1C"/>
    <w:rsid w:val="006F145F"/>
    <w:rsid w:val="006F70F5"/>
    <w:rsid w:val="007071CC"/>
    <w:rsid w:val="0074366D"/>
    <w:rsid w:val="00746413"/>
    <w:rsid w:val="007603E3"/>
    <w:rsid w:val="007630BD"/>
    <w:rsid w:val="0077490C"/>
    <w:rsid w:val="007830EA"/>
    <w:rsid w:val="007901C7"/>
    <w:rsid w:val="007B353F"/>
    <w:rsid w:val="007C744B"/>
    <w:rsid w:val="007D61FE"/>
    <w:rsid w:val="007F26C7"/>
    <w:rsid w:val="00803C82"/>
    <w:rsid w:val="008167B7"/>
    <w:rsid w:val="00835079"/>
    <w:rsid w:val="00843627"/>
    <w:rsid w:val="00853B0F"/>
    <w:rsid w:val="008769FD"/>
    <w:rsid w:val="00881C3D"/>
    <w:rsid w:val="008B2810"/>
    <w:rsid w:val="008C2D78"/>
    <w:rsid w:val="008E50C0"/>
    <w:rsid w:val="008E788B"/>
    <w:rsid w:val="008E79D8"/>
    <w:rsid w:val="0090057B"/>
    <w:rsid w:val="009019C3"/>
    <w:rsid w:val="00902B63"/>
    <w:rsid w:val="009222C5"/>
    <w:rsid w:val="009365F2"/>
    <w:rsid w:val="00951939"/>
    <w:rsid w:val="0095753D"/>
    <w:rsid w:val="0096703E"/>
    <w:rsid w:val="00971C1C"/>
    <w:rsid w:val="00982D3A"/>
    <w:rsid w:val="009872B1"/>
    <w:rsid w:val="00995985"/>
    <w:rsid w:val="009A2ABA"/>
    <w:rsid w:val="009C6C40"/>
    <w:rsid w:val="009E0B26"/>
    <w:rsid w:val="009E7AF6"/>
    <w:rsid w:val="009F1673"/>
    <w:rsid w:val="009F7B69"/>
    <w:rsid w:val="00A03108"/>
    <w:rsid w:val="00A11D05"/>
    <w:rsid w:val="00A140E9"/>
    <w:rsid w:val="00A14710"/>
    <w:rsid w:val="00A331CF"/>
    <w:rsid w:val="00A426E4"/>
    <w:rsid w:val="00A6416F"/>
    <w:rsid w:val="00A73AA0"/>
    <w:rsid w:val="00A85B04"/>
    <w:rsid w:val="00AB06E8"/>
    <w:rsid w:val="00AC66D3"/>
    <w:rsid w:val="00AC6E9F"/>
    <w:rsid w:val="00AD0A67"/>
    <w:rsid w:val="00AE4CD6"/>
    <w:rsid w:val="00AE5E70"/>
    <w:rsid w:val="00AF6A3F"/>
    <w:rsid w:val="00B06B51"/>
    <w:rsid w:val="00B13927"/>
    <w:rsid w:val="00B13A51"/>
    <w:rsid w:val="00B35FC2"/>
    <w:rsid w:val="00B52FB2"/>
    <w:rsid w:val="00B54923"/>
    <w:rsid w:val="00B609D4"/>
    <w:rsid w:val="00B738AA"/>
    <w:rsid w:val="00B919A5"/>
    <w:rsid w:val="00BB5839"/>
    <w:rsid w:val="00BC5BA9"/>
    <w:rsid w:val="00BD1DE9"/>
    <w:rsid w:val="00BD7578"/>
    <w:rsid w:val="00C176EB"/>
    <w:rsid w:val="00C2170E"/>
    <w:rsid w:val="00C27724"/>
    <w:rsid w:val="00C6483C"/>
    <w:rsid w:val="00C64AFE"/>
    <w:rsid w:val="00C666B0"/>
    <w:rsid w:val="00C73423"/>
    <w:rsid w:val="00C80A4D"/>
    <w:rsid w:val="00C8605A"/>
    <w:rsid w:val="00C91E2B"/>
    <w:rsid w:val="00C9433C"/>
    <w:rsid w:val="00C967FC"/>
    <w:rsid w:val="00CA4F15"/>
    <w:rsid w:val="00CB378E"/>
    <w:rsid w:val="00CC5B00"/>
    <w:rsid w:val="00CD00F3"/>
    <w:rsid w:val="00CF373F"/>
    <w:rsid w:val="00D02FFB"/>
    <w:rsid w:val="00D33EC4"/>
    <w:rsid w:val="00D37493"/>
    <w:rsid w:val="00D55B6F"/>
    <w:rsid w:val="00D55E26"/>
    <w:rsid w:val="00D62FEF"/>
    <w:rsid w:val="00D63CD5"/>
    <w:rsid w:val="00D71A77"/>
    <w:rsid w:val="00D90B77"/>
    <w:rsid w:val="00D9668C"/>
    <w:rsid w:val="00DB38D4"/>
    <w:rsid w:val="00DD066D"/>
    <w:rsid w:val="00DE5D2D"/>
    <w:rsid w:val="00DF1015"/>
    <w:rsid w:val="00DF35A1"/>
    <w:rsid w:val="00E63273"/>
    <w:rsid w:val="00E643D1"/>
    <w:rsid w:val="00E74C20"/>
    <w:rsid w:val="00E929AE"/>
    <w:rsid w:val="00EA46A2"/>
    <w:rsid w:val="00EA5A6F"/>
    <w:rsid w:val="00EB18A3"/>
    <w:rsid w:val="00EB6323"/>
    <w:rsid w:val="00F168DA"/>
    <w:rsid w:val="00F23097"/>
    <w:rsid w:val="00F240F5"/>
    <w:rsid w:val="00F256FC"/>
    <w:rsid w:val="00F36CA6"/>
    <w:rsid w:val="00F744E9"/>
    <w:rsid w:val="00F861E9"/>
    <w:rsid w:val="00F90A5E"/>
    <w:rsid w:val="00FB27A3"/>
    <w:rsid w:val="00FE1D45"/>
    <w:rsid w:val="00FE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5B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7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70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7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70D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5C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5C0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37E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344A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8BE8-4DF4-4D5E-AFA8-776C629A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354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201</dc:creator>
  <cp:lastModifiedBy>Dell</cp:lastModifiedBy>
  <cp:revision>14</cp:revision>
  <cp:lastPrinted>2021-12-06T06:24:00Z</cp:lastPrinted>
  <dcterms:created xsi:type="dcterms:W3CDTF">2024-02-18T04:08:00Z</dcterms:created>
  <dcterms:modified xsi:type="dcterms:W3CDTF">2024-03-04T02:46:00Z</dcterms:modified>
</cp:coreProperties>
</file>