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40"/>
          <w:szCs w:val="40"/>
        </w:rPr>
        <w:t>单位同意报考证明（样式）</w:t>
      </w:r>
    </w:p>
    <w:tbl>
      <w:tblPr>
        <w:tblStyle w:val="6"/>
        <w:tblW w:w="93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899"/>
        <w:gridCol w:w="1605"/>
        <w:gridCol w:w="1469"/>
        <w:gridCol w:w="1326"/>
        <w:gridCol w:w="18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color w:val="000000"/>
                <w:kern w:val="0"/>
                <w:sz w:val="22"/>
                <w:szCs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3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人事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关系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该同志人事关系现在我处，其人事档案现在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 w:color="000000"/>
                <w:lang w:val="en-US" w:eastAsia="zh-CN"/>
              </w:rPr>
              <w:t xml:space="preserve">             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 w:color="000000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>处保管。我单位同意其报考</w:t>
            </w:r>
            <w:r>
              <w:rPr>
                <w:rStyle w:val="9"/>
                <w:rFonts w:hint="default" w:ascii="Times New Roman" w:hAnsi="Times New Roman" w:eastAsia="仿宋" w:cs="Times New Roman"/>
                <w:lang w:val="en-US" w:eastAsia="zh-CN"/>
              </w:rPr>
              <w:t>2024年临邑县事业单位暨经济开发区管委会引进优秀青年人才考试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>，如其被聘用，我单位将配合办理其人事档案、工资、党团关系的移交手续。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 xml:space="preserve">                                             （单位盖章）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 xml:space="preserve">         批准人：（签字）     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人事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档案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该同志人事档案现在我处存放，系（用人单位委托我处集体代理/该同志委托我处实行个人代理/我处按人事管理权限进行管理）。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t>如其被聘用，我单位将配合办理其人事档案的移交手续。</w:t>
            </w:r>
            <w:r>
              <w:rPr>
                <w:rStyle w:val="9"/>
                <w:rFonts w:hint="default" w:ascii="Times New Roman" w:hAnsi="Times New Roman" w:eastAsia="仿宋" w:cs="Times New Roman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（单位盖章）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    经办人：（签字）  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snapToGrid w:val="0"/>
              <w:jc w:val="center"/>
              <w:rPr>
                <w:rStyle w:val="8"/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930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 w:val="0"/>
              <w:jc w:val="left"/>
              <w:textAlignment w:val="center"/>
              <w:rPr>
                <w:rStyle w:val="8"/>
                <w:rFonts w:hint="default"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9"/>
                <w:rFonts w:hint="default" w:ascii="Times New Roman" w:hAnsi="Times New Roman" w:eastAsia="仿宋" w:cs="Times New Roman"/>
                <w:sz w:val="22"/>
                <w:szCs w:val="22"/>
              </w:rPr>
              <w:t>1、“职称”：指取得的专业技术职务任职资格。</w:t>
            </w:r>
            <w:r>
              <w:rPr>
                <w:rStyle w:val="9"/>
                <w:rFonts w:hint="default" w:ascii="Times New Roman" w:hAnsi="Times New Roman" w:eastAsia="仿宋" w:cs="Times New Roman"/>
                <w:sz w:val="22"/>
                <w:szCs w:val="22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sz w:val="22"/>
                <w:szCs w:val="22"/>
              </w:rPr>
              <w:t xml:space="preserve">    2、“单位意见”栏中“批准人”由单位负责人签字；“人事档案管理部门意见”栏中“经办人”由人事代理机构经办人签字。</w:t>
            </w: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7175F"/>
    <w:rsid w:val="440407FA"/>
    <w:rsid w:val="5ED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qFormat/>
    <w:uiPriority w:val="0"/>
  </w:style>
  <w:style w:type="character" w:customStyle="1" w:styleId="9">
    <w:name w:val="UserStyle_0"/>
    <w:basedOn w:val="8"/>
    <w:qFormat/>
    <w:uiPriority w:val="0"/>
    <w:rPr>
      <w:rFonts w:ascii="楷体_GB2312" w:eastAsia="楷体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2024-03-13T08:09:00Z</dcterms:created>
  <dc:creator>JANE</dc:creator>
  <cp:lastModifiedBy>炎汐</cp:lastModifiedBy>
  <dcterms:modified xsi:type="dcterms:W3CDTF">2024-03-13T08:12:01Z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