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2024年荔湾区人力资源和社会保障局公开招聘编外人员岗位需求表</w:t>
      </w:r>
    </w:p>
    <w:tbl>
      <w:tblPr>
        <w:tblStyle w:val="3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24"/>
        <w:gridCol w:w="1065"/>
        <w:gridCol w:w="1290"/>
        <w:gridCol w:w="1050"/>
        <w:gridCol w:w="1260"/>
        <w:gridCol w:w="1965"/>
        <w:gridCol w:w="1125"/>
        <w:gridCol w:w="4124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劳动保障监察协管员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执法辅助类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18周岁以上，40周岁以下（198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年3月15日以后出生）。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协助劳动保障监察员开展劳动保障监察相关工作。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1.遵纪守法，服从安排，具有较强的组织纪律观念；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2.身体健康，具有履行职责的身体条件，适应户外工作，思想政治素质好，事业心责任感强，热爱劳动保障监察工作，吃苦耐劳，能协助执法人员完成执法任务；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3.有较强的学习能力和责任心，具备良好的沟通协调能力，具备基本的法律知识，有一定的语言表达、文字书写和计算机办公应用操作能力。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OWExMWZmYjcyYjhlZjMxOWQ5OGM0ZTIzYTYzNjAifQ=="/>
  </w:docVars>
  <w:rsids>
    <w:rsidRoot w:val="66ED500C"/>
    <w:rsid w:val="03D35DB6"/>
    <w:rsid w:val="08361606"/>
    <w:rsid w:val="0D0B7772"/>
    <w:rsid w:val="0F636AFD"/>
    <w:rsid w:val="15C726D2"/>
    <w:rsid w:val="16F004CF"/>
    <w:rsid w:val="171D2334"/>
    <w:rsid w:val="1A2C231A"/>
    <w:rsid w:val="1AA259E2"/>
    <w:rsid w:val="1BB918C2"/>
    <w:rsid w:val="267157DF"/>
    <w:rsid w:val="28D36218"/>
    <w:rsid w:val="2DC83E17"/>
    <w:rsid w:val="332824F4"/>
    <w:rsid w:val="3C21243E"/>
    <w:rsid w:val="3FF75846"/>
    <w:rsid w:val="4B474EC2"/>
    <w:rsid w:val="4C242A81"/>
    <w:rsid w:val="66ED500C"/>
    <w:rsid w:val="67EB3BF2"/>
    <w:rsid w:val="69243B04"/>
    <w:rsid w:val="6A8C4E81"/>
    <w:rsid w:val="6F3F463D"/>
    <w:rsid w:val="76B84411"/>
    <w:rsid w:val="7D70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2023-10-19T09:53:00Z</dcterms:created>
  <dc:creator>刘冰融</dc:creator>
  <cp:lastModifiedBy>卢宣宇</cp:lastModifiedBy>
  <cp:lastPrinted>2023-10-27T06:29:00Z</cp:lastPrinted>
  <dcterms:modified xsi:type="dcterms:W3CDTF">2024-03-12T03:45:00Z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60178443F8FE4CB7996BE2778ECFFDE5</vt:lpwstr>
  </property>
</Properties>
</file>