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spacing w:line="4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毕业院校名称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北京大学、清华大学、中国人民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国防科学技术大学、中山大学、华南理工大学、四川大学、电子科技大学、重庆大学、西安交通大学、西北工业大学、西北农林科技大学、兰州大学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华北电力大学、天津医科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第二军医大学、苏州大学、南京航空航天大学、南京理工大学、中国矿业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第四军医大学、青海大学、宁夏大学、新疆大学、石河子大学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首都师范大学、河南大学、天津师范大学、浙江师范大学、河南师范大学、山东师范大学、吉林师范大学、辽宁师范大学、重庆师范大学、四川师范大学、西华师范大学、沈阳师范大学、安徽师范大学、上海师范大学、江西师范大学、西北师范大学、云南师范大学、广西师范大学、河北师范大学、杭州师范大学、哈尔滨师范大学、江苏师范大学、曲阜师范大学、海南师范大学、信阳师范大学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</w:p>
    <w:p>
      <w:pPr>
        <w:spacing w:line="560" w:lineRule="exact"/>
        <w:ind w:firstLine="883" w:firstLineChars="200"/>
        <w:jc w:val="both"/>
        <w:rPr>
          <w:rFonts w:hint="eastAsia" w:ascii="方正小标宋简体" w:hAnsi="CESI仿宋-GB2312" w:eastAsia="方正小标宋简体" w:cs="CESI仿宋-GB2312"/>
          <w:b/>
          <w:bCs/>
          <w:kern w:val="0"/>
          <w:sz w:val="44"/>
          <w:szCs w:val="44"/>
        </w:rPr>
      </w:pPr>
      <w:r>
        <w:rPr>
          <w:rFonts w:hint="eastAsia" w:ascii="方正小标宋简体" w:hAnsi="CESI仿宋-GB2312" w:eastAsia="方正小标宋简体" w:cs="CESI仿宋-GB2312"/>
          <w:b/>
          <w:bCs/>
          <w:kern w:val="0"/>
          <w:sz w:val="44"/>
          <w:szCs w:val="44"/>
        </w:rPr>
        <w:t>体育岗位适报范围扩大至8所体育院校</w:t>
      </w:r>
    </w:p>
    <w:p/>
    <w:p>
      <w:pPr>
        <w:spacing w:line="560" w:lineRule="exact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北京体育大学、上海体育大学、武汉体育学院、成都体育学院、天津体育学院、西安体育学院、首都体育学院、郑州大学体育学院</w:t>
      </w:r>
    </w:p>
    <w:p>
      <w:pP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PingFangSC-Medium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YTk4N2E3YTIzM2M1MDA4ODY2ZGJlNzI3NDljZWMifQ=="/>
  </w:docVars>
  <w:rsids>
    <w:rsidRoot w:val="2B74368F"/>
    <w:rsid w:val="004C2FBB"/>
    <w:rsid w:val="011C500B"/>
    <w:rsid w:val="07A57AF2"/>
    <w:rsid w:val="0C2A724D"/>
    <w:rsid w:val="0D2564A8"/>
    <w:rsid w:val="18EF4043"/>
    <w:rsid w:val="22AA14D2"/>
    <w:rsid w:val="236602D6"/>
    <w:rsid w:val="291C4161"/>
    <w:rsid w:val="2B74368F"/>
    <w:rsid w:val="30CC6AB7"/>
    <w:rsid w:val="35C537FE"/>
    <w:rsid w:val="36B82C17"/>
    <w:rsid w:val="39513FFD"/>
    <w:rsid w:val="3F4866AC"/>
    <w:rsid w:val="444E173D"/>
    <w:rsid w:val="52970ED5"/>
    <w:rsid w:val="5E2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2023-03-16T10:14:00Z</dcterms:created>
  <dc:creator>Todd</dc:creator>
  <cp:lastModifiedBy>Administrator</cp:lastModifiedBy>
  <dcterms:modified xsi:type="dcterms:W3CDTF">2024-03-15T22:42:38Z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63D6686B91EA4354A519D405485A1F24</vt:lpwstr>
  </property>
</Properties>
</file>