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威海职业学院2024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年公开招聘高层次人才报名表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/>
        </w:tc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/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从高中开始填起，可续行）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Align w:val="center"/>
          </w:tcPr>
          <w:p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科研课题及发表论文</w:t>
            </w:r>
          </w:p>
        </w:tc>
        <w:tc>
          <w:tcPr>
            <w:tcW w:w="791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1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>
            <w:pPr>
              <w:jc w:val="center"/>
            </w:pPr>
          </w:p>
        </w:tc>
      </w:tr>
    </w:tbl>
    <w:p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>
      <w:pPr>
        <w:ind w:left="479" w:leftChars="228" w:firstLine="0" w:firstLineChars="0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  <w:sz w:val="24"/>
          <w:lang w:val="en-US" w:eastAsia="zh-CN"/>
        </w:rPr>
        <w:t>2.</w:t>
      </w:r>
      <w:r>
        <w:rPr>
          <w:rFonts w:hint="eastAsia" w:ascii="仿宋_GB2312" w:eastAsia="仿宋_GB2312"/>
          <w:sz w:val="24"/>
        </w:rPr>
        <w:t>本科阶段有专升本经历者请分栏填写</w:t>
      </w:r>
      <w:r>
        <w:rPr>
          <w:rFonts w:hint="eastAsia" w:ascii="仿宋_GB2312" w:hAnsi="宋体" w:eastAsia="仿宋_GB2312"/>
        </w:rPr>
        <w:t>。</w:t>
      </w:r>
    </w:p>
    <w:p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3.请应聘人员手写签名并正反打印此报名表。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DlmOTU3NzE4MmViZDVlNjJkMzIyM2Q0YTNkMmQifQ=="/>
  </w:docVars>
  <w:rsids>
    <w:rsidRoot w:val="153F2512"/>
    <w:rsid w:val="09334B5F"/>
    <w:rsid w:val="0D640F45"/>
    <w:rsid w:val="0DD86515"/>
    <w:rsid w:val="153F2512"/>
    <w:rsid w:val="15EB3526"/>
    <w:rsid w:val="1B8C74E1"/>
    <w:rsid w:val="20535D77"/>
    <w:rsid w:val="306F6939"/>
    <w:rsid w:val="32EC40FF"/>
    <w:rsid w:val="35493C3C"/>
    <w:rsid w:val="39FE6928"/>
    <w:rsid w:val="52995946"/>
    <w:rsid w:val="57CE40F8"/>
    <w:rsid w:val="63DF5D07"/>
    <w:rsid w:val="6ACE5C87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陶小淘</cp:lastModifiedBy>
  <cp:lastPrinted>2021-04-26T01:45:00Z</cp:lastPrinted>
  <dcterms:modified xsi:type="dcterms:W3CDTF">2024-03-07T13:27:29Z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A9903F2738E54EB4BB06BD39C9B6DAAA</vt:lpwstr>
  </property>
</Properties>
</file>