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Style w:val="9"/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28家</w:t>
      </w:r>
      <w:r>
        <w:rPr>
          <w:rStyle w:val="9"/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招聘单位网站网址一览表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1、济南市中心医院（www.zxyy.cn）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、济南护理职业学院（www.sdjnwx.com）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、济南市人民医院（www.jnsyy.com）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、济南市第一人民医院（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"http://www.jnslyy.com/"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www.jnslyy.com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、济南市第二人民医院（www.sdjneye.com）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、济南市第三人民医院（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"http://www.jnslsy.com"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www.jnslsy.com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、济南市第四人民医院（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"http://www.jndsyy.cn"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www.jndsyy.cn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、济南市第五人民医院（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"http://www.jndwyy.com"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www.jndwyy.com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第七人民医院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（www.jnslqy.com）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40"/>
          <w:sz w:val="32"/>
          <w:szCs w:val="32"/>
          <w:lang w:eastAsia="zh-CN"/>
        </w:rPr>
        <w:t>广安门医院济南医院（</w:t>
      </w:r>
      <w:r>
        <w:rPr>
          <w:rFonts w:hint="eastAsia" w:ascii="仿宋_GB2312" w:hAnsi="仿宋_GB2312" w:eastAsia="仿宋_GB2312" w:cs="仿宋_GB2312"/>
          <w:color w:val="auto"/>
          <w:spacing w:val="-40"/>
          <w:sz w:val="32"/>
          <w:szCs w:val="32"/>
        </w:rPr>
        <w:t>济南市中医医院</w:t>
      </w:r>
      <w:r>
        <w:rPr>
          <w:rFonts w:hint="eastAsia" w:ascii="仿宋_GB2312" w:hAnsi="仿宋_GB2312" w:eastAsia="仿宋_GB2312" w:cs="仿宋_GB2312"/>
          <w:color w:val="auto"/>
          <w:spacing w:val="-4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"http://www.jnszyyy.com"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www.jnszyyy.com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、济南市中西医结合医院（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http://www.jnszxyjh.cn/）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、济南市妇幼保健院（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"http://www.fybjy.com.cn"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www.fybjy.com.cn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、济南市第二妇幼保健院（www.jndefby.cn）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、济南市儿童医院（http://www.etyy.com/）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、济南医院（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"http://www.jinanyiyuan.com"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www.jinanyiyuan.com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、济南市口腔医院（http://www.jnskqyy.com/）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、济南市民族医院（www.jnsmzyy.cn）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、济南市精神卫生中心（www.jnsjswszx.com）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19、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济南市机关医院（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"http://www.jnsjgyy.com"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www.jnsjgyy.com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济南市人民政府机关门诊部（www.jnsrmzfjgmzb.com）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21、首都医科大学宣武医院济南医院（</w:t>
      </w:r>
      <w:r>
        <w:rPr>
          <w:rFonts w:hint="eastAsia" w:ascii="仿宋_GB2312" w:hAnsi="仿宋_GB2312" w:eastAsia="仿宋_GB2312" w:cs="仿宋_GB2312"/>
          <w:sz w:val="32"/>
          <w:szCs w:val="32"/>
        </w:rPr>
        <w:t>www.zxyy.cn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济南市康养事业发展中心（https://www.jnkyzx.cn/）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、济南市疾病预防控制中心（www.jncdc.cn）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24、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济南市急救中心（www.jnsjjzx.com）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25、济南市血液供保中心（http://www.xueye.cn/）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、济南市皮肤病防治院（www.jnpfy.com.cn）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27、济南市卫生健康宣传教育中心（</w:t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http://www.jnwjxj.cn/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28、济南市卫生健康人才交流服务中心（www.jnhhr.cn）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247" w:right="1417" w:bottom="1134" w:left="1417" w:header="709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false"/>
  <w:bordersDoNotSurroundFooter w:val="false"/>
  <w:documentProtection w:enforcement="0"/>
  <w:defaultTabStop w:val="720"/>
  <w:doNotHyphenateCaps/>
  <w:displayHorizontalDrawingGridEvery w:val="1"/>
  <w:displayVerticalDrawingGridEvery w:val="1"/>
  <w:noPunctuationKerning w:val="true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Y4NzVlYWUyYTUwZjVhY2EwYzBkYzdiMjA2ZGQ3MjcifQ=="/>
  </w:docVars>
  <w:rsids>
    <w:rsidRoot w:val="003213A8"/>
    <w:rsid w:val="000059BE"/>
    <w:rsid w:val="00057497"/>
    <w:rsid w:val="001941FA"/>
    <w:rsid w:val="001D112F"/>
    <w:rsid w:val="002C4B5A"/>
    <w:rsid w:val="00320D92"/>
    <w:rsid w:val="00323B43"/>
    <w:rsid w:val="003A0F54"/>
    <w:rsid w:val="003B59E8"/>
    <w:rsid w:val="003D37D8"/>
    <w:rsid w:val="003D443C"/>
    <w:rsid w:val="004239D4"/>
    <w:rsid w:val="00426133"/>
    <w:rsid w:val="004358AB"/>
    <w:rsid w:val="004A6B1C"/>
    <w:rsid w:val="005A7B40"/>
    <w:rsid w:val="005C5B5C"/>
    <w:rsid w:val="00604C1E"/>
    <w:rsid w:val="00677D1F"/>
    <w:rsid w:val="006C437C"/>
    <w:rsid w:val="00740181"/>
    <w:rsid w:val="007C3DBE"/>
    <w:rsid w:val="007C50DC"/>
    <w:rsid w:val="008B7726"/>
    <w:rsid w:val="008D27F0"/>
    <w:rsid w:val="008E1A1B"/>
    <w:rsid w:val="00913B80"/>
    <w:rsid w:val="00947842"/>
    <w:rsid w:val="009A711F"/>
    <w:rsid w:val="009C4E84"/>
    <w:rsid w:val="00AF086D"/>
    <w:rsid w:val="00BC4EF6"/>
    <w:rsid w:val="00BD2C2E"/>
    <w:rsid w:val="00BF10C6"/>
    <w:rsid w:val="00C54F79"/>
    <w:rsid w:val="00D31D50"/>
    <w:rsid w:val="00D41FD4"/>
    <w:rsid w:val="00E348CE"/>
    <w:rsid w:val="00EE515D"/>
    <w:rsid w:val="00EF14A8"/>
    <w:rsid w:val="00FF456B"/>
    <w:rsid w:val="1EB117E5"/>
    <w:rsid w:val="2D6719B7"/>
    <w:rsid w:val="37830121"/>
    <w:rsid w:val="39E79984"/>
    <w:rsid w:val="3AEB69DD"/>
    <w:rsid w:val="3B2E7D58"/>
    <w:rsid w:val="3FDF8E33"/>
    <w:rsid w:val="47EF08E9"/>
    <w:rsid w:val="5617A47D"/>
    <w:rsid w:val="564FB3A5"/>
    <w:rsid w:val="58B16370"/>
    <w:rsid w:val="5AFF9B3D"/>
    <w:rsid w:val="6BFD62A2"/>
    <w:rsid w:val="6FFB22B0"/>
    <w:rsid w:val="72893A39"/>
    <w:rsid w:val="72DF1189"/>
    <w:rsid w:val="78F73D8E"/>
    <w:rsid w:val="7ABE29E4"/>
    <w:rsid w:val="7BFE9FFC"/>
    <w:rsid w:val="7BFFD476"/>
    <w:rsid w:val="7F657ADE"/>
    <w:rsid w:val="7FEE94A7"/>
    <w:rsid w:val="7FEF849F"/>
    <w:rsid w:val="9BFD342D"/>
    <w:rsid w:val="9FF7AE30"/>
    <w:rsid w:val="ABAE4855"/>
    <w:rsid w:val="ADEE6A46"/>
    <w:rsid w:val="BF5D1FB8"/>
    <w:rsid w:val="C2F732A1"/>
    <w:rsid w:val="CFFFCDB8"/>
    <w:rsid w:val="DBD833BE"/>
    <w:rsid w:val="DFFBDF54"/>
    <w:rsid w:val="EFFF14DB"/>
    <w:rsid w:val="F1771895"/>
    <w:rsid w:val="FAEF18AB"/>
    <w:rsid w:val="FBFF4918"/>
    <w:rsid w:val="FE79A7B7"/>
    <w:rsid w:val="FEFEDE21"/>
    <w:rsid w:val="FF3DB110"/>
    <w:rsid w:val="FFE2C733"/>
    <w:rsid w:val="FFE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FollowedHyperlink"/>
    <w:basedOn w:val="7"/>
    <w:semiHidden/>
    <w:qFormat/>
    <w:uiPriority w:val="99"/>
    <w:rPr>
      <w:color w:val="800080"/>
      <w:u w:val="single"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Footer Char"/>
    <w:basedOn w:val="7"/>
    <w:link w:val="3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1">
    <w:name w:val="Header Char"/>
    <w:basedOn w:val="7"/>
    <w:link w:val="4"/>
    <w:semiHidden/>
    <w:qFormat/>
    <w:locked/>
    <w:uiPriority w:val="99"/>
    <w:rPr>
      <w:rFonts w:ascii="Tahoma" w:hAnsi="Tahoma" w:cs="Tahoma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Balloon Text Char"/>
    <w:basedOn w:val="7"/>
    <w:link w:val="2"/>
    <w:semiHidden/>
    <w:qFormat/>
    <w:locked/>
    <w:uiPriority w:val="99"/>
    <w:rPr>
      <w:rFonts w:ascii="Tahoma" w:hAnsi="Tahoma" w:cs="Tahoma"/>
      <w:kern w:val="0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281</Words>
  <Characters>586</Characters>
  <Lines>0</Lines>
  <Paragraphs>0</Paragraphs>
  <TotalTime>75</TotalTime>
  <ScaleCrop>false</ScaleCrop>
  <LinksUpToDate>false</LinksUpToDate>
  <CharactersWithSpaces>586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2019-04-29T11:22:00Z</dcterms:created>
  <dc:creator>Administrator</dc:creator>
  <cp:lastModifiedBy>jnak</cp:lastModifiedBy>
  <cp:lastPrinted>2020-12-29T20:00:00Z</cp:lastPrinted>
  <dcterms:modified xsi:type="dcterms:W3CDTF">2024-03-20T09:09:24Z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971A9980F7A0425E865CCE4F146BD1AD</vt:lpwstr>
  </property>
</Properties>
</file>