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pStyle w:val="2"/>
        <w:widowControl/>
        <w:jc w:val="center"/>
        <w:rPr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台州市疾病预防控制中心202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年公开招聘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博士研究生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计划表</w:t>
      </w:r>
    </w:p>
    <w:tbl>
      <w:tblPr>
        <w:tblStyle w:val="3"/>
        <w:tblW w:w="132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166"/>
        <w:gridCol w:w="650"/>
        <w:gridCol w:w="695"/>
        <w:gridCol w:w="1842"/>
        <w:gridCol w:w="3119"/>
        <w:gridCol w:w="2329"/>
        <w:gridCol w:w="1295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51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招聘计划</w:t>
            </w:r>
          </w:p>
        </w:tc>
        <w:tc>
          <w:tcPr>
            <w:tcW w:w="729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所需资格条件</w:t>
            </w:r>
          </w:p>
        </w:tc>
        <w:tc>
          <w:tcPr>
            <w:tcW w:w="1295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面试形式及分数比例</w:t>
            </w:r>
          </w:p>
        </w:tc>
        <w:tc>
          <w:tcPr>
            <w:tcW w:w="1436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rStyle w:val="5"/>
                <w:rFonts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</w:rPr>
              <w:t>职位名称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岗位类别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</w:rPr>
              <w:t>人数</w:t>
            </w:r>
          </w:p>
        </w:tc>
        <w:tc>
          <w:tcPr>
            <w:tcW w:w="18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</w:rPr>
              <w:t>学历/学位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</w:rPr>
              <w:t>学历专业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/>
              </w:rPr>
              <w:t>其他资格条件</w:t>
            </w:r>
          </w:p>
        </w:tc>
        <w:tc>
          <w:tcPr>
            <w:tcW w:w="1295" w:type="dxa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6" w:type="dxa"/>
            <w:vMerge w:val="continue"/>
            <w:tcBorders>
              <w:left w:val="nil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758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疾病预防控制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专技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博士研究生/博士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流行病与卫生统计学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35周岁及以下。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面试100%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0576-89315957</w:t>
            </w:r>
          </w:p>
        </w:tc>
      </w:tr>
    </w:tbl>
    <w:p>
      <w:pPr>
        <w:spacing w:after="0" w:line="59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after="0" w:line="59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31" w:right="1814" w:bottom="1417" w:left="1984" w:header="851" w:footer="992" w:gutter="0"/>
          <w:cols w:space="0" w:num="1"/>
          <w:docGrid w:type="lines" w:linePitch="312" w:charSpace="0"/>
        </w:sectPr>
      </w:pPr>
    </w:p>
    <w:p>
      <w:pPr>
        <w:pStyle w:val="2"/>
        <w:widowControl/>
        <w:spacing w:line="585" w:lineRule="atLeast"/>
        <w:rPr>
          <w:rStyle w:val="5"/>
          <w:rFonts w:ascii="宋体" w:hAnsi="宋体" w:eastAsia="宋体" w:cs="宋体"/>
          <w:sz w:val="21"/>
          <w:szCs w:val="21"/>
        </w:rPr>
      </w:pPr>
    </w:p>
    <w:sectPr>
      <w:pgSz w:w="11906" w:h="16838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M1ZWY2ODc4YTQ3OTNhNjM1ODMyNTM4NWNkZDMifQ=="/>
  </w:docVars>
  <w:rsids>
    <w:rsidRoot w:val="64DE741F"/>
    <w:rsid w:val="000A249E"/>
    <w:rsid w:val="00182D55"/>
    <w:rsid w:val="00B00671"/>
    <w:rsid w:val="058A530A"/>
    <w:rsid w:val="1D1A4974"/>
    <w:rsid w:val="1F3FE35E"/>
    <w:rsid w:val="257F0A39"/>
    <w:rsid w:val="29C71A2C"/>
    <w:rsid w:val="2DA24987"/>
    <w:rsid w:val="2DCBE5CF"/>
    <w:rsid w:val="2F7F3493"/>
    <w:rsid w:val="32103151"/>
    <w:rsid w:val="33471930"/>
    <w:rsid w:val="36A6132A"/>
    <w:rsid w:val="36CE7DDB"/>
    <w:rsid w:val="3A6B6A95"/>
    <w:rsid w:val="3B9A0EE4"/>
    <w:rsid w:val="3DC1E86B"/>
    <w:rsid w:val="3FDE3068"/>
    <w:rsid w:val="46267925"/>
    <w:rsid w:val="48EF6B7B"/>
    <w:rsid w:val="542B18A6"/>
    <w:rsid w:val="5565470D"/>
    <w:rsid w:val="56116B96"/>
    <w:rsid w:val="61711970"/>
    <w:rsid w:val="61B307E4"/>
    <w:rsid w:val="62106BC5"/>
    <w:rsid w:val="626E6353"/>
    <w:rsid w:val="64DE741F"/>
    <w:rsid w:val="6AC50773"/>
    <w:rsid w:val="6CEB947E"/>
    <w:rsid w:val="6FF23135"/>
    <w:rsid w:val="74800283"/>
    <w:rsid w:val="75F9CFC7"/>
    <w:rsid w:val="77FA8BB7"/>
    <w:rsid w:val="77FEE0E5"/>
    <w:rsid w:val="7ADE9A78"/>
    <w:rsid w:val="7BFAAE65"/>
    <w:rsid w:val="7C8919D8"/>
    <w:rsid w:val="7FEB704B"/>
    <w:rsid w:val="9965A9FC"/>
    <w:rsid w:val="A3FF3908"/>
    <w:rsid w:val="BDDFB9F0"/>
    <w:rsid w:val="BFFE6093"/>
    <w:rsid w:val="D3F70526"/>
    <w:rsid w:val="DFBAE8C0"/>
    <w:rsid w:val="EEEFDC30"/>
    <w:rsid w:val="F026D276"/>
    <w:rsid w:val="F7FA369F"/>
    <w:rsid w:val="FAA571DC"/>
    <w:rsid w:val="FEBFC5FC"/>
    <w:rsid w:val="FF4782CD"/>
    <w:rsid w:val="FF7D28E5"/>
    <w:rsid w:val="FFFF9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0"/>
    <w:pPr>
      <w:widowControl w:val="0"/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5">
    <w:name w:val="Strong"/>
    <w:basedOn w:val="4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519</Words>
  <Characters>2963</Characters>
  <Lines>24</Lines>
  <Paragraphs>6</Paragraphs>
  <TotalTime>5</TotalTime>
  <ScaleCrop>false</ScaleCrop>
  <LinksUpToDate>false</LinksUpToDate>
  <CharactersWithSpaces>3476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2024-03-04T18:38:00Z</dcterms:created>
  <dc:creator>tzcdc</dc:creator>
  <cp:lastModifiedBy>应敏霞</cp:lastModifiedBy>
  <dcterms:modified xsi:type="dcterms:W3CDTF">2024-03-20T09:08:45Z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87C445AF328A457BBF74265B2AF96644_13</vt:lpwstr>
  </property>
</Properties>
</file>