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i w:val="0"/>
          <w:iCs w:val="0"/>
          <w:caps w:val="0"/>
          <w:color w:val="auto"/>
          <w:spacing w:val="0"/>
          <w:sz w:val="44"/>
          <w:szCs w:val="44"/>
          <w:shd w:val="clear" w:fill="FFFFFF"/>
        </w:rPr>
      </w:pPr>
      <w:r>
        <w:rPr>
          <w:rFonts w:hint="eastAsia" w:ascii="方正小标宋_GBK" w:hAnsi="方正小标宋_GBK" w:eastAsia="方正小标宋_GBK" w:cs="方正小标宋_GBK"/>
          <w:b w:val="0"/>
          <w:bCs w:val="0"/>
          <w:i w:val="0"/>
          <w:iCs w:val="0"/>
          <w:caps w:val="0"/>
          <w:color w:val="auto"/>
          <w:spacing w:val="0"/>
          <w:sz w:val="44"/>
          <w:szCs w:val="44"/>
          <w:shd w:val="clear" w:fill="FFFFFF"/>
        </w:rPr>
        <w:t>202</w:t>
      </w:r>
      <w:r>
        <w:rPr>
          <w:rFonts w:hint="eastAsia" w:ascii="方正小标宋_GBK" w:hAnsi="方正小标宋_GBK" w:eastAsia="方正小标宋_GBK" w:cs="方正小标宋_GBK"/>
          <w:b w:val="0"/>
          <w:bCs w:val="0"/>
          <w:i w:val="0"/>
          <w:iCs w:val="0"/>
          <w:caps w:val="0"/>
          <w:color w:val="auto"/>
          <w:spacing w:val="0"/>
          <w:sz w:val="44"/>
          <w:szCs w:val="44"/>
          <w:shd w:val="clear" w:fill="FFFFFF"/>
          <w:lang w:val="en-US" w:eastAsia="zh-CN"/>
        </w:rPr>
        <w:t>4</w:t>
      </w:r>
      <w:r>
        <w:rPr>
          <w:rFonts w:hint="eastAsia" w:ascii="方正小标宋_GBK" w:hAnsi="方正小标宋_GBK" w:eastAsia="方正小标宋_GBK" w:cs="方正小标宋_GBK"/>
          <w:b w:val="0"/>
          <w:bCs w:val="0"/>
          <w:i w:val="0"/>
          <w:iCs w:val="0"/>
          <w:caps w:val="0"/>
          <w:color w:val="auto"/>
          <w:spacing w:val="0"/>
          <w:sz w:val="44"/>
          <w:szCs w:val="44"/>
          <w:shd w:val="clear" w:fill="FFFFFF"/>
        </w:rPr>
        <w:t>年4月漳州市事业单位公开考试招聘</w:t>
      </w:r>
    </w:p>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i w:val="0"/>
          <w:iCs w:val="0"/>
          <w:caps w:val="0"/>
          <w:color w:val="auto"/>
          <w:spacing w:val="0"/>
          <w:kern w:val="0"/>
          <w:sz w:val="44"/>
          <w:szCs w:val="44"/>
          <w:shd w:val="clear" w:fill="FFFFFF"/>
          <w:lang w:val="en-US" w:eastAsia="zh-CN" w:bidi="ar"/>
        </w:rPr>
      </w:pPr>
      <w:r>
        <w:rPr>
          <w:rFonts w:hint="eastAsia" w:ascii="方正小标宋_GBK" w:hAnsi="方正小标宋_GBK" w:eastAsia="方正小标宋_GBK" w:cs="方正小标宋_GBK"/>
          <w:b w:val="0"/>
          <w:bCs w:val="0"/>
          <w:i w:val="0"/>
          <w:iCs w:val="0"/>
          <w:caps w:val="0"/>
          <w:color w:val="auto"/>
          <w:spacing w:val="0"/>
          <w:sz w:val="44"/>
          <w:szCs w:val="44"/>
          <w:shd w:val="clear" w:fill="FFFFFF"/>
        </w:rPr>
        <w:t>工作人员方案</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i w:val="0"/>
          <w:iCs w:val="0"/>
          <w:caps w:val="0"/>
          <w:color w:val="333333"/>
          <w:spacing w:val="0"/>
          <w:kern w:val="0"/>
          <w:sz w:val="32"/>
          <w:szCs w:val="32"/>
          <w:shd w:val="clear" w:fill="FFFFFF"/>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根据《事业单位人事管理条例》（国务院令第652号)等文件精神，2024年4月漳州市拟面向社会公开考试招聘事业单位工作人员</w:t>
      </w:r>
      <w:r>
        <w:rPr>
          <w:rFonts w:hint="eastAsia" w:ascii="仿宋" w:hAnsi="仿宋" w:eastAsia="仿宋" w:cs="仿宋"/>
          <w:i w:val="0"/>
          <w:iCs w:val="0"/>
          <w:caps w:val="0"/>
          <w:color w:val="333333"/>
          <w:spacing w:val="0"/>
          <w:kern w:val="0"/>
          <w:sz w:val="32"/>
          <w:szCs w:val="32"/>
          <w:u w:val="single"/>
          <w:shd w:val="clear" w:fill="FFFFFF"/>
          <w:lang w:val="en-US" w:eastAsia="zh-CN" w:bidi="ar"/>
        </w:rPr>
        <w:t>1002</w:t>
      </w:r>
      <w:r>
        <w:rPr>
          <w:rFonts w:hint="eastAsia" w:ascii="仿宋" w:hAnsi="仿宋" w:eastAsia="仿宋" w:cs="仿宋"/>
          <w:i w:val="0"/>
          <w:iCs w:val="0"/>
          <w:caps w:val="0"/>
          <w:color w:val="333333"/>
          <w:spacing w:val="0"/>
          <w:kern w:val="0"/>
          <w:sz w:val="32"/>
          <w:szCs w:val="32"/>
          <w:shd w:val="clear" w:fill="FFFFFF"/>
          <w:lang w:val="en-US" w:eastAsia="zh-CN" w:bidi="ar"/>
        </w:rPr>
        <w:t>名。现将公开考试招聘工作人员方案（以下简称方案）公布如下：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rPr>
      </w:pPr>
      <w:r>
        <w:rPr>
          <w:rFonts w:hint="eastAsia" w:ascii="黑体" w:hAnsi="黑体" w:eastAsia="黑体" w:cs="黑体"/>
          <w:b w:val="0"/>
          <w:bCs w:val="0"/>
          <w:i w:val="0"/>
          <w:iCs w:val="0"/>
          <w:caps w:val="0"/>
          <w:color w:val="333333"/>
          <w:spacing w:val="0"/>
          <w:sz w:val="32"/>
          <w:szCs w:val="32"/>
          <w:shd w:val="clear" w:fill="FFFFFF"/>
        </w:rPr>
        <w:t>一、资格条件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rPr>
      </w:pPr>
      <w:r>
        <w:rPr>
          <w:rFonts w:hint="eastAsia" w:ascii="楷体_GB2312" w:hAnsi="楷体_GB2312" w:eastAsia="楷体_GB2312" w:cs="楷体_GB2312"/>
          <w:b/>
          <w:bCs/>
          <w:i w:val="0"/>
          <w:iCs w:val="0"/>
          <w:caps w:val="0"/>
          <w:color w:val="333333"/>
          <w:spacing w:val="0"/>
          <w:sz w:val="32"/>
          <w:szCs w:val="32"/>
          <w:shd w:val="clear" w:fill="FFFFFF"/>
        </w:rPr>
        <w:t>（一）招聘基本条件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1.具有中华人民共和国国籍；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2.拥护中华人民共和国宪法，拥护中国共产党领导和社会主义制度；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3.具有良好的政治素质和道德品行；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4.具有正常履行职责的身体条件和心理素质，符合公务员录用体检标准；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5.年满18周岁、35周岁以下（即在198</w:t>
      </w:r>
      <w:r>
        <w:rPr>
          <w:rFonts w:hint="eastAsia" w:ascii="仿宋" w:hAnsi="仿宋" w:eastAsia="仿宋" w:cs="仿宋"/>
          <w:i w:val="0"/>
          <w:iCs w:val="0"/>
          <w:caps w:val="0"/>
          <w:color w:val="333333"/>
          <w:spacing w:val="0"/>
          <w:sz w:val="32"/>
          <w:szCs w:val="32"/>
          <w:shd w:val="clear" w:fill="FFFFFF"/>
          <w:lang w:val="en-US" w:eastAsia="zh-CN"/>
        </w:rPr>
        <w:t>8</w:t>
      </w:r>
      <w:r>
        <w:rPr>
          <w:rFonts w:hint="eastAsia" w:ascii="仿宋" w:hAnsi="仿宋" w:eastAsia="仿宋" w:cs="仿宋"/>
          <w:i w:val="0"/>
          <w:iCs w:val="0"/>
          <w:caps w:val="0"/>
          <w:color w:val="333333"/>
          <w:spacing w:val="0"/>
          <w:sz w:val="32"/>
          <w:szCs w:val="32"/>
          <w:shd w:val="clear" w:fill="FFFFFF"/>
        </w:rPr>
        <w:t>年3月至200</w:t>
      </w:r>
      <w:r>
        <w:rPr>
          <w:rFonts w:hint="eastAsia" w:ascii="仿宋" w:hAnsi="仿宋" w:eastAsia="仿宋" w:cs="仿宋"/>
          <w:i w:val="0"/>
          <w:iCs w:val="0"/>
          <w:caps w:val="0"/>
          <w:color w:val="333333"/>
          <w:spacing w:val="0"/>
          <w:sz w:val="32"/>
          <w:szCs w:val="32"/>
          <w:shd w:val="clear" w:fill="FFFFFF"/>
          <w:lang w:val="en-US" w:eastAsia="zh-CN"/>
        </w:rPr>
        <w:t>6</w:t>
      </w:r>
      <w:r>
        <w:rPr>
          <w:rFonts w:hint="eastAsia" w:ascii="仿宋" w:hAnsi="仿宋" w:eastAsia="仿宋" w:cs="仿宋"/>
          <w:i w:val="0"/>
          <w:iCs w:val="0"/>
          <w:caps w:val="0"/>
          <w:color w:val="333333"/>
          <w:spacing w:val="0"/>
          <w:sz w:val="32"/>
          <w:szCs w:val="32"/>
          <w:shd w:val="clear" w:fill="FFFFFF"/>
        </w:rPr>
        <w:t>年3月期间出生），对年龄条件有特殊要求的，以招考岗位要求的为准；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6.符合岗位要求的资格条件和工作能力；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7</w:t>
      </w:r>
      <w:r>
        <w:rPr>
          <w:rFonts w:hint="eastAsia" w:ascii="仿宋" w:hAnsi="仿宋" w:eastAsia="仿宋" w:cs="仿宋"/>
          <w:i w:val="0"/>
          <w:iCs w:val="0"/>
          <w:caps w:val="0"/>
          <w:color w:val="333333"/>
          <w:spacing w:val="0"/>
          <w:sz w:val="32"/>
          <w:szCs w:val="32"/>
          <w:shd w:val="clear" w:fill="FFFFFF"/>
        </w:rPr>
        <w:t>.法律、法规规定的其他条件。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rPr>
      </w:pPr>
      <w:r>
        <w:rPr>
          <w:rFonts w:hint="eastAsia" w:ascii="楷体_GB2312" w:hAnsi="楷体_GB2312" w:eastAsia="楷体_GB2312" w:cs="楷体_GB2312"/>
          <w:b/>
          <w:bCs/>
          <w:i w:val="0"/>
          <w:iCs w:val="0"/>
          <w:caps w:val="0"/>
          <w:color w:val="333333"/>
          <w:spacing w:val="0"/>
          <w:sz w:val="32"/>
          <w:szCs w:val="32"/>
          <w:shd w:val="clear" w:fill="FFFFFF"/>
        </w:rPr>
        <w:t>（二）不得报考或取消聘用资格的情形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1.曾因犯罪受过刑事处罚的或曾被开除公职的；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2.被开除中国共产党党籍的；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3.尚未解除党纪、政纪处分或正在接受纪律审查的；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4.涉嫌违法犯罪正在接受司法调查尚未作出结论的；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5.在各级各类公务员、事业单位公开考试中因违纪违规行为被记入考生诚信档案，且记录期限未满的；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6.公务员、参照公务员法管理机关（单位）工作人员或事业单位工作人员被辞退未满5年的；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7.被依法列为失信联合惩戒对象的；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pPr>
      <w:r>
        <w:rPr>
          <w:rFonts w:hint="eastAsia" w:ascii="仿宋" w:hAnsi="仿宋" w:eastAsia="仿宋" w:cs="仿宋"/>
          <w:i w:val="0"/>
          <w:iCs w:val="0"/>
          <w:caps w:val="0"/>
          <w:color w:val="333333"/>
          <w:spacing w:val="0"/>
          <w:sz w:val="32"/>
          <w:szCs w:val="32"/>
          <w:shd w:val="clear" w:fill="FFFFFF"/>
        </w:rPr>
        <w:t>8.现役军人</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普通高等院校全日制在读的非应届毕业生</w:t>
      </w:r>
      <w:r>
        <w:rPr>
          <w:rFonts w:hint="eastAsia" w:ascii="仿宋" w:hAnsi="仿宋" w:eastAsia="仿宋" w:cs="仿宋"/>
          <w:i w:val="0"/>
          <w:iCs w:val="0"/>
          <w:caps w:val="0"/>
          <w:color w:val="333333"/>
          <w:spacing w:val="0"/>
          <w:sz w:val="32"/>
          <w:szCs w:val="32"/>
          <w:shd w:val="clear" w:fill="FFFFFF"/>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9.各类定向培养、委托培养毕业生；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lang w:val="en-US" w:eastAsia="zh-CN"/>
        </w:rPr>
        <w:t>10</w:t>
      </w:r>
      <w:r>
        <w:rPr>
          <w:rFonts w:hint="eastAsia" w:ascii="仿宋" w:hAnsi="仿宋" w:eastAsia="仿宋" w:cs="仿宋"/>
          <w:i w:val="0"/>
          <w:iCs w:val="0"/>
          <w:caps w:val="0"/>
          <w:color w:val="333333"/>
          <w:spacing w:val="0"/>
          <w:sz w:val="32"/>
          <w:szCs w:val="32"/>
          <w:shd w:val="clear" w:fill="FFFFFF"/>
        </w:rPr>
        <w:t>.聘用后构成回避关系的；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w:t>
      </w:r>
      <w:r>
        <w:rPr>
          <w:rFonts w:hint="eastAsia" w:ascii="仿宋" w:hAnsi="仿宋" w:eastAsia="仿宋" w:cs="仿宋"/>
          <w:i w:val="0"/>
          <w:iCs w:val="0"/>
          <w:caps w:val="0"/>
          <w:color w:val="333333"/>
          <w:spacing w:val="0"/>
          <w:sz w:val="32"/>
          <w:szCs w:val="32"/>
          <w:shd w:val="clear" w:fill="FFFFFF"/>
          <w:lang w:val="en-US" w:eastAsia="zh-CN"/>
        </w:rPr>
        <w:t>1</w:t>
      </w:r>
      <w:r>
        <w:rPr>
          <w:rFonts w:hint="eastAsia" w:ascii="仿宋" w:hAnsi="仿宋" w:eastAsia="仿宋" w:cs="仿宋"/>
          <w:i w:val="0"/>
          <w:iCs w:val="0"/>
          <w:caps w:val="0"/>
          <w:color w:val="333333"/>
          <w:spacing w:val="0"/>
          <w:sz w:val="32"/>
          <w:szCs w:val="32"/>
          <w:shd w:val="clear" w:fill="FFFFFF"/>
        </w:rPr>
        <w:t>.法律法规、政策规定不得聘为事业单位工作人员的其他情形的。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rPr>
      </w:pPr>
      <w:r>
        <w:rPr>
          <w:rFonts w:hint="eastAsia" w:ascii="黑体" w:hAnsi="黑体" w:eastAsia="黑体" w:cs="黑体"/>
          <w:b w:val="0"/>
          <w:bCs w:val="0"/>
          <w:i w:val="0"/>
          <w:iCs w:val="0"/>
          <w:caps w:val="0"/>
          <w:color w:val="333333"/>
          <w:spacing w:val="0"/>
          <w:sz w:val="32"/>
          <w:szCs w:val="32"/>
          <w:shd w:val="clear" w:fill="FFFFFF"/>
        </w:rPr>
        <w:t>二、</w:t>
      </w:r>
      <w:r>
        <w:rPr>
          <w:rFonts w:hint="eastAsia" w:ascii="黑体" w:hAnsi="黑体" w:eastAsia="黑体" w:cs="黑体"/>
          <w:b w:val="0"/>
          <w:bCs w:val="0"/>
          <w:i w:val="0"/>
          <w:iCs w:val="0"/>
          <w:caps w:val="0"/>
          <w:color w:val="333333"/>
          <w:spacing w:val="0"/>
          <w:sz w:val="32"/>
          <w:szCs w:val="32"/>
          <w:shd w:val="clear" w:fill="FFFFFF"/>
          <w:lang w:eastAsia="zh-CN"/>
        </w:rPr>
        <w:t>报名方式和</w:t>
      </w:r>
      <w:r>
        <w:rPr>
          <w:rFonts w:hint="eastAsia" w:ascii="黑体" w:hAnsi="黑体" w:eastAsia="黑体" w:cs="黑体"/>
          <w:b w:val="0"/>
          <w:bCs w:val="0"/>
          <w:i w:val="0"/>
          <w:iCs w:val="0"/>
          <w:caps w:val="0"/>
          <w:color w:val="333333"/>
          <w:spacing w:val="0"/>
          <w:sz w:val="32"/>
          <w:szCs w:val="32"/>
          <w:shd w:val="clear" w:fill="FFFFFF"/>
        </w:rPr>
        <w:t>招聘岗位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本次考试采取网上报名的方式进行。</w:t>
      </w:r>
      <w:r>
        <w:rPr>
          <w:rFonts w:hint="eastAsia" w:ascii="仿宋" w:hAnsi="仿宋" w:eastAsia="仿宋" w:cs="仿宋"/>
          <w:i w:val="0"/>
          <w:iCs w:val="0"/>
          <w:caps w:val="0"/>
          <w:color w:val="333333"/>
          <w:spacing w:val="0"/>
          <w:sz w:val="32"/>
          <w:szCs w:val="32"/>
          <w:shd w:val="clear" w:fill="FFFFFF"/>
          <w:lang w:eastAsia="zh-CN"/>
        </w:rPr>
        <w:t>招聘岗位查看</w:t>
      </w:r>
      <w:r>
        <w:rPr>
          <w:rFonts w:hint="eastAsia" w:ascii="仿宋" w:hAnsi="仿宋" w:eastAsia="仿宋" w:cs="仿宋"/>
          <w:i w:val="0"/>
          <w:iCs w:val="0"/>
          <w:caps w:val="0"/>
          <w:color w:val="333333"/>
          <w:spacing w:val="0"/>
          <w:sz w:val="32"/>
          <w:szCs w:val="32"/>
          <w:shd w:val="clear" w:fill="FFFFFF"/>
        </w:rPr>
        <w:t>《漳州市20</w:t>
      </w:r>
      <w:r>
        <w:rPr>
          <w:rFonts w:hint="eastAsia" w:ascii="仿宋" w:hAnsi="仿宋" w:eastAsia="仿宋" w:cs="仿宋"/>
          <w:i w:val="0"/>
          <w:iCs w:val="0"/>
          <w:caps w:val="0"/>
          <w:color w:val="333333"/>
          <w:spacing w:val="0"/>
          <w:sz w:val="32"/>
          <w:szCs w:val="32"/>
          <w:shd w:val="clear" w:fill="FFFFFF"/>
          <w:lang w:val="en-US" w:eastAsia="zh-CN"/>
        </w:rPr>
        <w:t>24</w:t>
      </w:r>
      <w:r>
        <w:rPr>
          <w:rFonts w:hint="eastAsia" w:ascii="仿宋" w:hAnsi="仿宋" w:eastAsia="仿宋" w:cs="仿宋"/>
          <w:i w:val="0"/>
          <w:iCs w:val="0"/>
          <w:caps w:val="0"/>
          <w:color w:val="333333"/>
          <w:spacing w:val="0"/>
          <w:sz w:val="32"/>
          <w:szCs w:val="32"/>
          <w:shd w:val="clear" w:fill="FFFFFF"/>
        </w:rPr>
        <w:t>年4月事业单位公开考试招聘工作人员岗位条件一览表》（附件1）</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符合条件的报考人员于报名截止日期前通过福建就业网（www.fj99.org.cn）首页“事业单位公开招聘”</w:t>
      </w:r>
      <w:r>
        <w:rPr>
          <w:rFonts w:hint="eastAsia" w:ascii="仿宋" w:hAnsi="仿宋" w:eastAsia="仿宋" w:cs="仿宋"/>
          <w:i w:val="0"/>
          <w:iCs w:val="0"/>
          <w:caps w:val="0"/>
          <w:color w:val="333333"/>
          <w:spacing w:val="0"/>
          <w:sz w:val="32"/>
          <w:szCs w:val="32"/>
          <w:shd w:val="clear" w:fill="FFFFFF"/>
          <w:lang w:eastAsia="zh-CN"/>
        </w:rPr>
        <w:t>“漳州”模块</w:t>
      </w:r>
      <w:r>
        <w:rPr>
          <w:rFonts w:hint="eastAsia" w:ascii="仿宋" w:hAnsi="仿宋" w:eastAsia="仿宋" w:cs="仿宋"/>
          <w:i w:val="0"/>
          <w:iCs w:val="0"/>
          <w:caps w:val="0"/>
          <w:color w:val="333333"/>
          <w:spacing w:val="0"/>
          <w:sz w:val="32"/>
          <w:szCs w:val="32"/>
          <w:shd w:val="clear" w:fill="FFFFFF"/>
        </w:rPr>
        <w:t>按系统要求进行网上报名。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shd w:val="clear" w:fill="FFFFFF"/>
          <w:lang w:eastAsia="zh-CN"/>
        </w:rPr>
      </w:pPr>
      <w:r>
        <w:rPr>
          <w:rFonts w:hint="eastAsia" w:ascii="黑体" w:hAnsi="黑体" w:eastAsia="黑体" w:cs="黑体"/>
          <w:b w:val="0"/>
          <w:bCs w:val="0"/>
          <w:i w:val="0"/>
          <w:iCs w:val="0"/>
          <w:caps w:val="0"/>
          <w:color w:val="333333"/>
          <w:spacing w:val="0"/>
          <w:sz w:val="32"/>
          <w:szCs w:val="32"/>
          <w:shd w:val="clear" w:fill="FFFFFF"/>
          <w:lang w:eastAsia="zh-CN"/>
        </w:rPr>
        <w:t>三、报考流程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rPr>
      </w:pPr>
      <w:r>
        <w:rPr>
          <w:rFonts w:hint="eastAsia" w:ascii="楷体_GB2312" w:hAnsi="楷体_GB2312" w:eastAsia="楷体_GB2312" w:cs="楷体_GB2312"/>
          <w:b/>
          <w:bCs/>
          <w:i w:val="0"/>
          <w:iCs w:val="0"/>
          <w:caps w:val="0"/>
          <w:color w:val="333333"/>
          <w:spacing w:val="0"/>
          <w:sz w:val="32"/>
          <w:szCs w:val="32"/>
          <w:shd w:val="clear" w:fill="FFFFFF"/>
        </w:rPr>
        <w:t>（一）报名时间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highlight w:val="yellow"/>
          <w:shd w:val="clear" w:fill="FFFFFF"/>
          <w:lang w:eastAsia="zh-CN"/>
        </w:rPr>
      </w:pPr>
      <w:r>
        <w:rPr>
          <w:rFonts w:hint="eastAsia" w:ascii="仿宋" w:hAnsi="仿宋" w:eastAsia="仿宋" w:cs="仿宋"/>
          <w:i w:val="0"/>
          <w:iCs w:val="0"/>
          <w:caps w:val="0"/>
          <w:color w:val="333333"/>
          <w:spacing w:val="0"/>
          <w:sz w:val="32"/>
          <w:szCs w:val="32"/>
          <w:shd w:val="clear" w:fill="FFFFFF"/>
        </w:rPr>
        <w:t>报考人员应在</w:t>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shd w:val="clear" w:fill="FFFFFF"/>
          <w:lang w:val="en-US" w:eastAsia="zh-CN"/>
        </w:rPr>
        <w:t>26</w:t>
      </w:r>
      <w:r>
        <w:rPr>
          <w:rFonts w:hint="eastAsia" w:ascii="仿宋" w:hAnsi="仿宋" w:eastAsia="仿宋" w:cs="仿宋"/>
          <w:i w:val="0"/>
          <w:iCs w:val="0"/>
          <w:caps w:val="0"/>
          <w:color w:val="333333"/>
          <w:spacing w:val="0"/>
          <w:sz w:val="32"/>
          <w:szCs w:val="32"/>
          <w:shd w:val="clear" w:fill="FFFFFF"/>
        </w:rPr>
        <w:t>日</w:t>
      </w:r>
      <w:r>
        <w:rPr>
          <w:rFonts w:hint="eastAsia" w:ascii="仿宋" w:hAnsi="仿宋" w:eastAsia="仿宋" w:cs="仿宋"/>
          <w:i w:val="0"/>
          <w:iCs w:val="0"/>
          <w:caps w:val="0"/>
          <w:color w:val="333333"/>
          <w:spacing w:val="0"/>
          <w:sz w:val="32"/>
          <w:szCs w:val="32"/>
          <w:shd w:val="clear" w:fill="FFFFFF"/>
          <w:lang w:val="en-US" w:eastAsia="zh-CN"/>
        </w:rPr>
        <w:t>8:00</w:t>
      </w:r>
      <w:r>
        <w:rPr>
          <w:rFonts w:hint="eastAsia" w:ascii="仿宋" w:hAnsi="仿宋" w:eastAsia="仿宋" w:cs="仿宋"/>
          <w:i w:val="0"/>
          <w:iCs w:val="0"/>
          <w:caps w:val="0"/>
          <w:color w:val="333333"/>
          <w:spacing w:val="0"/>
          <w:sz w:val="32"/>
          <w:szCs w:val="32"/>
          <w:shd w:val="clear" w:fill="FFFFFF"/>
        </w:rPr>
        <w:t>—</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shd w:val="clear" w:fill="FFFFFF"/>
          <w:lang w:val="en-US" w:eastAsia="zh-CN"/>
        </w:rPr>
        <w:t>1</w:t>
      </w:r>
      <w:r>
        <w:rPr>
          <w:rFonts w:hint="eastAsia" w:ascii="仿宋" w:hAnsi="仿宋" w:eastAsia="仿宋" w:cs="仿宋"/>
          <w:i w:val="0"/>
          <w:iCs w:val="0"/>
          <w:caps w:val="0"/>
          <w:color w:val="333333"/>
          <w:spacing w:val="0"/>
          <w:sz w:val="32"/>
          <w:szCs w:val="32"/>
          <w:shd w:val="clear" w:fill="FFFFFF"/>
        </w:rPr>
        <w:t>日</w:t>
      </w:r>
      <w:r>
        <w:rPr>
          <w:rFonts w:hint="eastAsia" w:ascii="仿宋" w:hAnsi="仿宋" w:eastAsia="仿宋" w:cs="仿宋"/>
          <w:i w:val="0"/>
          <w:iCs w:val="0"/>
          <w:caps w:val="0"/>
          <w:color w:val="333333"/>
          <w:spacing w:val="0"/>
          <w:sz w:val="32"/>
          <w:szCs w:val="32"/>
          <w:shd w:val="clear" w:fill="FFFFFF"/>
          <w:lang w:val="en-US" w:eastAsia="zh-CN"/>
        </w:rPr>
        <w:t>17:00</w:t>
      </w:r>
      <w:r>
        <w:rPr>
          <w:rFonts w:hint="eastAsia" w:ascii="仿宋" w:hAnsi="仿宋" w:eastAsia="仿宋" w:cs="仿宋"/>
          <w:i w:val="0"/>
          <w:iCs w:val="0"/>
          <w:caps w:val="0"/>
          <w:color w:val="333333"/>
          <w:spacing w:val="0"/>
          <w:sz w:val="32"/>
          <w:szCs w:val="32"/>
          <w:shd w:val="clear" w:fill="FFFFFF"/>
        </w:rPr>
        <w:t>登录福建就业网（www.fj99.org.cn）</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按要求进行网上报名。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rPr>
      </w:pPr>
      <w:r>
        <w:rPr>
          <w:rFonts w:hint="eastAsia" w:ascii="楷体_GB2312" w:hAnsi="楷体_GB2312" w:eastAsia="楷体_GB2312" w:cs="楷体_GB2312"/>
          <w:b/>
          <w:bCs/>
          <w:i w:val="0"/>
          <w:iCs w:val="0"/>
          <w:caps w:val="0"/>
          <w:color w:val="333333"/>
          <w:spacing w:val="0"/>
          <w:sz w:val="32"/>
          <w:szCs w:val="32"/>
          <w:shd w:val="clear" w:fill="FFFFFF"/>
          <w:lang w:val="en-US"/>
        </w:rPr>
        <w:t>（二）</w:t>
      </w:r>
      <w:r>
        <w:rPr>
          <w:rFonts w:hint="eastAsia" w:ascii="楷体_GB2312" w:hAnsi="楷体_GB2312" w:eastAsia="楷体_GB2312" w:cs="楷体_GB2312"/>
          <w:b/>
          <w:bCs/>
          <w:i w:val="0"/>
          <w:iCs w:val="0"/>
          <w:caps w:val="0"/>
          <w:color w:val="333333"/>
          <w:spacing w:val="0"/>
          <w:sz w:val="32"/>
          <w:szCs w:val="32"/>
          <w:shd w:val="clear" w:fill="FFFFFF"/>
        </w:rPr>
        <w:t>查询资格初审结果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报考人员可于</w:t>
      </w:r>
      <w:r>
        <w:rPr>
          <w:rFonts w:hint="eastAsia" w:ascii="仿宋" w:hAnsi="仿宋" w:eastAsia="仿宋" w:cs="仿宋"/>
          <w:i w:val="0"/>
          <w:iCs w:val="0"/>
          <w:caps w:val="0"/>
          <w:color w:val="333333"/>
          <w:spacing w:val="0"/>
          <w:sz w:val="32"/>
          <w:szCs w:val="32"/>
          <w:shd w:val="clear" w:fill="FFFFFF"/>
          <w:lang w:eastAsia="zh-CN"/>
        </w:rPr>
        <w:t>报考</w:t>
      </w:r>
      <w:r>
        <w:rPr>
          <w:rFonts w:hint="eastAsia" w:ascii="仿宋" w:hAnsi="仿宋" w:eastAsia="仿宋" w:cs="仿宋"/>
          <w:i w:val="0"/>
          <w:iCs w:val="0"/>
          <w:caps w:val="0"/>
          <w:color w:val="333333"/>
          <w:spacing w:val="0"/>
          <w:sz w:val="32"/>
          <w:szCs w:val="32"/>
          <w:shd w:val="clear" w:fill="FFFFFF"/>
          <w:lang w:val="en-US" w:eastAsia="zh-CN"/>
        </w:rPr>
        <w:t>后1—2日</w:t>
      </w:r>
      <w:r>
        <w:rPr>
          <w:rFonts w:hint="eastAsia" w:ascii="仿宋" w:hAnsi="仿宋" w:eastAsia="仿宋" w:cs="仿宋"/>
          <w:i w:val="0"/>
          <w:iCs w:val="0"/>
          <w:caps w:val="0"/>
          <w:color w:val="333333"/>
          <w:spacing w:val="0"/>
          <w:sz w:val="32"/>
          <w:szCs w:val="32"/>
          <w:shd w:val="clear" w:fill="FFFFFF"/>
        </w:rPr>
        <w:t>登录报名平台查询资格初审结果</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报考人员对资格初审结果有异议的，请及时与招考单位联系，联系电话详见《岗位条件一览表》。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default"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（三）申诉审核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楷体" w:hAnsi="楷体" w:eastAsia="楷体" w:cs="楷体"/>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3月27日8:00—4月3日17:00，报考人员与招考单位沟通后，对“专业资格不符”结论仍有异议的，可及时通过网络报名系统的申诉通道对专业资格提出复审申请。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（四）考试确认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default" w:ascii="仿宋" w:hAnsi="仿宋" w:eastAsia="仿宋" w:cs="仿宋"/>
          <w:i w:val="0"/>
          <w:iCs w:val="0"/>
          <w:caps w:val="0"/>
          <w:color w:val="333333"/>
          <w:spacing w:val="0"/>
          <w:sz w:val="32"/>
          <w:szCs w:val="32"/>
          <w:shd w:val="clear" w:fill="FFFFFF"/>
          <w:lang w:val="en-US" w:eastAsia="zh-CN"/>
        </w:rPr>
        <w:t>通过资格初审的</w:t>
      </w:r>
      <w:r>
        <w:rPr>
          <w:rFonts w:hint="eastAsia" w:ascii="仿宋" w:hAnsi="仿宋" w:eastAsia="仿宋" w:cs="仿宋"/>
          <w:i w:val="0"/>
          <w:iCs w:val="0"/>
          <w:caps w:val="0"/>
          <w:color w:val="333333"/>
          <w:spacing w:val="0"/>
          <w:sz w:val="32"/>
          <w:szCs w:val="32"/>
          <w:shd w:val="clear" w:fill="FFFFFF"/>
          <w:lang w:val="en-US" w:eastAsia="zh-CN"/>
        </w:rPr>
        <w:t>报考人员</w:t>
      </w:r>
      <w:r>
        <w:rPr>
          <w:rFonts w:hint="default" w:ascii="仿宋" w:hAnsi="仿宋" w:eastAsia="仿宋" w:cs="仿宋"/>
          <w:i w:val="0"/>
          <w:iCs w:val="0"/>
          <w:caps w:val="0"/>
          <w:color w:val="333333"/>
          <w:spacing w:val="0"/>
          <w:sz w:val="32"/>
          <w:szCs w:val="32"/>
          <w:shd w:val="clear" w:fill="FFFFFF"/>
          <w:lang w:val="en-US" w:eastAsia="zh-CN"/>
        </w:rPr>
        <w:t>请于</w:t>
      </w:r>
      <w:r>
        <w:rPr>
          <w:rFonts w:hint="eastAsia" w:ascii="仿宋" w:hAnsi="仿宋" w:eastAsia="仿宋" w:cs="仿宋"/>
          <w:i w:val="0"/>
          <w:iCs w:val="0"/>
          <w:caps w:val="0"/>
          <w:color w:val="333333"/>
          <w:spacing w:val="0"/>
          <w:sz w:val="32"/>
          <w:szCs w:val="32"/>
          <w:shd w:val="clear" w:fill="FFFFFF"/>
          <w:lang w:val="en-US" w:eastAsia="zh-CN"/>
        </w:rPr>
        <w:t>4月6日8:00—4月8日</w:t>
      </w:r>
      <w:r>
        <w:rPr>
          <w:rFonts w:hint="default" w:ascii="仿宋" w:hAnsi="仿宋" w:eastAsia="仿宋" w:cs="仿宋"/>
          <w:i w:val="0"/>
          <w:iCs w:val="0"/>
          <w:caps w:val="0"/>
          <w:color w:val="333333"/>
          <w:spacing w:val="0"/>
          <w:sz w:val="32"/>
          <w:szCs w:val="32"/>
          <w:shd w:val="clear" w:fill="FFFFFF"/>
          <w:lang w:val="en-US" w:eastAsia="zh-CN"/>
        </w:rPr>
        <w:t>17:00登录</w:t>
      </w:r>
      <w:r>
        <w:rPr>
          <w:rFonts w:hint="eastAsia" w:ascii="仿宋" w:hAnsi="仿宋" w:eastAsia="仿宋" w:cs="仿宋"/>
          <w:i w:val="0"/>
          <w:iCs w:val="0"/>
          <w:caps w:val="0"/>
          <w:color w:val="333333"/>
          <w:spacing w:val="0"/>
          <w:sz w:val="32"/>
          <w:szCs w:val="32"/>
          <w:shd w:val="clear" w:fill="FFFFFF"/>
        </w:rPr>
        <w:t>福建就业网（www.fj99.org.cn）</w:t>
      </w:r>
      <w:r>
        <w:rPr>
          <w:rFonts w:hint="eastAsia" w:ascii="仿宋" w:hAnsi="仿宋" w:eastAsia="仿宋" w:cs="仿宋"/>
          <w:i w:val="0"/>
          <w:iCs w:val="0"/>
          <w:caps w:val="0"/>
          <w:color w:val="333333"/>
          <w:spacing w:val="0"/>
          <w:sz w:val="32"/>
          <w:szCs w:val="32"/>
          <w:shd w:val="clear" w:fill="FFFFFF"/>
          <w:lang w:val="en-US" w:eastAsia="zh-CN"/>
        </w:rPr>
        <w:t>确认是否参加考试</w:t>
      </w:r>
      <w:r>
        <w:rPr>
          <w:rFonts w:hint="default" w:ascii="仿宋" w:hAnsi="仿宋" w:eastAsia="仿宋" w:cs="仿宋"/>
          <w:i w:val="0"/>
          <w:iCs w:val="0"/>
          <w:caps w:val="0"/>
          <w:color w:val="333333"/>
          <w:spacing w:val="0"/>
          <w:sz w:val="32"/>
          <w:szCs w:val="32"/>
          <w:shd w:val="clear" w:fill="FFFFFF"/>
          <w:lang w:val="en-US" w:eastAsia="zh-CN"/>
        </w:rPr>
        <w:t>。未及时确认的</w:t>
      </w:r>
      <w:r>
        <w:rPr>
          <w:rFonts w:hint="eastAsia" w:ascii="仿宋" w:hAnsi="仿宋" w:eastAsia="仿宋" w:cs="仿宋"/>
          <w:i w:val="0"/>
          <w:iCs w:val="0"/>
          <w:caps w:val="0"/>
          <w:color w:val="333333"/>
          <w:spacing w:val="0"/>
          <w:sz w:val="32"/>
          <w:szCs w:val="32"/>
          <w:shd w:val="clear" w:fill="FFFFFF"/>
          <w:lang w:val="en-US" w:eastAsia="zh-CN"/>
        </w:rPr>
        <w:t>报考人员</w:t>
      </w:r>
      <w:r>
        <w:rPr>
          <w:rFonts w:hint="default" w:ascii="仿宋" w:hAnsi="仿宋" w:eastAsia="仿宋" w:cs="仿宋"/>
          <w:i w:val="0"/>
          <w:iCs w:val="0"/>
          <w:caps w:val="0"/>
          <w:color w:val="333333"/>
          <w:spacing w:val="0"/>
          <w:sz w:val="32"/>
          <w:szCs w:val="32"/>
          <w:shd w:val="clear" w:fill="FFFFFF"/>
          <w:lang w:val="en-US" w:eastAsia="zh-CN"/>
        </w:rPr>
        <w:t>，将</w:t>
      </w:r>
      <w:r>
        <w:rPr>
          <w:rFonts w:hint="eastAsia" w:ascii="仿宋" w:hAnsi="仿宋" w:eastAsia="仿宋" w:cs="仿宋"/>
          <w:i w:val="0"/>
          <w:iCs w:val="0"/>
          <w:caps w:val="0"/>
          <w:color w:val="333333"/>
          <w:spacing w:val="0"/>
          <w:sz w:val="32"/>
          <w:szCs w:val="32"/>
          <w:shd w:val="clear" w:fill="FFFFFF"/>
          <w:lang w:val="en-US" w:eastAsia="zh-CN"/>
        </w:rPr>
        <w:t>视同为不参加考试，</w:t>
      </w:r>
      <w:r>
        <w:rPr>
          <w:rFonts w:hint="default" w:ascii="仿宋" w:hAnsi="仿宋" w:eastAsia="仿宋" w:cs="仿宋"/>
          <w:i w:val="0"/>
          <w:iCs w:val="0"/>
          <w:caps w:val="0"/>
          <w:color w:val="333333"/>
          <w:spacing w:val="0"/>
          <w:sz w:val="32"/>
          <w:szCs w:val="32"/>
          <w:shd w:val="clear" w:fill="FFFFFF"/>
          <w:lang w:val="en-US" w:eastAsia="zh-CN"/>
        </w:rPr>
        <w:t>取消考试资格。</w:t>
      </w:r>
      <w:r>
        <w:rPr>
          <w:rFonts w:hint="eastAsia" w:ascii="仿宋" w:hAnsi="仿宋" w:eastAsia="仿宋" w:cs="仿宋"/>
          <w:i w:val="0"/>
          <w:iCs w:val="0"/>
          <w:caps w:val="0"/>
          <w:color w:val="333333"/>
          <w:spacing w:val="0"/>
          <w:sz w:val="32"/>
          <w:szCs w:val="32"/>
          <w:shd w:val="clear" w:fill="FFFFFF"/>
          <w:lang w:val="en-US" w:eastAsia="zh-CN"/>
        </w:rPr>
        <w:t>一旦确认“参加考试”或“不参加考试”，则无法修改结果，请考生慎重选择。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（五）准考证打印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通过网上报名资格初审的报考人员，请于</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shd w:val="clear" w:fill="FFFFFF"/>
          <w:lang w:val="en-US" w:eastAsia="zh-CN"/>
        </w:rPr>
        <w:t>22</w:t>
      </w:r>
      <w:r>
        <w:rPr>
          <w:rFonts w:hint="eastAsia" w:ascii="仿宋" w:hAnsi="仿宋" w:eastAsia="仿宋" w:cs="仿宋"/>
          <w:i w:val="0"/>
          <w:iCs w:val="0"/>
          <w:caps w:val="0"/>
          <w:color w:val="333333"/>
          <w:spacing w:val="0"/>
          <w:sz w:val="32"/>
          <w:szCs w:val="32"/>
          <w:shd w:val="clear" w:fill="FFFFFF"/>
        </w:rPr>
        <w:t>日</w:t>
      </w:r>
      <w:r>
        <w:rPr>
          <w:rFonts w:hint="eastAsia" w:ascii="仿宋" w:hAnsi="仿宋" w:eastAsia="仿宋" w:cs="仿宋"/>
          <w:i w:val="0"/>
          <w:iCs w:val="0"/>
          <w:caps w:val="0"/>
          <w:color w:val="333333"/>
          <w:spacing w:val="0"/>
          <w:sz w:val="32"/>
          <w:szCs w:val="32"/>
          <w:shd w:val="clear" w:fill="FFFFFF"/>
          <w:lang w:val="en-US" w:eastAsia="zh-CN"/>
        </w:rPr>
        <w:t>10:00</w:t>
      </w:r>
      <w:r>
        <w:rPr>
          <w:rFonts w:hint="eastAsia" w:ascii="仿宋" w:hAnsi="仿宋" w:eastAsia="仿宋" w:cs="仿宋"/>
          <w:i w:val="0"/>
          <w:iCs w:val="0"/>
          <w:caps w:val="0"/>
          <w:color w:val="333333"/>
          <w:spacing w:val="0"/>
          <w:sz w:val="32"/>
          <w:szCs w:val="32"/>
          <w:shd w:val="clear" w:fill="FFFFFF"/>
        </w:rPr>
        <w:t>—4月</w:t>
      </w:r>
      <w:r>
        <w:rPr>
          <w:rFonts w:hint="eastAsia" w:ascii="仿宋" w:hAnsi="仿宋" w:eastAsia="仿宋" w:cs="仿宋"/>
          <w:i w:val="0"/>
          <w:iCs w:val="0"/>
          <w:caps w:val="0"/>
          <w:color w:val="333333"/>
          <w:spacing w:val="0"/>
          <w:sz w:val="32"/>
          <w:szCs w:val="32"/>
          <w:shd w:val="clear" w:fill="FFFFFF"/>
          <w:lang w:val="en-US" w:eastAsia="zh-CN"/>
        </w:rPr>
        <w:t>26</w:t>
      </w:r>
      <w:r>
        <w:rPr>
          <w:rFonts w:hint="eastAsia" w:ascii="仿宋" w:hAnsi="仿宋" w:eastAsia="仿宋" w:cs="仿宋"/>
          <w:i w:val="0"/>
          <w:iCs w:val="0"/>
          <w:caps w:val="0"/>
          <w:color w:val="333333"/>
          <w:spacing w:val="0"/>
          <w:sz w:val="32"/>
          <w:szCs w:val="32"/>
          <w:shd w:val="clear" w:fill="FFFFFF"/>
        </w:rPr>
        <w:t>日23:59:59自行上网打印准考证。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（六）报名时注意事项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每位报考人员只能报考1个岗位，网上资格初审通过后，不得改报其他岗位。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报考人员报名时须认真阅读方案并仔细对照招聘岗位资格条件，确认自己符合方案规定及拟报岗位条件方可报名，并须对本人的报名资格及所填报资料的真实性负责，如提供虚假信息，一经核实，取消考试资格或聘用资格。报考人员所留的联系方式应准确无误，保持畅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shd w:val="clear" w:fill="FFFFFF"/>
        </w:rPr>
      </w:pPr>
      <w:r>
        <w:rPr>
          <w:rFonts w:hint="eastAsia" w:ascii="黑体" w:hAnsi="黑体" w:eastAsia="黑体" w:cs="黑体"/>
          <w:b w:val="0"/>
          <w:bCs w:val="0"/>
          <w:i w:val="0"/>
          <w:iCs w:val="0"/>
          <w:caps w:val="0"/>
          <w:color w:val="333333"/>
          <w:spacing w:val="0"/>
          <w:sz w:val="32"/>
          <w:szCs w:val="32"/>
          <w:shd w:val="clear" w:fill="FFFFFF"/>
          <w:lang w:eastAsia="zh-CN"/>
        </w:rPr>
        <w:t>四</w:t>
      </w:r>
      <w:r>
        <w:rPr>
          <w:rFonts w:hint="eastAsia" w:ascii="黑体" w:hAnsi="黑体" w:eastAsia="黑体" w:cs="黑体"/>
          <w:b w:val="0"/>
          <w:bCs w:val="0"/>
          <w:i w:val="0"/>
          <w:iCs w:val="0"/>
          <w:caps w:val="0"/>
          <w:color w:val="333333"/>
          <w:spacing w:val="0"/>
          <w:sz w:val="32"/>
          <w:szCs w:val="32"/>
          <w:shd w:val="clear" w:fill="FFFFFF"/>
        </w:rPr>
        <w:t>、考试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考试采取</w:t>
      </w:r>
      <w:r>
        <w:rPr>
          <w:rFonts w:hint="eastAsia" w:ascii="仿宋" w:hAnsi="仿宋" w:eastAsia="仿宋" w:cs="仿宋"/>
          <w:i w:val="0"/>
          <w:iCs w:val="0"/>
          <w:caps w:val="0"/>
          <w:color w:val="333333"/>
          <w:spacing w:val="0"/>
          <w:sz w:val="32"/>
          <w:szCs w:val="32"/>
          <w:shd w:val="clear" w:fill="FFFFFF"/>
          <w:lang w:eastAsia="zh-CN"/>
        </w:rPr>
        <w:t>仅</w:t>
      </w:r>
      <w:r>
        <w:rPr>
          <w:rFonts w:hint="eastAsia" w:ascii="仿宋" w:hAnsi="仿宋" w:eastAsia="仿宋" w:cs="仿宋"/>
          <w:i w:val="0"/>
          <w:iCs w:val="0"/>
          <w:caps w:val="0"/>
          <w:color w:val="333333"/>
          <w:spacing w:val="0"/>
          <w:sz w:val="32"/>
          <w:szCs w:val="32"/>
          <w:shd w:val="clear" w:fill="FFFFFF"/>
        </w:rPr>
        <w:t>笔试</w:t>
      </w:r>
      <w:r>
        <w:rPr>
          <w:rFonts w:hint="eastAsia" w:ascii="仿宋" w:hAnsi="仿宋" w:eastAsia="仿宋" w:cs="仿宋"/>
          <w:i w:val="0"/>
          <w:iCs w:val="0"/>
          <w:caps w:val="0"/>
          <w:color w:val="333333"/>
          <w:spacing w:val="0"/>
          <w:sz w:val="32"/>
          <w:szCs w:val="32"/>
          <w:shd w:val="clear" w:fill="FFFFFF"/>
          <w:lang w:eastAsia="zh-CN"/>
        </w:rPr>
        <w:t>，仅面试，笔试和</w:t>
      </w:r>
      <w:r>
        <w:rPr>
          <w:rFonts w:hint="eastAsia" w:ascii="仿宋" w:hAnsi="仿宋" w:eastAsia="仿宋" w:cs="仿宋"/>
          <w:i w:val="0"/>
          <w:iCs w:val="0"/>
          <w:caps w:val="0"/>
          <w:color w:val="333333"/>
          <w:spacing w:val="0"/>
          <w:sz w:val="32"/>
          <w:szCs w:val="32"/>
          <w:shd w:val="clear" w:fill="FFFFFF"/>
        </w:rPr>
        <w:t>面试相结合的方式，每个岗位的具体考试方式及科目详见《岗位条件一览表》。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（一）笔试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1.笔试时间：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4月</w:t>
      </w:r>
      <w:r>
        <w:rPr>
          <w:rFonts w:hint="eastAsia" w:ascii="仿宋" w:hAnsi="仿宋" w:eastAsia="仿宋" w:cs="仿宋"/>
          <w:i w:val="0"/>
          <w:iCs w:val="0"/>
          <w:caps w:val="0"/>
          <w:color w:val="333333"/>
          <w:spacing w:val="0"/>
          <w:sz w:val="32"/>
          <w:szCs w:val="32"/>
          <w:shd w:val="clear" w:fill="FFFFFF"/>
          <w:lang w:val="en-US" w:eastAsia="zh-CN"/>
        </w:rPr>
        <w:t>27</w:t>
      </w:r>
      <w:r>
        <w:rPr>
          <w:rFonts w:hint="eastAsia" w:ascii="仿宋" w:hAnsi="仿宋" w:eastAsia="仿宋" w:cs="仿宋"/>
          <w:i w:val="0"/>
          <w:iCs w:val="0"/>
          <w:caps w:val="0"/>
          <w:color w:val="333333"/>
          <w:spacing w:val="0"/>
          <w:sz w:val="32"/>
          <w:szCs w:val="32"/>
          <w:shd w:val="clear" w:fill="FFFFFF"/>
        </w:rPr>
        <w:t>日上午9：00—11：00《综合基础知识》；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4月</w:t>
      </w:r>
      <w:r>
        <w:rPr>
          <w:rFonts w:hint="eastAsia" w:ascii="仿宋" w:hAnsi="仿宋" w:eastAsia="仿宋" w:cs="仿宋"/>
          <w:i w:val="0"/>
          <w:iCs w:val="0"/>
          <w:caps w:val="0"/>
          <w:color w:val="333333"/>
          <w:spacing w:val="0"/>
          <w:sz w:val="32"/>
          <w:szCs w:val="32"/>
          <w:shd w:val="clear" w:fill="FFFFFF"/>
          <w:lang w:val="en-US" w:eastAsia="zh-CN"/>
        </w:rPr>
        <w:t>27</w:t>
      </w:r>
      <w:r>
        <w:rPr>
          <w:rFonts w:hint="eastAsia" w:ascii="仿宋" w:hAnsi="仿宋" w:eastAsia="仿宋" w:cs="仿宋"/>
          <w:i w:val="0"/>
          <w:iCs w:val="0"/>
          <w:caps w:val="0"/>
          <w:color w:val="333333"/>
          <w:spacing w:val="0"/>
          <w:sz w:val="32"/>
          <w:szCs w:val="32"/>
          <w:shd w:val="clear" w:fill="FFFFFF"/>
        </w:rPr>
        <w:t>日下午2：30—4：30《医学基础知识》</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《护理专业知识》。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具体考试时间、地点详见准考证。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lang w:val="en-US" w:eastAsia="zh-CN"/>
        </w:rPr>
        <w:t>2.合格线：</w:t>
      </w:r>
      <w:r>
        <w:rPr>
          <w:rFonts w:hint="eastAsia" w:ascii="仿宋" w:hAnsi="仿宋" w:eastAsia="仿宋" w:cs="仿宋"/>
          <w:i w:val="0"/>
          <w:iCs w:val="0"/>
          <w:caps w:val="0"/>
          <w:color w:val="333333"/>
          <w:spacing w:val="0"/>
          <w:sz w:val="32"/>
          <w:szCs w:val="32"/>
          <w:shd w:val="clear" w:fill="FFFFFF"/>
        </w:rPr>
        <w:t>笔试卷面分为100分。报考市直事业单位，合格线为60分；报考芗城区、龙文区、龙海区、长泰区、漳浦县、东山县、南靖县、华安县、漳州开发区、常山开发区、漳州台商投资区的事业单位，合格线为55分；报考云霄县、诏安县、平和县的事业单位，合格线为50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笔试成绩：笔试成绩为笔试卷面分与各项加分之和。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（二）面试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lang w:eastAsia="zh-CN"/>
        </w:rPr>
        <w:t>设置</w:t>
      </w:r>
      <w:r>
        <w:rPr>
          <w:rFonts w:hint="eastAsia" w:ascii="仿宋" w:hAnsi="仿宋" w:eastAsia="仿宋" w:cs="仿宋"/>
          <w:i w:val="0"/>
          <w:iCs w:val="0"/>
          <w:caps w:val="0"/>
          <w:color w:val="333333"/>
          <w:spacing w:val="0"/>
          <w:sz w:val="32"/>
          <w:szCs w:val="32"/>
          <w:shd w:val="clear" w:fill="FFFFFF"/>
        </w:rPr>
        <w:t>仅采用面试的岗位，以面试成绩高低确定进入体检人选；人数少于或等于招考人数时，</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的面试成绩应达到70分以上为合格。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设置笔试和面试相结合的岗位，在笔试合格线以上的考生中根据笔试成绩从高到低，按岗位拟招聘人数与进入面试人数1：3的比例确定面试人选，比例不足按实有人数确定。面试成绩满分为100分,60分以上为合格；进入面试人数少于或等于招考人数时，</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的面试成绩应达到70分以上为合格。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（三）综合成绩计算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设置笔试和面试相结合的岗位，总成绩按笔试</w:t>
      </w:r>
      <w:r>
        <w:rPr>
          <w:rFonts w:hint="eastAsia" w:ascii="仿宋" w:hAnsi="仿宋" w:eastAsia="仿宋" w:cs="仿宋"/>
          <w:i w:val="0"/>
          <w:iCs w:val="0"/>
          <w:caps w:val="0"/>
          <w:color w:val="333333"/>
          <w:spacing w:val="0"/>
          <w:sz w:val="32"/>
          <w:szCs w:val="32"/>
          <w:shd w:val="clear" w:fill="FFFFFF"/>
          <w:lang w:eastAsia="zh-CN"/>
        </w:rPr>
        <w:t>和面试</w:t>
      </w:r>
      <w:r>
        <w:rPr>
          <w:rFonts w:hint="eastAsia" w:ascii="仿宋" w:hAnsi="仿宋" w:eastAsia="仿宋" w:cs="仿宋"/>
          <w:i w:val="0"/>
          <w:iCs w:val="0"/>
          <w:caps w:val="0"/>
          <w:color w:val="333333"/>
          <w:spacing w:val="0"/>
          <w:sz w:val="32"/>
          <w:szCs w:val="32"/>
          <w:shd w:val="clear" w:fill="FFFFFF"/>
        </w:rPr>
        <w:t>成绩的比例折合计算，笔试和面试成绩</w:t>
      </w:r>
      <w:r>
        <w:rPr>
          <w:rFonts w:hint="eastAsia" w:ascii="仿宋" w:hAnsi="仿宋" w:eastAsia="仿宋" w:cs="仿宋"/>
          <w:i w:val="0"/>
          <w:iCs w:val="0"/>
          <w:caps w:val="0"/>
          <w:color w:val="333333"/>
          <w:spacing w:val="0"/>
          <w:sz w:val="32"/>
          <w:szCs w:val="32"/>
          <w:shd w:val="clear" w:fill="FFFFFF"/>
          <w:lang w:eastAsia="zh-CN"/>
        </w:rPr>
        <w:t>比例</w:t>
      </w:r>
      <w:r>
        <w:rPr>
          <w:rFonts w:hint="eastAsia" w:ascii="仿宋" w:hAnsi="仿宋" w:eastAsia="仿宋" w:cs="仿宋"/>
          <w:i w:val="0"/>
          <w:iCs w:val="0"/>
          <w:caps w:val="0"/>
          <w:color w:val="333333"/>
          <w:spacing w:val="0"/>
          <w:sz w:val="32"/>
          <w:szCs w:val="32"/>
          <w:shd w:val="clear" w:fill="FFFFFF"/>
        </w:rPr>
        <w:t>以《岗位条件一览表》为准。笔试成绩、面试成绩、综合总分均采用四舍五入方式取小数点后2位。仅笔试的岗位笔试成绩即为总成绩。仅面试的岗位面试成绩即为总成绩。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shd w:val="clear" w:fill="FFFFFF"/>
          <w:lang w:val="en-US"/>
        </w:rPr>
      </w:pPr>
      <w:r>
        <w:rPr>
          <w:rFonts w:hint="eastAsia" w:ascii="黑体" w:hAnsi="黑体" w:eastAsia="黑体" w:cs="黑体"/>
          <w:b w:val="0"/>
          <w:bCs w:val="0"/>
          <w:i w:val="0"/>
          <w:iCs w:val="0"/>
          <w:caps w:val="0"/>
          <w:color w:val="333333"/>
          <w:spacing w:val="0"/>
          <w:sz w:val="32"/>
          <w:szCs w:val="32"/>
          <w:shd w:val="clear" w:fill="FFFFFF"/>
          <w:lang w:val="en-US" w:eastAsia="zh-CN"/>
        </w:rPr>
        <w:t>五、</w:t>
      </w:r>
      <w:r>
        <w:rPr>
          <w:rFonts w:hint="eastAsia" w:ascii="黑体" w:hAnsi="黑体" w:eastAsia="黑体" w:cs="黑体"/>
          <w:b w:val="0"/>
          <w:bCs w:val="0"/>
          <w:i w:val="0"/>
          <w:iCs w:val="0"/>
          <w:caps w:val="0"/>
          <w:color w:val="333333"/>
          <w:spacing w:val="0"/>
          <w:sz w:val="32"/>
          <w:szCs w:val="32"/>
          <w:shd w:val="clear" w:fill="FFFFFF"/>
          <w:lang w:val="en-US"/>
        </w:rPr>
        <w:t>资格复审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进入面试或进入体检前，市直事业单位由招考单位及其主管部门负责组织资格复审工作；</w:t>
      </w:r>
      <w:r>
        <w:rPr>
          <w:rFonts w:hint="eastAsia" w:ascii="仿宋" w:hAnsi="仿宋" w:eastAsia="仿宋" w:cs="仿宋"/>
          <w:i w:val="0"/>
          <w:iCs w:val="0"/>
          <w:caps w:val="0"/>
          <w:color w:val="333333"/>
          <w:spacing w:val="0"/>
          <w:sz w:val="32"/>
          <w:szCs w:val="32"/>
          <w:shd w:val="clear" w:fill="FFFFFF"/>
          <w:lang w:eastAsia="zh-CN"/>
        </w:rPr>
        <w:t>各</w:t>
      </w:r>
      <w:r>
        <w:rPr>
          <w:rFonts w:hint="eastAsia" w:ascii="仿宋" w:hAnsi="仿宋" w:eastAsia="仿宋" w:cs="仿宋"/>
          <w:i w:val="0"/>
          <w:iCs w:val="0"/>
          <w:caps w:val="0"/>
          <w:color w:val="333333"/>
          <w:spacing w:val="0"/>
          <w:sz w:val="32"/>
          <w:szCs w:val="32"/>
          <w:shd w:val="clear" w:fill="FFFFFF"/>
        </w:rPr>
        <w:t>县（区）、开发区（投资区）属事业单位由招考单位所在地的组织人社部门</w:t>
      </w:r>
      <w:r>
        <w:rPr>
          <w:rFonts w:hint="eastAsia" w:ascii="仿宋" w:hAnsi="仿宋" w:eastAsia="仿宋" w:cs="仿宋"/>
          <w:i w:val="0"/>
          <w:iCs w:val="0"/>
          <w:caps w:val="0"/>
          <w:color w:val="333333"/>
          <w:spacing w:val="0"/>
          <w:sz w:val="32"/>
          <w:szCs w:val="32"/>
          <w:shd w:val="clear" w:fill="FFFFFF"/>
          <w:lang w:eastAsia="zh-CN"/>
        </w:rPr>
        <w:t>组织</w:t>
      </w:r>
      <w:r>
        <w:rPr>
          <w:rFonts w:hint="eastAsia" w:ascii="仿宋" w:hAnsi="仿宋" w:eastAsia="仿宋" w:cs="仿宋"/>
          <w:i w:val="0"/>
          <w:iCs w:val="0"/>
          <w:caps w:val="0"/>
          <w:color w:val="333333"/>
          <w:spacing w:val="0"/>
          <w:sz w:val="32"/>
          <w:szCs w:val="32"/>
          <w:shd w:val="clear" w:fill="FFFFFF"/>
        </w:rPr>
        <w:t>对</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的资格条件进行复审。具体时间、地点等届时详见网上考务信息通知。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shd w:val="clear" w:fill="FFFFFF"/>
        </w:rPr>
      </w:pPr>
      <w:r>
        <w:rPr>
          <w:rFonts w:hint="eastAsia" w:ascii="黑体" w:hAnsi="黑体" w:eastAsia="黑体" w:cs="黑体"/>
          <w:b w:val="0"/>
          <w:bCs w:val="0"/>
          <w:i w:val="0"/>
          <w:iCs w:val="0"/>
          <w:caps w:val="0"/>
          <w:color w:val="333333"/>
          <w:spacing w:val="0"/>
          <w:sz w:val="32"/>
          <w:szCs w:val="32"/>
          <w:shd w:val="clear" w:fill="FFFFFF"/>
        </w:rPr>
        <w:t>六、体检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考试包含笔试和面试的，考试总成绩按笔试和面试比例计算。按考试总成绩从高分到低分,以岗位拟招聘人数1：1比例确定体检对象。如遇总成绩相同时，以笔试成绩高者确定体检对象；如笔试成绩相同，以笔试卷面分（即未加分）高者确定体检对象；</w:t>
      </w:r>
      <w:r>
        <w:rPr>
          <w:rFonts w:hint="eastAsia" w:ascii="仿宋" w:hAnsi="仿宋" w:eastAsia="仿宋" w:cs="仿宋"/>
          <w:i w:val="0"/>
          <w:iCs w:val="0"/>
          <w:caps w:val="0"/>
          <w:color w:val="333333"/>
          <w:spacing w:val="0"/>
          <w:sz w:val="32"/>
          <w:szCs w:val="32"/>
          <w:shd w:val="clear" w:fill="FFFFFF"/>
          <w:lang w:val="en-US" w:eastAsia="zh-CN"/>
        </w:rPr>
        <w:t>如遇笔试卷面分（即未加分）再相同，</w:t>
      </w:r>
      <w:r>
        <w:rPr>
          <w:rFonts w:hint="eastAsia" w:ascii="仿宋" w:hAnsi="仿宋" w:eastAsia="仿宋" w:cs="仿宋"/>
          <w:i w:val="0"/>
          <w:iCs w:val="0"/>
          <w:caps w:val="0"/>
          <w:color w:val="333333"/>
          <w:spacing w:val="0"/>
          <w:sz w:val="32"/>
          <w:szCs w:val="32"/>
          <w:shd w:val="clear" w:fill="FFFFFF"/>
        </w:rPr>
        <w:t>符合国家、福建省或漳州市文件规定优先对象的，优先进入体检环节。</w:t>
      </w:r>
      <w:r>
        <w:rPr>
          <w:rFonts w:hint="eastAsia" w:ascii="仿宋" w:hAnsi="仿宋" w:eastAsia="仿宋" w:cs="仿宋"/>
          <w:i w:val="0"/>
          <w:iCs w:val="0"/>
          <w:caps w:val="0"/>
          <w:color w:val="333333"/>
          <w:spacing w:val="0"/>
          <w:sz w:val="32"/>
          <w:szCs w:val="32"/>
          <w:shd w:val="clear" w:fill="FFFFFF"/>
          <w:lang w:eastAsia="zh-CN"/>
        </w:rPr>
        <w:t>若无优先对象，</w:t>
      </w:r>
      <w:r>
        <w:rPr>
          <w:rFonts w:hint="eastAsia" w:ascii="仿宋" w:hAnsi="仿宋" w:eastAsia="仿宋" w:cs="仿宋"/>
          <w:i w:val="0"/>
          <w:iCs w:val="0"/>
          <w:caps w:val="0"/>
          <w:color w:val="333333"/>
          <w:spacing w:val="0"/>
          <w:sz w:val="32"/>
          <w:szCs w:val="32"/>
          <w:shd w:val="clear" w:fill="FFFFFF"/>
        </w:rPr>
        <w:t>加面试一场，以</w:t>
      </w:r>
      <w:r>
        <w:rPr>
          <w:rFonts w:hint="eastAsia" w:ascii="仿宋" w:hAnsi="仿宋" w:eastAsia="仿宋" w:cs="仿宋"/>
          <w:i w:val="0"/>
          <w:iCs w:val="0"/>
          <w:caps w:val="0"/>
          <w:color w:val="333333"/>
          <w:spacing w:val="0"/>
          <w:sz w:val="32"/>
          <w:szCs w:val="32"/>
          <w:shd w:val="clear" w:fill="FFFFFF"/>
          <w:lang w:eastAsia="zh-CN"/>
        </w:rPr>
        <w:t>加</w:t>
      </w:r>
      <w:r>
        <w:rPr>
          <w:rFonts w:hint="eastAsia" w:ascii="仿宋" w:hAnsi="仿宋" w:eastAsia="仿宋" w:cs="仿宋"/>
          <w:i w:val="0"/>
          <w:iCs w:val="0"/>
          <w:caps w:val="0"/>
          <w:color w:val="333333"/>
          <w:spacing w:val="0"/>
          <w:sz w:val="32"/>
          <w:szCs w:val="32"/>
          <w:shd w:val="clear" w:fill="FFFFFF"/>
        </w:rPr>
        <w:t>试成绩高者确定体检对象</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面试的</w:t>
      </w:r>
      <w:r>
        <w:rPr>
          <w:rFonts w:hint="eastAsia" w:ascii="仿宋" w:hAnsi="仿宋" w:eastAsia="仿宋" w:cs="仿宋"/>
          <w:i w:val="0"/>
          <w:iCs w:val="0"/>
          <w:caps w:val="0"/>
          <w:color w:val="333333"/>
          <w:spacing w:val="0"/>
          <w:sz w:val="32"/>
          <w:szCs w:val="32"/>
          <w:shd w:val="clear" w:fill="FFFFFF"/>
          <w:lang w:eastAsia="zh-CN"/>
        </w:rPr>
        <w:t>方式</w:t>
      </w:r>
      <w:r>
        <w:rPr>
          <w:rFonts w:hint="eastAsia" w:ascii="仿宋" w:hAnsi="仿宋" w:eastAsia="仿宋" w:cs="仿宋"/>
          <w:i w:val="0"/>
          <w:iCs w:val="0"/>
          <w:caps w:val="0"/>
          <w:color w:val="333333"/>
          <w:spacing w:val="0"/>
          <w:sz w:val="32"/>
          <w:szCs w:val="32"/>
          <w:shd w:val="clear" w:fill="FFFFFF"/>
        </w:rPr>
        <w:t>统一为</w:t>
      </w:r>
      <w:r>
        <w:rPr>
          <w:rFonts w:hint="eastAsia" w:ascii="仿宋" w:hAnsi="仿宋" w:eastAsia="仿宋" w:cs="仿宋"/>
          <w:i w:val="0"/>
          <w:iCs w:val="0"/>
          <w:caps w:val="0"/>
          <w:color w:val="333333"/>
          <w:spacing w:val="0"/>
          <w:sz w:val="32"/>
          <w:szCs w:val="32"/>
          <w:shd w:val="clear" w:fill="FFFFFF"/>
          <w:lang w:eastAsia="zh-CN"/>
        </w:rPr>
        <w:t>结构化面试</w:t>
      </w:r>
      <w:r>
        <w:rPr>
          <w:rFonts w:hint="eastAsia" w:ascii="仿宋" w:hAnsi="仿宋" w:eastAsia="仿宋" w:cs="仿宋"/>
          <w:i w:val="0"/>
          <w:iCs w:val="0"/>
          <w:caps w:val="0"/>
          <w:color w:val="333333"/>
          <w:spacing w:val="0"/>
          <w:sz w:val="32"/>
          <w:szCs w:val="32"/>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2.考试只考笔试的，按笔试成绩从高分到低分，以岗位拟招聘人数1：1比例确定体检对象。如遇笔试成绩相同，以笔试卷面分（即未加分）高者确定体检对象；</w:t>
      </w:r>
      <w:r>
        <w:rPr>
          <w:rFonts w:hint="eastAsia" w:ascii="仿宋" w:hAnsi="仿宋" w:eastAsia="仿宋" w:cs="仿宋"/>
          <w:i w:val="0"/>
          <w:iCs w:val="0"/>
          <w:caps w:val="0"/>
          <w:color w:val="333333"/>
          <w:spacing w:val="0"/>
          <w:sz w:val="32"/>
          <w:szCs w:val="32"/>
          <w:shd w:val="clear" w:fill="FFFFFF"/>
          <w:lang w:val="en-US" w:eastAsia="zh-CN"/>
        </w:rPr>
        <w:t>如遇笔试卷面分（即未加分）再相同，</w:t>
      </w:r>
      <w:r>
        <w:rPr>
          <w:rFonts w:hint="eastAsia" w:ascii="仿宋" w:hAnsi="仿宋" w:eastAsia="仿宋" w:cs="仿宋"/>
          <w:i w:val="0"/>
          <w:iCs w:val="0"/>
          <w:caps w:val="0"/>
          <w:color w:val="333333"/>
          <w:spacing w:val="0"/>
          <w:sz w:val="32"/>
          <w:szCs w:val="32"/>
          <w:shd w:val="clear" w:fill="FFFFFF"/>
        </w:rPr>
        <w:t>符合国家、福建省或漳州市文件规定优先对象的，优先进入体检环节。</w:t>
      </w:r>
      <w:r>
        <w:rPr>
          <w:rFonts w:hint="eastAsia" w:ascii="仿宋" w:hAnsi="仿宋" w:eastAsia="仿宋" w:cs="仿宋"/>
          <w:i w:val="0"/>
          <w:iCs w:val="0"/>
          <w:caps w:val="0"/>
          <w:color w:val="333333"/>
          <w:spacing w:val="0"/>
          <w:sz w:val="32"/>
          <w:szCs w:val="32"/>
          <w:shd w:val="clear" w:fill="FFFFFF"/>
          <w:lang w:eastAsia="zh-CN"/>
        </w:rPr>
        <w:t>若无优先对象，</w:t>
      </w:r>
      <w:r>
        <w:rPr>
          <w:rFonts w:hint="eastAsia" w:ascii="仿宋" w:hAnsi="仿宋" w:eastAsia="仿宋" w:cs="仿宋"/>
          <w:i w:val="0"/>
          <w:iCs w:val="0"/>
          <w:caps w:val="0"/>
          <w:color w:val="333333"/>
          <w:spacing w:val="0"/>
          <w:sz w:val="32"/>
          <w:szCs w:val="32"/>
          <w:shd w:val="clear" w:fill="FFFFFF"/>
        </w:rPr>
        <w:t>加面试一场，以面试成绩高者确定体检对象。面试的</w:t>
      </w:r>
      <w:r>
        <w:rPr>
          <w:rFonts w:hint="eastAsia" w:ascii="仿宋" w:hAnsi="仿宋" w:eastAsia="仿宋" w:cs="仿宋"/>
          <w:i w:val="0"/>
          <w:iCs w:val="0"/>
          <w:caps w:val="0"/>
          <w:color w:val="333333"/>
          <w:spacing w:val="0"/>
          <w:sz w:val="32"/>
          <w:szCs w:val="32"/>
          <w:shd w:val="clear" w:fill="FFFFFF"/>
          <w:lang w:eastAsia="zh-CN"/>
        </w:rPr>
        <w:t>方式</w:t>
      </w:r>
      <w:r>
        <w:rPr>
          <w:rFonts w:hint="eastAsia" w:ascii="仿宋" w:hAnsi="仿宋" w:eastAsia="仿宋" w:cs="仿宋"/>
          <w:i w:val="0"/>
          <w:iCs w:val="0"/>
          <w:caps w:val="0"/>
          <w:color w:val="333333"/>
          <w:spacing w:val="0"/>
          <w:sz w:val="32"/>
          <w:szCs w:val="32"/>
          <w:shd w:val="clear" w:fill="FFFFFF"/>
        </w:rPr>
        <w:t>统一为</w:t>
      </w:r>
      <w:r>
        <w:rPr>
          <w:rFonts w:hint="eastAsia" w:ascii="仿宋" w:hAnsi="仿宋" w:eastAsia="仿宋" w:cs="仿宋"/>
          <w:i w:val="0"/>
          <w:iCs w:val="0"/>
          <w:caps w:val="0"/>
          <w:color w:val="333333"/>
          <w:spacing w:val="0"/>
          <w:sz w:val="32"/>
          <w:szCs w:val="32"/>
          <w:shd w:val="clear" w:fill="FFFFFF"/>
          <w:lang w:eastAsia="zh-CN"/>
        </w:rPr>
        <w:t>结构化面试</w:t>
      </w:r>
      <w:r>
        <w:rPr>
          <w:rFonts w:hint="eastAsia" w:ascii="仿宋" w:hAnsi="仿宋" w:eastAsia="仿宋" w:cs="仿宋"/>
          <w:i w:val="0"/>
          <w:iCs w:val="0"/>
          <w:caps w:val="0"/>
          <w:color w:val="333333"/>
          <w:spacing w:val="0"/>
          <w:sz w:val="32"/>
          <w:szCs w:val="32"/>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3.考试只考面试的，按面试成绩从高分到低分，以岗位拟招聘人数1：1比例确定体检对象。如遇面试成绩相同，符合国家、福建省或漳州市文件规定优先对象的，优先进入体检环节。</w:t>
      </w:r>
      <w:r>
        <w:rPr>
          <w:rFonts w:hint="eastAsia" w:ascii="仿宋" w:hAnsi="仿宋" w:eastAsia="仿宋" w:cs="仿宋"/>
          <w:i w:val="0"/>
          <w:iCs w:val="0"/>
          <w:caps w:val="0"/>
          <w:color w:val="333333"/>
          <w:spacing w:val="0"/>
          <w:sz w:val="32"/>
          <w:szCs w:val="32"/>
          <w:shd w:val="clear" w:fill="FFFFFF"/>
          <w:lang w:eastAsia="zh-CN"/>
        </w:rPr>
        <w:t>若无优先对象，</w:t>
      </w:r>
      <w:r>
        <w:rPr>
          <w:rFonts w:hint="eastAsia" w:ascii="仿宋" w:hAnsi="仿宋" w:eastAsia="仿宋" w:cs="仿宋"/>
          <w:i w:val="0"/>
          <w:iCs w:val="0"/>
          <w:caps w:val="0"/>
          <w:color w:val="333333"/>
          <w:spacing w:val="0"/>
          <w:sz w:val="32"/>
          <w:szCs w:val="32"/>
          <w:shd w:val="clear" w:fill="FFFFFF"/>
        </w:rPr>
        <w:t>加面试一场，以</w:t>
      </w:r>
      <w:r>
        <w:rPr>
          <w:rFonts w:hint="eastAsia" w:ascii="仿宋" w:hAnsi="仿宋" w:eastAsia="仿宋" w:cs="仿宋"/>
          <w:i w:val="0"/>
          <w:iCs w:val="0"/>
          <w:caps w:val="0"/>
          <w:color w:val="333333"/>
          <w:spacing w:val="0"/>
          <w:sz w:val="32"/>
          <w:szCs w:val="32"/>
          <w:shd w:val="clear" w:fill="FFFFFF"/>
          <w:lang w:eastAsia="zh-CN"/>
        </w:rPr>
        <w:t>加</w:t>
      </w:r>
      <w:r>
        <w:rPr>
          <w:rFonts w:hint="eastAsia" w:ascii="仿宋" w:hAnsi="仿宋" w:eastAsia="仿宋" w:cs="仿宋"/>
          <w:i w:val="0"/>
          <w:iCs w:val="0"/>
          <w:caps w:val="0"/>
          <w:color w:val="333333"/>
          <w:spacing w:val="0"/>
          <w:sz w:val="32"/>
          <w:szCs w:val="32"/>
          <w:shd w:val="clear" w:fill="FFFFFF"/>
        </w:rPr>
        <w:t>试成绩高者确定体检对象。面试的</w:t>
      </w:r>
      <w:r>
        <w:rPr>
          <w:rFonts w:hint="eastAsia" w:ascii="仿宋" w:hAnsi="仿宋" w:eastAsia="仿宋" w:cs="仿宋"/>
          <w:i w:val="0"/>
          <w:iCs w:val="0"/>
          <w:caps w:val="0"/>
          <w:color w:val="333333"/>
          <w:spacing w:val="0"/>
          <w:sz w:val="32"/>
          <w:szCs w:val="32"/>
          <w:shd w:val="clear" w:fill="FFFFFF"/>
          <w:lang w:eastAsia="zh-CN"/>
        </w:rPr>
        <w:t>方式</w:t>
      </w:r>
      <w:r>
        <w:rPr>
          <w:rFonts w:hint="eastAsia" w:ascii="仿宋" w:hAnsi="仿宋" w:eastAsia="仿宋" w:cs="仿宋"/>
          <w:i w:val="0"/>
          <w:iCs w:val="0"/>
          <w:caps w:val="0"/>
          <w:color w:val="333333"/>
          <w:spacing w:val="0"/>
          <w:sz w:val="32"/>
          <w:szCs w:val="32"/>
          <w:shd w:val="clear" w:fill="FFFFFF"/>
        </w:rPr>
        <w:t>统一为</w:t>
      </w:r>
      <w:r>
        <w:rPr>
          <w:rFonts w:hint="eastAsia" w:ascii="仿宋" w:hAnsi="仿宋" w:eastAsia="仿宋" w:cs="仿宋"/>
          <w:i w:val="0"/>
          <w:iCs w:val="0"/>
          <w:caps w:val="0"/>
          <w:color w:val="333333"/>
          <w:spacing w:val="0"/>
          <w:sz w:val="32"/>
          <w:szCs w:val="32"/>
          <w:shd w:val="clear" w:fill="FFFFFF"/>
          <w:lang w:eastAsia="zh-CN"/>
        </w:rPr>
        <w:t>结构化面试</w:t>
      </w:r>
      <w:r>
        <w:rPr>
          <w:rFonts w:hint="eastAsia" w:ascii="仿宋" w:hAnsi="仿宋" w:eastAsia="仿宋" w:cs="仿宋"/>
          <w:i w:val="0"/>
          <w:iCs w:val="0"/>
          <w:caps w:val="0"/>
          <w:color w:val="333333"/>
          <w:spacing w:val="0"/>
          <w:sz w:val="32"/>
          <w:szCs w:val="32"/>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4.体检参照《人力资源社会保障部、国家卫生计生委、国家公务员局关于修订&lt;公务员录用体检通用标准（试行）&gt;及&lt;公务员录用体检操作手册（试行）&gt;有关内容的通知》（人社部发〔2016〕140号）等有关文件规定执行，岗位对身体条件特殊要求的，还须符合相应项目规定的标准，具体检测方法由体检医院结合实际确定。体检费用个人自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shd w:val="clear" w:fill="FFFFFF"/>
        </w:rPr>
      </w:pPr>
      <w:r>
        <w:rPr>
          <w:rFonts w:hint="eastAsia" w:ascii="黑体" w:hAnsi="黑体" w:eastAsia="黑体" w:cs="黑体"/>
          <w:b w:val="0"/>
          <w:bCs w:val="0"/>
          <w:i w:val="0"/>
          <w:iCs w:val="0"/>
          <w:caps w:val="0"/>
          <w:color w:val="333333"/>
          <w:spacing w:val="0"/>
          <w:sz w:val="32"/>
          <w:szCs w:val="32"/>
          <w:shd w:val="clear" w:fill="FFFFFF"/>
        </w:rPr>
        <w:t>七、考核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对体检合格的报考人员，由招聘单位或主管部门组织对其政治思想、道德品质、遵纪守法、廉洁自律、能力素质、工作态度、学习及工作表现以及是否需要回避等进行考核，并对报考人员资格条件和个人档案进行审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被法院列为失信被执行人或被国家有关部门列为失信联合惩戒对象的，取消考核资格。</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在试用期被列为失信被执行人或列为失信联合惩戒对象的，取消其聘用资格。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shd w:val="clear" w:fill="FFFFFF"/>
        </w:rPr>
      </w:pPr>
      <w:r>
        <w:rPr>
          <w:rFonts w:hint="eastAsia" w:ascii="黑体" w:hAnsi="黑体" w:eastAsia="黑体" w:cs="黑体"/>
          <w:b w:val="0"/>
          <w:bCs w:val="0"/>
          <w:i w:val="0"/>
          <w:iCs w:val="0"/>
          <w:caps w:val="0"/>
          <w:color w:val="333333"/>
          <w:spacing w:val="0"/>
          <w:sz w:val="32"/>
          <w:szCs w:val="32"/>
          <w:shd w:val="clear" w:fill="FFFFFF"/>
        </w:rPr>
        <w:t>八、公示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lang w:eastAsia="zh-CN"/>
        </w:rPr>
        <w:t>对</w:t>
      </w:r>
      <w:r>
        <w:rPr>
          <w:rFonts w:hint="eastAsia" w:ascii="仿宋" w:hAnsi="仿宋" w:eastAsia="仿宋" w:cs="仿宋"/>
          <w:i w:val="0"/>
          <w:iCs w:val="0"/>
          <w:caps w:val="0"/>
          <w:color w:val="333333"/>
          <w:spacing w:val="0"/>
          <w:sz w:val="32"/>
          <w:szCs w:val="32"/>
          <w:shd w:val="clear" w:fill="FFFFFF"/>
        </w:rPr>
        <w:t>拟聘用人员必须在漳州市人力资源和社会保障局网站或各县（区）、开发区（投资区）政府网站等一定范围内进行公示，接受社会监督，公示时间为7个工作日。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shd w:val="clear" w:fill="FFFFFF"/>
        </w:rPr>
      </w:pPr>
      <w:r>
        <w:rPr>
          <w:rFonts w:hint="eastAsia" w:ascii="黑体" w:hAnsi="黑体" w:eastAsia="黑体" w:cs="黑体"/>
          <w:b w:val="0"/>
          <w:bCs w:val="0"/>
          <w:i w:val="0"/>
          <w:iCs w:val="0"/>
          <w:caps w:val="0"/>
          <w:color w:val="333333"/>
          <w:spacing w:val="0"/>
          <w:sz w:val="32"/>
          <w:szCs w:val="32"/>
          <w:shd w:val="clear" w:fill="FFFFFF"/>
        </w:rPr>
        <w:t>九、聘用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拟聘用人员经公示不影响聘用的，事业单位招聘主管部门下发录（聘）用文件，按规定办理聘用手续。聘用人员与招考单位签订《福建省事业单位聘用合同》，纳入编制管理，享受事业单位在编人员的有关待遇。受聘人员应在接到用人单位聘用通知15日内报到或办理相关手续，否则取消聘用资格，记入考生诚信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rPr>
      </w:pPr>
      <w:r>
        <w:rPr>
          <w:rFonts w:hint="eastAsia" w:ascii="黑体" w:hAnsi="黑体" w:eastAsia="黑体" w:cs="黑体"/>
          <w:b w:val="0"/>
          <w:bCs w:val="0"/>
          <w:i w:val="0"/>
          <w:iCs w:val="0"/>
          <w:caps w:val="0"/>
          <w:color w:val="333333"/>
          <w:spacing w:val="0"/>
          <w:sz w:val="32"/>
          <w:szCs w:val="32"/>
          <w:shd w:val="clear" w:fill="FFFFFF"/>
          <w:lang w:val="en-US"/>
        </w:rPr>
        <w:t>十、</w:t>
      </w:r>
      <w:r>
        <w:rPr>
          <w:rFonts w:hint="eastAsia" w:ascii="黑体" w:hAnsi="黑体" w:eastAsia="黑体" w:cs="黑体"/>
          <w:b w:val="0"/>
          <w:bCs w:val="0"/>
          <w:i w:val="0"/>
          <w:iCs w:val="0"/>
          <w:caps w:val="0"/>
          <w:color w:val="333333"/>
          <w:spacing w:val="0"/>
          <w:sz w:val="32"/>
          <w:szCs w:val="32"/>
          <w:shd w:val="clear" w:fill="FFFFFF"/>
        </w:rPr>
        <w:t>考试规则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楷体" w:hAnsi="楷体" w:eastAsia="楷体" w:cs="楷体"/>
          <w:i w:val="0"/>
          <w:iCs w:val="0"/>
          <w:caps w:val="0"/>
          <w:color w:val="333333"/>
          <w:spacing w:val="0"/>
          <w:sz w:val="32"/>
          <w:szCs w:val="32"/>
          <w:shd w:val="clear" w:fill="FFFFFF"/>
          <w:lang w:val="en-US"/>
        </w:rPr>
      </w:pPr>
      <w:r>
        <w:rPr>
          <w:rFonts w:hint="eastAsia" w:ascii="楷体" w:hAnsi="楷体" w:eastAsia="楷体" w:cs="楷体"/>
          <w:i w:val="0"/>
          <w:iCs w:val="0"/>
          <w:caps w:val="0"/>
          <w:color w:val="333333"/>
          <w:spacing w:val="0"/>
          <w:sz w:val="32"/>
          <w:szCs w:val="32"/>
          <w:shd w:val="clear" w:fill="FFFFFF"/>
          <w:lang w:val="en-US"/>
        </w:rPr>
        <w:t> </w:t>
      </w:r>
      <w:r>
        <w:rPr>
          <w:rFonts w:hint="eastAsia" w:ascii="楷体_GB2312" w:hAnsi="楷体_GB2312" w:eastAsia="楷体_GB2312" w:cs="楷体_GB2312"/>
          <w:b/>
          <w:bCs/>
          <w:i w:val="0"/>
          <w:iCs w:val="0"/>
          <w:caps w:val="0"/>
          <w:color w:val="333333"/>
          <w:spacing w:val="0"/>
          <w:sz w:val="32"/>
          <w:szCs w:val="32"/>
          <w:shd w:val="clear" w:fill="FFFFFF"/>
          <w:lang w:val="en-US" w:eastAsia="zh-CN"/>
        </w:rPr>
        <w:t>（一）起止时间界定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default"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的毕业证书、学位证书（含辅修专业）必须在202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年8月31日前取得。取得境外学历学位证书</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须提供教育部留学服务中心出具的学历学位认证书，认定截止时间为202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年8月31日。</w:t>
      </w:r>
      <w:r>
        <w:rPr>
          <w:rFonts w:hint="eastAsia" w:ascii="仿宋" w:hAnsi="仿宋" w:eastAsia="仿宋" w:cs="仿宋"/>
          <w:i w:val="0"/>
          <w:iCs w:val="0"/>
          <w:caps w:val="0"/>
          <w:color w:val="333333"/>
          <w:spacing w:val="0"/>
          <w:sz w:val="32"/>
          <w:szCs w:val="32"/>
          <w:shd w:val="clear" w:fill="FFFFFF"/>
          <w:lang w:eastAsia="zh-CN"/>
        </w:rPr>
        <w:t>于</w:t>
      </w:r>
      <w:r>
        <w:rPr>
          <w:rFonts w:hint="eastAsia" w:ascii="仿宋" w:hAnsi="仿宋" w:eastAsia="仿宋" w:cs="仿宋"/>
          <w:i w:val="0"/>
          <w:iCs w:val="0"/>
          <w:caps w:val="0"/>
          <w:color w:val="333333"/>
          <w:spacing w:val="0"/>
          <w:sz w:val="32"/>
          <w:szCs w:val="32"/>
          <w:shd w:val="clear" w:fill="FFFFFF"/>
          <w:lang w:val="en-US" w:eastAsia="zh-CN"/>
        </w:rPr>
        <w:t>2024年毕业的博士研究生，学历学位取得时间放宽到2024年12月31日。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岗位条件要求的如“中国共产党党员”、相关资格证书的取得等资格条件，认定截止时间为报名开始第一天。</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相关专业资格证书通过考试但未取得证书的，须在资格复审时提供由相关部门出具的成绩单及是否通过考试的结论。其中：医卫技岗位人员的相关专业资格证书(或成绩合格结论）等放宽到202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年12月31日前取得。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default"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rPr>
        <w:t>招考岗位明确要求有相关的工作经历，</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必须具备相应的工作经历。工作经历起始时间按《关于公务员考录中基层工作经历起始时间界定的意见》（人社厅发〔2010〕59号）界定，截止时间为202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年3月。服务基层项目考生基层工作经历的截止时间</w:t>
      </w:r>
      <w:r>
        <w:rPr>
          <w:rFonts w:hint="eastAsia" w:ascii="仿宋" w:hAnsi="仿宋" w:eastAsia="仿宋" w:cs="仿宋"/>
          <w:i w:val="0"/>
          <w:iCs w:val="0"/>
          <w:caps w:val="0"/>
          <w:color w:val="333333"/>
          <w:spacing w:val="0"/>
          <w:sz w:val="32"/>
          <w:szCs w:val="32"/>
          <w:shd w:val="clear" w:fill="FFFFFF"/>
          <w:lang w:eastAsia="zh-CN"/>
        </w:rPr>
        <w:t>为</w:t>
      </w:r>
      <w:r>
        <w:rPr>
          <w:rFonts w:hint="eastAsia" w:ascii="仿宋" w:hAnsi="仿宋" w:eastAsia="仿宋" w:cs="仿宋"/>
          <w:i w:val="0"/>
          <w:iCs w:val="0"/>
          <w:caps w:val="0"/>
          <w:color w:val="333333"/>
          <w:spacing w:val="0"/>
          <w:sz w:val="32"/>
          <w:szCs w:val="32"/>
          <w:shd w:val="clear" w:fill="FFFFFF"/>
          <w:lang w:val="en-US" w:eastAsia="zh-CN"/>
        </w:rPr>
        <w:t>2024年12月31日。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招考岗位要求2022、2023、2024届毕业生，一般是指通过参加全国统一的普通高等学校招生考试达到录取要求入学，或国家承认的其他方式入学（不含定向培养、委托培养、在职培养、自学考试、成人教育、网络教育、夜大、电大等）、经省招生部门批准录取；报考人员符合岗位要求的报考学历（位）于2022年1月1日-2024年8月31日前取得。取得境外学历学位报考人员的毕业时间认定，以取得教育部留学服务中心出具的学历学位认证书时间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（二）专业、学历、资格证书审核和认定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1.此次招聘考试使用《福建省机关事业单位招考专业指导目录（202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年）》（以下简称《专业指导目录》）进行专业条件的设置和审核；部分</w:t>
      </w:r>
      <w:r>
        <w:rPr>
          <w:rFonts w:hint="eastAsia" w:ascii="仿宋" w:hAnsi="仿宋" w:eastAsia="仿宋" w:cs="仿宋"/>
          <w:i w:val="0"/>
          <w:iCs w:val="0"/>
          <w:caps w:val="0"/>
          <w:color w:val="333333"/>
          <w:spacing w:val="0"/>
          <w:sz w:val="32"/>
          <w:szCs w:val="32"/>
          <w:shd w:val="clear" w:fill="FFFFFF"/>
          <w:lang w:eastAsia="zh-CN"/>
        </w:rPr>
        <w:t>技工学校岗位设置</w:t>
      </w:r>
      <w:r>
        <w:rPr>
          <w:rFonts w:hint="eastAsia" w:ascii="仿宋" w:hAnsi="仿宋" w:eastAsia="仿宋" w:cs="仿宋"/>
          <w:i w:val="0"/>
          <w:iCs w:val="0"/>
          <w:caps w:val="0"/>
          <w:color w:val="333333"/>
          <w:spacing w:val="0"/>
          <w:sz w:val="32"/>
          <w:szCs w:val="32"/>
          <w:shd w:val="clear" w:fill="FFFFFF"/>
        </w:rPr>
        <w:t>参考《全国技工院校专业目录》</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2022年修订版）</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涉及研究生学历学位的，参照《专业指导目录》和教育部研究生招生目录进行专业条件设置和审核。</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报名时要如实填写（只字不差）所学专业，全日制普通教育学历所学专业以毕业证书上注明的专业为准，非全日制普通教育学历和境外学历（位）（含与境外院校联合办学由境外院校颁发证书，下同）所学专业以教育部学历（位）认证部门（专指全国高等学校学生信息咨询与就业指导中心、教育部学位与研究生教育发展中心、教育部留学服务中心）出具的学历（位）认证报告或证明材料上注明的专业或学位名称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将专业条件设置为“××类”的招聘岗位，</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所学专业须符合《专业指导目录》中“××类”下所列专业；将专业条件设置为具体专业名称的，</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所学专业须符合所列专业。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所持有的大专及以上学历、学位必须在中国高等教育学生信息网（简称学信网，http://www.chsi.com.cn/）上可查询认证，并且能够提供《教育部学历证书电子注册备案表》。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拥有“双专业”、“双学位”的报考人员可以选择符合招聘岗位设置的专业条件且国家（省）教育行政部门承认的任何一个学历（位）报考，所学的专业必须在中国高等教育学生信息网（简称学信网http://www.chsi.com.cn/）上可查询认证。福建省“双专业”、“双学位”毕业生的毕业证书、学位证书必须在福建省人民政府网站（http://www.fujian.gov.cn/cspuc/bsfw/search_sxwszy）的查询平台可查询认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4.已取得国家承认的列入国民教育序列学历的</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，其专业资格也可以按照本人同时收录在“学信网”“学信档案”版块“学历信息”和“学位信息”栏目的辅修专业信息予以认定。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5.岗位资格条件要求的学历(位)须是国民教育学历(位)，且均为岗位所要求的专业对应的学历(位)及以上学历(位)。但如果已符合岗位资格条件中最低学历（位）要求而持有岗位专业要求的同级或更高级学历（位）的，也可报考。</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所学专业与所需专业必须一致，且该专业的学历（位）层次也必须与岗位要求的文化程度和学位要求相匹配。如，招考岗位条件为：经济学专业、本科及以上学历、学士或以上学位，</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必须为经济学专业毕业，取得该专业的本科及以上学历，并被授予经济学学士以上学位的，专业、学历、学位三者一致，方可报考。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6.岗位资格条件要求的专业技术职务任职资格是指经社会化评审（考试）等方式取得的专业技术职务任职资格</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专业技术职务任职资格的有效性由漳州市职改办最终认定。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岗位资格条件要求的相关资格证书是指</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所具有的相关资格证书必须在有效期限内。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7.根据《中共福建省委办公厅、福建省人民政府办公厅关于印发&lt;关于提高技术工人待遇的实施意见&gt;的通知》(闽委办发〔2019〕1号)文件规定，技工院校高级工班、预备技师(技师)班毕业生分别按相当于大专、本科学历参加本次公开考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8.符合《教育部办公厅关于在普通高校继续开展第二学士学位教育的通知》（教高厅函〔2020〕9号）文件规定的普通高校本科毕业并获得学士学位的毕业生正在就读第二学士学位的，可以凭已获得的学历学位报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9</w:t>
      </w:r>
      <w:r>
        <w:rPr>
          <w:rFonts w:hint="eastAsia" w:ascii="仿宋" w:hAnsi="仿宋" w:eastAsia="仿宋" w:cs="仿宋"/>
          <w:i w:val="0"/>
          <w:iCs w:val="0"/>
          <w:caps w:val="0"/>
          <w:color w:val="333333"/>
          <w:spacing w:val="0"/>
          <w:sz w:val="32"/>
          <w:szCs w:val="32"/>
          <w:shd w:val="clear" w:fill="FFFFFF"/>
          <w:lang w:val="en-US" w:eastAsia="zh-CN"/>
        </w:rPr>
        <w:t>.经住培合格的本科学历临床医师，按临床医学、口腔医学、中医专业学位硕士研究生同等对待。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（三）户籍要求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lang w:eastAsia="zh-CN"/>
        </w:rPr>
      </w:pPr>
      <w:r>
        <w:rPr>
          <w:rFonts w:hint="eastAsia" w:ascii="仿宋" w:hAnsi="仿宋" w:eastAsia="仿宋" w:cs="仿宋"/>
          <w:i w:val="0"/>
          <w:iCs w:val="0"/>
          <w:caps w:val="0"/>
          <w:color w:val="333333"/>
          <w:spacing w:val="0"/>
          <w:sz w:val="32"/>
          <w:szCs w:val="32"/>
          <w:shd w:val="clear" w:fill="FFFFFF"/>
          <w:lang w:eastAsia="zh-CN"/>
        </w:rPr>
        <w:t>截至</w:t>
      </w:r>
      <w:r>
        <w:rPr>
          <w:rFonts w:hint="eastAsia" w:ascii="仿宋" w:hAnsi="仿宋" w:eastAsia="仿宋" w:cs="仿宋"/>
          <w:i w:val="0"/>
          <w:iCs w:val="0"/>
          <w:caps w:val="0"/>
          <w:color w:val="333333"/>
          <w:spacing w:val="0"/>
          <w:sz w:val="32"/>
          <w:szCs w:val="32"/>
          <w:shd w:val="clear" w:fill="FFFFFF"/>
        </w:rPr>
        <w:t>报名开始第一天，常住户口在我省的人员,福建省内高校的省内外生源和省外高校的福建生源2022年、2023年</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2024年</w:t>
      </w:r>
      <w:r>
        <w:rPr>
          <w:rFonts w:hint="eastAsia" w:ascii="仿宋" w:hAnsi="仿宋" w:eastAsia="仿宋" w:cs="仿宋"/>
          <w:i w:val="0"/>
          <w:iCs w:val="0"/>
          <w:caps w:val="0"/>
          <w:color w:val="333333"/>
          <w:spacing w:val="0"/>
          <w:sz w:val="32"/>
          <w:szCs w:val="32"/>
          <w:shd w:val="clear" w:fill="FFFFFF"/>
        </w:rPr>
        <w:t>毕业生，均视为本省</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。招考范围限在“本县”的，按以上原则类推确认考生条件。生源地为参加高考时的户籍所在地。</w:t>
      </w:r>
      <w:r>
        <w:rPr>
          <w:rFonts w:hint="eastAsia" w:ascii="仿宋" w:hAnsi="仿宋" w:eastAsia="仿宋" w:cs="仿宋"/>
          <w:i w:val="0"/>
          <w:iCs w:val="0"/>
          <w:caps w:val="0"/>
          <w:color w:val="333333"/>
          <w:spacing w:val="0"/>
          <w:sz w:val="32"/>
          <w:szCs w:val="32"/>
          <w:shd w:val="clear" w:fill="FFFFFF"/>
          <w:lang w:eastAsia="zh-CN"/>
        </w:rPr>
        <w:t>面向台湾同胞的岗位是指面向有台湾居民来往大陆通行证或台湾居民居住证的报考人员。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（四）专门岗位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highlight w:val="yellow"/>
          <w:lang w:eastAsia="zh-CN"/>
        </w:rPr>
      </w:pPr>
      <w:r>
        <w:rPr>
          <w:rFonts w:hint="eastAsia" w:ascii="仿宋" w:hAnsi="仿宋" w:eastAsia="仿宋" w:cs="仿宋"/>
          <w:i w:val="0"/>
          <w:iCs w:val="0"/>
          <w:caps w:val="0"/>
          <w:color w:val="333333"/>
          <w:spacing w:val="0"/>
          <w:sz w:val="32"/>
          <w:szCs w:val="32"/>
          <w:shd w:val="clear" w:fill="FFFFFF"/>
        </w:rPr>
        <w:t>招考岗位中注明“专门岗位”的，专门面向</w:t>
      </w:r>
      <w:r>
        <w:rPr>
          <w:rFonts w:hint="eastAsia" w:ascii="仿宋" w:hAnsi="仿宋" w:eastAsia="仿宋" w:cs="仿宋"/>
          <w:i w:val="0"/>
          <w:iCs w:val="0"/>
          <w:caps w:val="0"/>
          <w:color w:val="333333"/>
          <w:spacing w:val="0"/>
          <w:sz w:val="32"/>
          <w:szCs w:val="32"/>
          <w:shd w:val="clear" w:fill="FFFFFF"/>
          <w:lang w:val="en-US" w:eastAsia="zh-CN"/>
        </w:rPr>
        <w:t>于2024年12月31日前服务期满考核合格的</w:t>
      </w:r>
      <w:r>
        <w:rPr>
          <w:rFonts w:hint="eastAsia" w:ascii="仿宋" w:hAnsi="仿宋" w:eastAsia="仿宋" w:cs="仿宋"/>
          <w:i w:val="0"/>
          <w:iCs w:val="0"/>
          <w:caps w:val="0"/>
          <w:color w:val="333333"/>
          <w:spacing w:val="0"/>
          <w:sz w:val="32"/>
          <w:szCs w:val="32"/>
          <w:shd w:val="clear" w:fill="FFFFFF"/>
        </w:rPr>
        <w:t>在招聘范围内服务的“三支一扶”计划、高校毕业生服务社区计划等服务基层项目有关人员，或生源地为招聘范围内且参加国家、我省组织的服务基层项目人员</w:t>
      </w:r>
      <w:r>
        <w:rPr>
          <w:rFonts w:hint="eastAsia" w:ascii="仿宋" w:hAnsi="仿宋" w:eastAsia="仿宋" w:cs="仿宋"/>
          <w:i w:val="0"/>
          <w:iCs w:val="0"/>
          <w:caps w:val="0"/>
          <w:color w:val="333333"/>
          <w:spacing w:val="0"/>
          <w:sz w:val="32"/>
          <w:szCs w:val="32"/>
          <w:shd w:val="clear" w:fill="FFFFFF"/>
          <w:lang w:val="en-US" w:eastAsia="zh-CN"/>
        </w:rPr>
        <w:t>；入伍前户籍或生源是在招聘范围内，由福建省兵役机关批准入伍，并在2024年8月31日前毕业且退役的我省大学生退役士兵（不含直招士官），服役前须为按照国家招生规定录取的全日制普通高校毕业生、在校生或在籍生，服役前为在校生、在籍生的须在退役后复学就读并完成学业，入伍时需为义务兵身份的，退役时身份为士官或义务兵。</w:t>
      </w:r>
      <w:r>
        <w:rPr>
          <w:rFonts w:hint="eastAsia" w:ascii="仿宋" w:hAnsi="仿宋" w:eastAsia="仿宋" w:cs="仿宋"/>
          <w:i w:val="0"/>
          <w:iCs w:val="0"/>
          <w:caps w:val="0"/>
          <w:color w:val="333333"/>
          <w:spacing w:val="0"/>
          <w:sz w:val="32"/>
          <w:szCs w:val="32"/>
          <w:highlight w:val="none"/>
          <w:shd w:val="clear" w:fill="FFFFFF"/>
          <w:lang w:eastAsia="zh-CN"/>
        </w:rPr>
        <w:t>岗位表中对专门岗位的面向范围有特殊要求的，从其要求。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凡通过享受政策待遇，被录（聘）为公务员或事业单位工作人员的服务基层项目高校毕业生、退役士兵、退役运动员，不再享受事业单位工作人员招考优待政策。报考专门岗位不享受加分待遇。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（五）加分规定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服务基层项目毕业生服务期为2年及以上期满考核合格的。报考市直事业单位、开发区（投资区）所属事业单位可享受笔试卷面分加3分。报考县（区）事业单位可享受笔试卷面分加5分。参加服务基层项目服务期限为一年（如：大学生志愿服务西部计划（含研究生支教团）），期满考核合格的高校毕业生限报考县（区）、乡（镇）事业单位，可享受笔试卷面分加5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服务基层项目毕业生指参加中央或福建省组织实施的“三支一扶”计划、“大学生村官”计划、“志愿服务欠发达地区计划”和“服务社区计划”等项目，</w:t>
      </w:r>
      <w:r>
        <w:rPr>
          <w:rFonts w:hint="eastAsia" w:ascii="仿宋" w:hAnsi="仿宋" w:eastAsia="仿宋" w:cs="仿宋"/>
          <w:i w:val="0"/>
          <w:iCs w:val="0"/>
          <w:caps w:val="0"/>
          <w:color w:val="333333"/>
          <w:spacing w:val="0"/>
          <w:sz w:val="32"/>
          <w:szCs w:val="32"/>
          <w:shd w:val="clear" w:fill="FFFFFF"/>
          <w:lang w:eastAsia="zh-CN"/>
        </w:rPr>
        <w:t>于</w:t>
      </w:r>
      <w:r>
        <w:rPr>
          <w:rFonts w:hint="eastAsia" w:ascii="仿宋" w:hAnsi="仿宋" w:eastAsia="仿宋" w:cs="仿宋"/>
          <w:i w:val="0"/>
          <w:iCs w:val="0"/>
          <w:caps w:val="0"/>
          <w:color w:val="333333"/>
          <w:spacing w:val="0"/>
          <w:sz w:val="32"/>
          <w:szCs w:val="32"/>
          <w:shd w:val="clear" w:fill="FFFFFF"/>
          <w:lang w:val="en-US" w:eastAsia="zh-CN"/>
        </w:rPr>
        <w:t>2024年12月31日前服务</w:t>
      </w:r>
      <w:r>
        <w:rPr>
          <w:rFonts w:hint="eastAsia" w:ascii="仿宋" w:hAnsi="仿宋" w:eastAsia="仿宋" w:cs="仿宋"/>
          <w:i w:val="0"/>
          <w:iCs w:val="0"/>
          <w:caps w:val="0"/>
          <w:color w:val="333333"/>
          <w:spacing w:val="0"/>
          <w:sz w:val="32"/>
          <w:szCs w:val="32"/>
          <w:shd w:val="clear" w:fill="FFFFFF"/>
        </w:rPr>
        <w:t>期满考核合格的具有福建户籍的高校毕业生或福建生源高校毕业生。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2.退役运动员、退役士兵可享有笔试卷面分加分待遇，具体加分标准如下: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曾获得世界体育三大比赛（奥运会、世锦赛、世界杯）第2</w:t>
      </w:r>
      <w:r>
        <w:rPr>
          <w:rFonts w:hint="eastAsia" w:ascii="仿宋" w:hAnsi="仿宋" w:eastAsia="仿宋" w:cs="仿宋"/>
          <w:i w:val="0"/>
          <w:iCs w:val="0"/>
          <w:caps w:val="0"/>
          <w:color w:val="333333"/>
          <w:spacing w:val="0"/>
          <w:sz w:val="32"/>
          <w:szCs w:val="32"/>
          <w:shd w:val="clear" w:fill="FFFFFF"/>
          <w:lang w:eastAsia="zh-CN"/>
        </w:rPr>
        <w:t>至</w:t>
      </w:r>
      <w:r>
        <w:rPr>
          <w:rFonts w:hint="eastAsia" w:ascii="仿宋" w:hAnsi="仿宋" w:eastAsia="仿宋" w:cs="仿宋"/>
          <w:i w:val="0"/>
          <w:iCs w:val="0"/>
          <w:caps w:val="0"/>
          <w:color w:val="333333"/>
          <w:spacing w:val="0"/>
          <w:sz w:val="32"/>
          <w:szCs w:val="32"/>
          <w:shd w:val="clear" w:fill="FFFFFF"/>
        </w:rPr>
        <w:t>6名、亚洲体育三大比赛（亚运会、亚锦赛、亚洲杯）和全运会第2、3名、全国锦标赛、全国冠军赛冠军的运动员加9分；获得省运动会冠军、全国锦标赛、冠军赛第2、3名、亚洲体育三大比赛（亚运会、亚锦赛、亚洲杯）第4至6名、全国年度最高级别比赛冠军的运动员加7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退役运动员享受加分时，还需提供省级体育部门出具的退役运动员文件或相关材料。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服役满13年以上的转业、复员士官加8分；服役满9年至12年的转业、复员士官加6分；服役满6年至8年的复员士官加4分；服役满3年至5年的复员士官加2分；荣立二等功以上转业士官、退役士兵另加3分；荣立三等功退役士兵另加2分；获得优秀士官和优秀士兵荣誉称号的退役士兵另加1分；伤残士兵另加3分；对长期（5年以上，不含5年）在边防、高原、海岛等艰苦地区以及从事飞行、舰艇工作的退役士兵除享受以上加分外，可再加3分；入伍前是全日制普通大专以上毕业生（国家统招）的退役士兵，退役后除享受以上加分外，可再加5分。其中，服役前须按照国家招生规定录取的全日制普通高校毕业生、在校生或在籍生，服役前为在校生、在籍生的须在退役后复学就读并完成学业毕业的，视为符合闽人发〔2006〕10号规定的“入伍前是全日制普通大专以上毕业生（国家统招）的退役士兵”，并按规定享受相应的加分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以上各项加分可以累计，但最高不得超过10分。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3.符合以上1</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2条款加分政策的报考人员必须笔试卷面分达到合格线的方可享受加分待遇，加分不受笔试满分限制。凡通过享受政策待遇，被录（聘）为公务员或事业单位编内工作人员，不再享受相应项目的加分待遇。免笔试只进行面试</w:t>
      </w:r>
      <w:r>
        <w:rPr>
          <w:rFonts w:hint="eastAsia" w:ascii="仿宋" w:hAnsi="仿宋" w:eastAsia="仿宋" w:cs="仿宋"/>
          <w:i w:val="0"/>
          <w:iCs w:val="0"/>
          <w:caps w:val="0"/>
          <w:color w:val="333333"/>
          <w:spacing w:val="0"/>
          <w:sz w:val="32"/>
          <w:szCs w:val="32"/>
          <w:shd w:val="clear" w:fill="FFFFFF"/>
          <w:lang w:eastAsia="zh-CN"/>
        </w:rPr>
        <w:t>的</w:t>
      </w:r>
      <w:r>
        <w:rPr>
          <w:rFonts w:hint="eastAsia" w:ascii="仿宋" w:hAnsi="仿宋" w:eastAsia="仿宋" w:cs="仿宋"/>
          <w:i w:val="0"/>
          <w:iCs w:val="0"/>
          <w:caps w:val="0"/>
          <w:color w:val="333333"/>
          <w:spacing w:val="0"/>
          <w:sz w:val="32"/>
          <w:szCs w:val="32"/>
          <w:shd w:val="clear" w:fill="FFFFFF"/>
        </w:rPr>
        <w:t>不享受加分待遇。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4.符合以上加分政策的报考人员须在网上报名时如实填报，并于202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年</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shd w:val="clear" w:fill="FFFFFF"/>
          <w:lang w:val="en-US" w:eastAsia="zh-CN"/>
        </w:rPr>
        <w:t>28</w:t>
      </w:r>
      <w:r>
        <w:rPr>
          <w:rFonts w:hint="eastAsia" w:ascii="仿宋" w:hAnsi="仿宋" w:eastAsia="仿宋" w:cs="仿宋"/>
          <w:i w:val="0"/>
          <w:iCs w:val="0"/>
          <w:caps w:val="0"/>
          <w:color w:val="333333"/>
          <w:spacing w:val="0"/>
          <w:sz w:val="32"/>
          <w:szCs w:val="32"/>
          <w:shd w:val="clear" w:fill="FFFFFF"/>
        </w:rPr>
        <w:t>日—</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月</w:t>
      </w:r>
      <w:r>
        <w:rPr>
          <w:rFonts w:hint="eastAsia" w:ascii="仿宋" w:hAnsi="仿宋" w:eastAsia="仿宋" w:cs="仿宋"/>
          <w:i w:val="0"/>
          <w:iCs w:val="0"/>
          <w:caps w:val="0"/>
          <w:color w:val="333333"/>
          <w:spacing w:val="0"/>
          <w:sz w:val="32"/>
          <w:szCs w:val="32"/>
          <w:shd w:val="clear" w:fill="FFFFFF"/>
          <w:lang w:val="en-US" w:eastAsia="zh-CN"/>
        </w:rPr>
        <w:t>30</w:t>
      </w:r>
      <w:r>
        <w:rPr>
          <w:rFonts w:hint="eastAsia" w:ascii="仿宋" w:hAnsi="仿宋" w:eastAsia="仿宋" w:cs="仿宋"/>
          <w:i w:val="0"/>
          <w:iCs w:val="0"/>
          <w:caps w:val="0"/>
          <w:color w:val="333333"/>
          <w:spacing w:val="0"/>
          <w:sz w:val="32"/>
          <w:szCs w:val="32"/>
          <w:shd w:val="clear" w:fill="FFFFFF"/>
        </w:rPr>
        <w:t>日正常上班时间，</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本人持有效身份证将有关加分申请材料原件和复印件一份，同时认真填写《漳州市事业单位公开招聘笔试加分申请表》一份（附件3），报送报考单位所在地组织人社部门审核，逾期按不加分处理。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楷体_GB2312" w:hAnsi="楷体_GB2312" w:eastAsia="楷体_GB2312" w:cs="楷体_GB2312"/>
          <w:b/>
          <w:bCs/>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（六）其他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在报名时不是试用期内公务员（含参公人员）或事业单位工作人员，但在报名之后、聘用之前成为试用期内公务员（含参公人员）或事业单位工作人员的，取消考试或聘用资格。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截止报名开始第一天，属于试用期内公务员（含参公人员）和试用期内事业单位工作人员不在此次招聘范围内，不得报名。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截止报名开始第一天，未满最低服务年限（以聘用、录用时的招考方案为准）的公务员（含参公人员）和未满最低服务年限的漳州市事业单位编内工作人员不在此次招聘范围内，不得报名。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highlight w:val="none"/>
        </w:rPr>
      </w:pPr>
      <w:r>
        <w:rPr>
          <w:rFonts w:hint="eastAsia" w:ascii="仿宋" w:hAnsi="仿宋" w:eastAsia="仿宋" w:cs="仿宋"/>
          <w:i w:val="0"/>
          <w:iCs w:val="0"/>
          <w:caps w:val="0"/>
          <w:color w:val="333333"/>
          <w:spacing w:val="0"/>
          <w:sz w:val="32"/>
          <w:szCs w:val="32"/>
          <w:highlight w:val="none"/>
          <w:shd w:val="clear" w:fill="FFFFFF"/>
        </w:rPr>
        <w:t>截止报名开始第一天，属于机关、事业单位编内工作人员（以编办提供的数据为准），网上报名时应征得所在单位及其主管部门和县级以上组织人社部门同意后方可报名(其中：地市级、省级所属事业单位需征得主管部门同意后方可报名)，未征得相关单位同意不得报名参加考试，请考生诚信报考。资格复审时须提供《关于同意机关、事业单位在编人员参加漳州市事业单位公开招考的情况说明》（附件2），</w:t>
      </w:r>
      <w:r>
        <w:rPr>
          <w:rFonts w:hint="eastAsia" w:ascii="仿宋" w:hAnsi="仿宋" w:eastAsia="仿宋" w:cs="仿宋"/>
          <w:i w:val="0"/>
          <w:iCs w:val="0"/>
          <w:caps w:val="0"/>
          <w:color w:val="333333"/>
          <w:spacing w:val="0"/>
          <w:sz w:val="32"/>
          <w:szCs w:val="32"/>
          <w:highlight w:val="none"/>
          <w:shd w:val="clear" w:fill="FFFFFF"/>
          <w:lang w:val="en-US" w:eastAsia="zh-CN"/>
        </w:rPr>
        <w:t>确有困难的，经招聘单位及其主管部门同意后，最迟可放宽到体检时提交，</w:t>
      </w:r>
      <w:r>
        <w:rPr>
          <w:rFonts w:hint="eastAsia" w:ascii="仿宋" w:hAnsi="仿宋" w:eastAsia="仿宋" w:cs="仿宋"/>
          <w:i w:val="0"/>
          <w:iCs w:val="0"/>
          <w:caps w:val="0"/>
          <w:color w:val="333333"/>
          <w:spacing w:val="0"/>
          <w:sz w:val="32"/>
          <w:szCs w:val="32"/>
          <w:highlight w:val="none"/>
          <w:shd w:val="clear" w:fill="FFFFFF"/>
        </w:rPr>
        <w:t>否则取消</w:t>
      </w:r>
      <w:r>
        <w:rPr>
          <w:rFonts w:hint="eastAsia" w:ascii="仿宋" w:hAnsi="仿宋" w:eastAsia="仿宋" w:cs="仿宋"/>
          <w:i w:val="0"/>
          <w:iCs w:val="0"/>
          <w:caps w:val="0"/>
          <w:color w:val="333333"/>
          <w:spacing w:val="0"/>
          <w:sz w:val="32"/>
          <w:szCs w:val="32"/>
          <w:highlight w:val="none"/>
          <w:shd w:val="clear" w:fill="FFFFFF"/>
          <w:lang w:eastAsia="zh-CN"/>
        </w:rPr>
        <w:t>聘用</w:t>
      </w:r>
      <w:r>
        <w:rPr>
          <w:rFonts w:hint="eastAsia" w:ascii="仿宋" w:hAnsi="仿宋" w:eastAsia="仿宋" w:cs="仿宋"/>
          <w:i w:val="0"/>
          <w:iCs w:val="0"/>
          <w:caps w:val="0"/>
          <w:color w:val="333333"/>
          <w:spacing w:val="0"/>
          <w:sz w:val="32"/>
          <w:szCs w:val="32"/>
          <w:highlight w:val="none"/>
          <w:shd w:val="clear" w:fill="FFFFFF"/>
        </w:rPr>
        <w:t>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符合岗位资格条件的报名人数与岗位拟聘人数的比例达不到3:1的，原则上应减少该岗位拟招聘人数或取消该岗位招聘。脱贫县的所有岗位和原中央苏区县的乡镇岗位以及属于急需紧缺专业的岗位，可不设置开考比例，有</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通过资格审查的即可开考。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（1）脱贫县：云霄县、诏安县、平和县。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（2）原中央苏区县：芗城区、平和县、诏安县、南靖县、龙海</w:t>
      </w:r>
      <w:r>
        <w:rPr>
          <w:rFonts w:hint="eastAsia" w:ascii="仿宋" w:hAnsi="仿宋" w:eastAsia="仿宋" w:cs="仿宋"/>
          <w:i w:val="0"/>
          <w:iCs w:val="0"/>
          <w:caps w:val="0"/>
          <w:color w:val="333333"/>
          <w:spacing w:val="0"/>
          <w:sz w:val="32"/>
          <w:szCs w:val="32"/>
          <w:shd w:val="clear" w:fill="FFFFFF"/>
          <w:lang w:eastAsia="zh-CN"/>
        </w:rPr>
        <w:t>区</w:t>
      </w:r>
      <w:r>
        <w:rPr>
          <w:rFonts w:hint="eastAsia" w:ascii="仿宋" w:hAnsi="仿宋" w:eastAsia="仿宋" w:cs="仿宋"/>
          <w:i w:val="0"/>
          <w:iCs w:val="0"/>
          <w:caps w:val="0"/>
          <w:color w:val="333333"/>
          <w:spacing w:val="0"/>
          <w:sz w:val="32"/>
          <w:szCs w:val="32"/>
          <w:shd w:val="clear" w:fill="FFFFFF"/>
        </w:rPr>
        <w:t>、漳浦县、云霄县、华安县。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（3）急需紧缺专业的岗位：笔试科目为《医学基础知识》、《护理专业知识》的岗位。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lang w:eastAsia="zh-CN"/>
        </w:rPr>
      </w:pPr>
      <w:r>
        <w:rPr>
          <w:rFonts w:hint="eastAsia" w:ascii="仿宋" w:hAnsi="仿宋" w:eastAsia="仿宋" w:cs="仿宋"/>
          <w:i w:val="0"/>
          <w:iCs w:val="0"/>
          <w:caps w:val="0"/>
          <w:color w:val="333333"/>
          <w:spacing w:val="0"/>
          <w:sz w:val="32"/>
          <w:szCs w:val="32"/>
          <w:shd w:val="clear" w:fill="FFFFFF"/>
        </w:rPr>
        <w:t>各县（区）、开发区（投资区）属事业单位其他情况特殊需降低比例开考的，由各县（区）、开发区（投资区）事业单位招聘主管部门提出意见报漳州市事业单位招聘主管部门研究同意后另行公告。</w:t>
      </w:r>
      <w:r>
        <w:rPr>
          <w:rFonts w:hint="eastAsia" w:ascii="仿宋" w:hAnsi="仿宋" w:eastAsia="仿宋" w:cs="仿宋"/>
          <w:i w:val="0"/>
          <w:iCs w:val="0"/>
          <w:caps w:val="0"/>
          <w:color w:val="333333"/>
          <w:spacing w:val="0"/>
          <w:sz w:val="32"/>
          <w:szCs w:val="32"/>
          <w:shd w:val="clear" w:fill="FFFFFF"/>
          <w:lang w:eastAsia="zh-CN"/>
        </w:rPr>
        <w:t>取消开考岗位的报考人员可在规定时间内改报其他岗位，请考生留意考务信息。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对考生资格审核贯穿招聘全程，一经发现报考人员不符合方案规定或不符合招聘岗位资格条件或提供虚假信息（含考核期间提供的证明材料等），涉及到市直单位由招聘单位主管部门立即作出取消考试、聘用资格或解除聘用合同；涉及到县（区）、开发区（投资区）单位由县（区）、开发区（投资区）组织人社部门立即作出取消考试、聘用资格或解除聘用合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考生进入资格复审等环节，因个人原因想放弃的，须由本人书面提交放弃申明，放弃申明应写在考生身份证复印件的空白页面并签名，否则记入考生诚信档案。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4.笔试和面试相结合的岗位，已进入面试的报考人员因故主动放弃的，应在面试前五个工作日下午17:30之前提出书面申请由招聘单位确认，并及时报招聘主管部门备案，否则记入考生诚信档案。对考生主动放弃需要递补的，由招考单位主管部门向事业单位招聘主管部门提出书面申请，经招聘主管部门批准，方可在报考该岗位且成绩达到笔试合格线的</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中，由高分到低分依次递补。需面试的岗位，递补资格复审只进行一轮，再出现放弃的，不再递补。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考生须在统一规定的时间入闱候考室，迟到的考生不得参加面试。</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5.</w:t>
      </w:r>
      <w:r>
        <w:rPr>
          <w:rFonts w:hint="eastAsia" w:ascii="仿宋" w:hAnsi="仿宋" w:eastAsia="仿宋" w:cs="仿宋"/>
          <w:i w:val="0"/>
          <w:iCs w:val="0"/>
          <w:caps w:val="0"/>
          <w:color w:val="333333"/>
          <w:spacing w:val="0"/>
          <w:sz w:val="32"/>
          <w:szCs w:val="32"/>
          <w:shd w:val="clear" w:fill="FFFFFF"/>
        </w:rPr>
        <w:t>在202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年12月31日前，报考人员在资格复审、面试、体检等环节因不合格或弃权等原因造成岗位空缺的，在该岗位符合条件的其他报考人员中按综合成绩从高到低的顺序依次等额递补。递补环节</w:t>
      </w:r>
      <w:r>
        <w:rPr>
          <w:rFonts w:hint="eastAsia" w:ascii="仿宋" w:hAnsi="仿宋" w:eastAsia="仿宋" w:cs="仿宋"/>
          <w:i w:val="0"/>
          <w:iCs w:val="0"/>
          <w:caps w:val="0"/>
          <w:color w:val="333333"/>
          <w:spacing w:val="0"/>
          <w:sz w:val="32"/>
          <w:szCs w:val="32"/>
          <w:shd w:val="clear" w:fill="FFFFFF"/>
          <w:lang w:eastAsia="zh-CN"/>
        </w:rPr>
        <w:t>原则上</w:t>
      </w:r>
      <w:r>
        <w:rPr>
          <w:rFonts w:hint="eastAsia" w:ascii="仿宋" w:hAnsi="仿宋" w:eastAsia="仿宋" w:cs="仿宋"/>
          <w:i w:val="0"/>
          <w:iCs w:val="0"/>
          <w:caps w:val="0"/>
          <w:color w:val="333333"/>
          <w:spacing w:val="0"/>
          <w:sz w:val="32"/>
          <w:szCs w:val="32"/>
          <w:shd w:val="clear" w:fill="FFFFFF"/>
        </w:rPr>
        <w:t>不超过两轮，各岗位是否递补由招聘单位主管部门商</w:t>
      </w:r>
      <w:r>
        <w:rPr>
          <w:rFonts w:hint="eastAsia" w:ascii="仿宋" w:hAnsi="仿宋" w:eastAsia="仿宋" w:cs="仿宋"/>
          <w:i w:val="0"/>
          <w:iCs w:val="0"/>
          <w:caps w:val="0"/>
          <w:color w:val="333333"/>
          <w:spacing w:val="0"/>
          <w:sz w:val="32"/>
          <w:szCs w:val="32"/>
          <w:shd w:val="clear" w:fill="FFFFFF"/>
          <w:lang w:eastAsia="zh-CN"/>
        </w:rPr>
        <w:t>事业单位公开招聘主管部门</w:t>
      </w:r>
      <w:r>
        <w:rPr>
          <w:rFonts w:hint="eastAsia" w:ascii="仿宋" w:hAnsi="仿宋" w:eastAsia="仿宋" w:cs="仿宋"/>
          <w:i w:val="0"/>
          <w:iCs w:val="0"/>
          <w:caps w:val="0"/>
          <w:color w:val="333333"/>
          <w:spacing w:val="0"/>
          <w:sz w:val="32"/>
          <w:szCs w:val="32"/>
          <w:shd w:val="clear" w:fill="FFFFFF"/>
        </w:rPr>
        <w:t>研究决定。涉及县（区）、开发区（投资区）属事业单位特殊情况需要递补的，经市事业单位招聘主管部门批准同意可以进行递补。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考核不合格所空缺的岗位不再进行递补。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6.参加体检人员须携带本人身份证、准考证等证件，按时参加体检，不按时参加体检者，视为放弃体检资格。参加体检人员必须在指定的时间内完成所有的体检项目，未体检的项目视为不合格。女性</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因怀孕需申请延期体检的，必须提供怀孕的医学证明并与事业单位招聘主管部门约定延缓体检的最长期限。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7.</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在接到事业单位招聘主管部门或用人单位主管部门发出的调档通知书，6个月内将个人档案寄到有关部门，否则视为自动放弃，记入考生诚信档案。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所有招聘人员均实行</w:t>
      </w:r>
      <w:r>
        <w:rPr>
          <w:rFonts w:hint="eastAsia" w:ascii="仿宋" w:hAnsi="仿宋" w:eastAsia="仿宋" w:cs="仿宋"/>
          <w:i w:val="0"/>
          <w:iCs w:val="0"/>
          <w:caps w:val="0"/>
          <w:color w:val="333333"/>
          <w:spacing w:val="0"/>
          <w:sz w:val="32"/>
          <w:szCs w:val="32"/>
          <w:shd w:val="clear" w:fill="FFFFFF"/>
          <w:lang w:val="en-US" w:eastAsia="zh-CN"/>
        </w:rPr>
        <w:t>试用期</w:t>
      </w:r>
      <w:r>
        <w:rPr>
          <w:rFonts w:hint="eastAsia" w:ascii="仿宋" w:hAnsi="仿宋" w:eastAsia="仿宋" w:cs="仿宋"/>
          <w:i w:val="0"/>
          <w:iCs w:val="0"/>
          <w:caps w:val="0"/>
          <w:color w:val="333333"/>
          <w:spacing w:val="0"/>
          <w:sz w:val="32"/>
          <w:szCs w:val="32"/>
          <w:shd w:val="clear" w:fill="FFFFFF"/>
        </w:rPr>
        <w:t>，试用期</w:t>
      </w:r>
      <w:r>
        <w:rPr>
          <w:rFonts w:hint="eastAsia" w:ascii="仿宋" w:hAnsi="仿宋" w:eastAsia="仿宋" w:cs="仿宋"/>
          <w:i w:val="0"/>
          <w:iCs w:val="0"/>
          <w:caps w:val="0"/>
          <w:color w:val="333333"/>
          <w:spacing w:val="0"/>
          <w:sz w:val="32"/>
          <w:szCs w:val="32"/>
          <w:shd w:val="clear" w:fill="FFFFFF"/>
          <w:lang w:val="en-US" w:eastAsia="zh-CN"/>
        </w:rPr>
        <w:t>按相关规定执行</w:t>
      </w:r>
      <w:r>
        <w:rPr>
          <w:rFonts w:hint="eastAsia" w:ascii="仿宋" w:hAnsi="仿宋" w:eastAsia="仿宋" w:cs="仿宋"/>
          <w:i w:val="0"/>
          <w:iCs w:val="0"/>
          <w:caps w:val="0"/>
          <w:color w:val="333333"/>
          <w:spacing w:val="0"/>
          <w:sz w:val="32"/>
          <w:szCs w:val="32"/>
          <w:shd w:val="clear" w:fill="FFFFFF"/>
        </w:rPr>
        <w:t>。试用期满考核不合格的市直单位由用人单位主管部门作出予以解聘或取消聘用资格，县（区）单位由县（区）组织人社部门作出给予解聘或取消聘用资格。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8.对笔试成绩合格线、总成绩计算、岗位条件等有特殊要求的以《岗位条件一览表》为准。有涉及需要选岗的岗位，以总成绩从高到低依次选岗。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此次公开招聘有最低服务期限（含试用期）要求的岗位（详见《岗位条件一览表》），在此期间不得转任交流，严格执行有关文件规定，达到最低服务年限后方可办理有关手续，以保证基层干部队伍的稳定。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方案中有关生源地、学历、资格证书、基层经历、服务年限、现役、在读等时限，未经公告的，截止时间均为</w:t>
      </w:r>
      <w:r>
        <w:rPr>
          <w:rFonts w:hint="eastAsia" w:ascii="仿宋" w:hAnsi="仿宋" w:eastAsia="仿宋" w:cs="仿宋"/>
          <w:i w:val="0"/>
          <w:iCs w:val="0"/>
          <w:caps w:val="0"/>
          <w:color w:val="333333"/>
          <w:spacing w:val="0"/>
          <w:sz w:val="32"/>
          <w:szCs w:val="32"/>
          <w:shd w:val="clear" w:fill="FFFFFF"/>
          <w:lang w:eastAsia="zh-CN"/>
        </w:rPr>
        <w:t>开始</w:t>
      </w:r>
      <w:r>
        <w:rPr>
          <w:rFonts w:hint="eastAsia" w:ascii="仿宋" w:hAnsi="仿宋" w:eastAsia="仿宋" w:cs="仿宋"/>
          <w:i w:val="0"/>
          <w:iCs w:val="0"/>
          <w:caps w:val="0"/>
          <w:color w:val="333333"/>
          <w:spacing w:val="0"/>
          <w:sz w:val="32"/>
          <w:szCs w:val="32"/>
          <w:shd w:val="clear" w:fill="FFFFFF"/>
        </w:rPr>
        <w:t>报名当月；需计算年限的，开始时间均为相关经历生效的第一天，如报到时间、合同约定时间等，截止时间均为</w:t>
      </w:r>
      <w:r>
        <w:rPr>
          <w:rFonts w:hint="eastAsia" w:ascii="仿宋" w:hAnsi="仿宋" w:eastAsia="仿宋" w:cs="仿宋"/>
          <w:i w:val="0"/>
          <w:iCs w:val="0"/>
          <w:caps w:val="0"/>
          <w:color w:val="333333"/>
          <w:spacing w:val="0"/>
          <w:sz w:val="32"/>
          <w:szCs w:val="32"/>
          <w:shd w:val="clear" w:fill="FFFFFF"/>
          <w:lang w:eastAsia="zh-CN"/>
        </w:rPr>
        <w:t>开始</w:t>
      </w:r>
      <w:r>
        <w:rPr>
          <w:rFonts w:hint="eastAsia" w:ascii="仿宋" w:hAnsi="仿宋" w:eastAsia="仿宋" w:cs="仿宋"/>
          <w:i w:val="0"/>
          <w:iCs w:val="0"/>
          <w:caps w:val="0"/>
          <w:color w:val="333333"/>
          <w:spacing w:val="0"/>
          <w:sz w:val="32"/>
          <w:szCs w:val="32"/>
          <w:shd w:val="clear" w:fill="FFFFFF"/>
        </w:rPr>
        <w:t>报名当月，按足年足月累计。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9.招聘单位因工作需要等原因更</w:t>
      </w:r>
      <w:bookmarkStart w:id="0" w:name="_GoBack"/>
      <w:bookmarkEnd w:id="0"/>
      <w:r>
        <w:rPr>
          <w:rFonts w:hint="eastAsia" w:ascii="仿宋" w:hAnsi="仿宋" w:eastAsia="仿宋" w:cs="仿宋"/>
          <w:i w:val="0"/>
          <w:iCs w:val="0"/>
          <w:caps w:val="0"/>
          <w:color w:val="333333"/>
          <w:spacing w:val="0"/>
          <w:sz w:val="32"/>
          <w:szCs w:val="32"/>
          <w:shd w:val="clear" w:fill="FFFFFF"/>
        </w:rPr>
        <w:t>名、合并的，聘用时按编制部门批复文件的单位机构名称进行办理聘用等手续。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10.事业单位公开招聘工作实行分级管理，各县（区）、开发区（投资区）事业单位招聘主管部门按照本方案规定负责组织实施。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val="0"/>
          <w:i w:val="0"/>
          <w:iCs w:val="0"/>
          <w:caps w:val="0"/>
          <w:color w:val="333333"/>
          <w:spacing w:val="0"/>
          <w:sz w:val="32"/>
          <w:szCs w:val="32"/>
        </w:rPr>
      </w:pPr>
      <w:r>
        <w:rPr>
          <w:rFonts w:hint="eastAsia" w:ascii="黑体" w:hAnsi="黑体" w:eastAsia="黑体" w:cs="黑体"/>
          <w:b w:val="0"/>
          <w:bCs w:val="0"/>
          <w:i w:val="0"/>
          <w:iCs w:val="0"/>
          <w:caps w:val="0"/>
          <w:color w:val="333333"/>
          <w:spacing w:val="0"/>
          <w:sz w:val="32"/>
          <w:szCs w:val="32"/>
          <w:shd w:val="clear" w:fill="FFFFFF"/>
        </w:rPr>
        <w:t>十一、注意事项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本次招考不指定考试辅导用书，不举办也不委托任何机构举办考试辅导培训班。目前社会上出现的假借事业单位考试命题组、考试教材编委会、事业单位招考部门授权等名义举办的辅导班、辅导网站或发行的出版物等，均与本次考试无关，郑重提醒广大</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要诚信考试，提高警惕，切勿上当受骗。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2.本次公开招聘的相关信息将通过</w:t>
      </w:r>
      <w:r>
        <w:rPr>
          <w:rFonts w:hint="eastAsia" w:ascii="仿宋" w:hAnsi="仿宋" w:eastAsia="仿宋" w:cs="仿宋"/>
          <w:i w:val="0"/>
          <w:iCs w:val="0"/>
          <w:caps w:val="0"/>
          <w:color w:val="333333"/>
          <w:spacing w:val="0"/>
          <w:sz w:val="32"/>
          <w:szCs w:val="32"/>
          <w:shd w:val="clear" w:fill="FFFFFF"/>
        </w:rPr>
        <w:t>福建就业网（www.fj99.org.cn）</w:t>
      </w:r>
      <w:r>
        <w:rPr>
          <w:rFonts w:hint="eastAsia" w:ascii="仿宋" w:hAnsi="仿宋" w:eastAsia="仿宋" w:cs="仿宋"/>
          <w:i w:val="0"/>
          <w:iCs w:val="0"/>
          <w:caps w:val="0"/>
          <w:color w:val="333333"/>
          <w:spacing w:val="0"/>
          <w:sz w:val="32"/>
          <w:szCs w:val="32"/>
          <w:shd w:val="clear" w:fill="FFFFFF"/>
          <w:lang w:eastAsia="zh-CN"/>
        </w:rPr>
        <w:t>发</w:t>
      </w:r>
      <w:r>
        <w:rPr>
          <w:rFonts w:hint="eastAsia" w:ascii="仿宋" w:hAnsi="仿宋" w:eastAsia="仿宋" w:cs="仿宋"/>
          <w:i w:val="0"/>
          <w:iCs w:val="0"/>
          <w:caps w:val="0"/>
          <w:color w:val="333333"/>
          <w:spacing w:val="0"/>
          <w:sz w:val="32"/>
          <w:szCs w:val="32"/>
          <w:shd w:val="clear" w:fill="FFFFFF"/>
          <w:lang w:val="en-US" w:eastAsia="zh-CN"/>
        </w:rPr>
        <w:t>布，请报考人员密切关注，及时查询，了解最新考试相关信息，不再另行通知。报考人员在招聘过程中如有相关问题，可通过以下途径进行咨询：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（1）招聘岗位有关信息、专业是否符合要求、招聘进展情况咨询，请与各招聘单位主管部门直接联系，联系电话详见网站发布的《岗位条件一览表》（附件1）；</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（2）招聘工作政策等相关问题，请咨询市人社局人力资源开发科，咨询电话：</w:t>
      </w:r>
      <w:r>
        <w:rPr>
          <w:rFonts w:hint="default" w:ascii="仿宋" w:hAnsi="仿宋" w:eastAsia="仿宋" w:cs="仿宋"/>
          <w:i w:val="0"/>
          <w:iCs w:val="0"/>
          <w:caps w:val="0"/>
          <w:color w:val="333333"/>
          <w:spacing w:val="0"/>
          <w:sz w:val="32"/>
          <w:szCs w:val="32"/>
          <w:shd w:val="clear" w:fill="FFFFFF"/>
          <w:lang w:val="en-US" w:eastAsia="zh-CN"/>
        </w:rPr>
        <w:t>059</w:t>
      </w:r>
      <w:r>
        <w:rPr>
          <w:rFonts w:hint="eastAsia" w:ascii="仿宋" w:hAnsi="仿宋" w:eastAsia="仿宋" w:cs="仿宋"/>
          <w:i w:val="0"/>
          <w:iCs w:val="0"/>
          <w:caps w:val="0"/>
          <w:color w:val="333333"/>
          <w:spacing w:val="0"/>
          <w:sz w:val="32"/>
          <w:szCs w:val="32"/>
          <w:shd w:val="clear" w:fill="FFFFFF"/>
          <w:lang w:val="en-US" w:eastAsia="zh-CN"/>
        </w:rPr>
        <w:t>6</w:t>
      </w:r>
      <w:r>
        <w:rPr>
          <w:rFonts w:hint="default" w:ascii="仿宋" w:hAnsi="仿宋" w:eastAsia="仿宋" w:cs="仿宋"/>
          <w:i w:val="0"/>
          <w:iCs w:val="0"/>
          <w:caps w:val="0"/>
          <w:color w:val="333333"/>
          <w:spacing w:val="0"/>
          <w:sz w:val="32"/>
          <w:szCs w:val="32"/>
          <w:shd w:val="clear" w:fill="FFFFFF"/>
          <w:lang w:val="en-US" w:eastAsia="zh-CN"/>
        </w:rPr>
        <w:t>-2</w:t>
      </w:r>
      <w:r>
        <w:rPr>
          <w:rFonts w:hint="eastAsia" w:ascii="仿宋" w:hAnsi="仿宋" w:eastAsia="仿宋" w:cs="仿宋"/>
          <w:i w:val="0"/>
          <w:iCs w:val="0"/>
          <w:caps w:val="0"/>
          <w:color w:val="333333"/>
          <w:spacing w:val="0"/>
          <w:sz w:val="32"/>
          <w:szCs w:val="32"/>
          <w:shd w:val="clear" w:fill="FFFFFF"/>
          <w:lang w:val="en-US" w:eastAsia="zh-CN"/>
        </w:rPr>
        <w:t>024429；</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（3）报名技术问题可登录</w:t>
      </w:r>
      <w:r>
        <w:rPr>
          <w:rFonts w:hint="eastAsia" w:ascii="仿宋" w:hAnsi="仿宋" w:eastAsia="仿宋" w:cs="仿宋"/>
          <w:i w:val="0"/>
          <w:iCs w:val="0"/>
          <w:caps w:val="0"/>
          <w:color w:val="333333"/>
          <w:spacing w:val="0"/>
          <w:sz w:val="32"/>
          <w:szCs w:val="32"/>
          <w:shd w:val="clear" w:fill="FFFFFF"/>
        </w:rPr>
        <w:t>福建就业网（www.fj99.org.cn）</w:t>
      </w:r>
      <w:r>
        <w:rPr>
          <w:rFonts w:hint="eastAsia" w:ascii="仿宋" w:hAnsi="仿宋" w:eastAsia="仿宋" w:cs="仿宋"/>
          <w:i w:val="0"/>
          <w:iCs w:val="0"/>
          <w:caps w:val="0"/>
          <w:color w:val="333333"/>
          <w:spacing w:val="0"/>
          <w:sz w:val="32"/>
          <w:szCs w:val="32"/>
          <w:shd w:val="clear" w:fill="FFFFFF"/>
          <w:lang w:val="en-US" w:eastAsia="zh-CN"/>
        </w:rPr>
        <w:t>“事业单位公开招聘”模块右侧“在线客服”或咨询客服电话：400-0591-960。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本次公开招聘工作坚持公开报考条件、公开考试程序、公开考试结果“三公开”制度，严格遵守保密规定和回避制度。本次考试纪律按照人力资源和社会保障部《事业单位公开招聘违纪违规行为处理规定》（人社部令第</w:t>
      </w:r>
      <w:r>
        <w:rPr>
          <w:rFonts w:hint="default" w:ascii="仿宋" w:hAnsi="仿宋" w:eastAsia="仿宋" w:cs="仿宋"/>
          <w:i w:val="0"/>
          <w:iCs w:val="0"/>
          <w:caps w:val="0"/>
          <w:color w:val="333333"/>
          <w:spacing w:val="0"/>
          <w:sz w:val="32"/>
          <w:szCs w:val="32"/>
          <w:shd w:val="clear" w:fill="FFFFFF"/>
          <w:lang w:val="en-US" w:eastAsia="zh-CN"/>
        </w:rPr>
        <w:t>35</w:t>
      </w:r>
      <w:r>
        <w:rPr>
          <w:rFonts w:hint="eastAsia" w:ascii="仿宋" w:hAnsi="仿宋" w:eastAsia="仿宋" w:cs="仿宋"/>
          <w:i w:val="0"/>
          <w:iCs w:val="0"/>
          <w:caps w:val="0"/>
          <w:color w:val="333333"/>
          <w:spacing w:val="0"/>
          <w:sz w:val="32"/>
          <w:szCs w:val="32"/>
          <w:shd w:val="clear" w:fill="FFFFFF"/>
          <w:lang w:val="en-US" w:eastAsia="zh-CN"/>
        </w:rPr>
        <w:t>号）有关规定执行。本次考试回避规定按照《中共中央组织部</w:t>
      </w:r>
      <w:r>
        <w:rPr>
          <w:rFonts w:hint="default" w:ascii="仿宋" w:hAnsi="仿宋" w:eastAsia="仿宋" w:cs="仿宋"/>
          <w:i w:val="0"/>
          <w:iCs w:val="0"/>
          <w:caps w:val="0"/>
          <w:color w:val="333333"/>
          <w:spacing w:val="0"/>
          <w:sz w:val="32"/>
          <w:szCs w:val="32"/>
          <w:shd w:val="clear" w:fill="FFFFFF"/>
          <w:lang w:val="en-US" w:eastAsia="zh-CN"/>
        </w:rPr>
        <w:t> </w:t>
      </w:r>
      <w:r>
        <w:rPr>
          <w:rFonts w:hint="eastAsia" w:ascii="仿宋" w:hAnsi="仿宋" w:eastAsia="仿宋" w:cs="仿宋"/>
          <w:i w:val="0"/>
          <w:iCs w:val="0"/>
          <w:caps w:val="0"/>
          <w:color w:val="333333"/>
          <w:spacing w:val="0"/>
          <w:sz w:val="32"/>
          <w:szCs w:val="32"/>
          <w:shd w:val="clear" w:fill="FFFFFF"/>
          <w:lang w:val="en-US" w:eastAsia="zh-CN"/>
        </w:rPr>
        <w:t>人力资源社会保障部关于印发事业单位人事管理回避规定的通知》（人社部规〔</w:t>
      </w:r>
      <w:r>
        <w:rPr>
          <w:rFonts w:hint="default" w:ascii="仿宋" w:hAnsi="仿宋" w:eastAsia="仿宋" w:cs="仿宋"/>
          <w:i w:val="0"/>
          <w:iCs w:val="0"/>
          <w:caps w:val="0"/>
          <w:color w:val="333333"/>
          <w:spacing w:val="0"/>
          <w:sz w:val="32"/>
          <w:szCs w:val="32"/>
          <w:shd w:val="clear" w:fill="FFFFFF"/>
          <w:lang w:val="en-US" w:eastAsia="zh-CN"/>
        </w:rPr>
        <w:t>2019</w:t>
      </w:r>
      <w:r>
        <w:rPr>
          <w:rFonts w:hint="eastAsia" w:ascii="仿宋" w:hAnsi="仿宋" w:eastAsia="仿宋" w:cs="仿宋"/>
          <w:i w:val="0"/>
          <w:iCs w:val="0"/>
          <w:caps w:val="0"/>
          <w:color w:val="333333"/>
          <w:spacing w:val="0"/>
          <w:sz w:val="32"/>
          <w:szCs w:val="32"/>
          <w:shd w:val="clear" w:fill="FFFFFF"/>
          <w:lang w:val="en-US" w:eastAsia="zh-CN"/>
        </w:rPr>
        <w:t>〕</w:t>
      </w:r>
      <w:r>
        <w:rPr>
          <w:rFonts w:hint="default" w:ascii="仿宋" w:hAnsi="仿宋" w:eastAsia="仿宋" w:cs="仿宋"/>
          <w:i w:val="0"/>
          <w:iCs w:val="0"/>
          <w:caps w:val="0"/>
          <w:color w:val="333333"/>
          <w:spacing w:val="0"/>
          <w:sz w:val="32"/>
          <w:szCs w:val="32"/>
          <w:shd w:val="clear" w:fill="FFFFFF"/>
          <w:lang w:val="en-US" w:eastAsia="zh-CN"/>
        </w:rPr>
        <w:t>1</w:t>
      </w:r>
      <w:r>
        <w:rPr>
          <w:rFonts w:hint="eastAsia" w:ascii="仿宋" w:hAnsi="仿宋" w:eastAsia="仿宋" w:cs="仿宋"/>
          <w:i w:val="0"/>
          <w:iCs w:val="0"/>
          <w:caps w:val="0"/>
          <w:color w:val="333333"/>
          <w:spacing w:val="0"/>
          <w:sz w:val="32"/>
          <w:szCs w:val="32"/>
          <w:shd w:val="clear" w:fill="FFFFFF"/>
          <w:lang w:val="en-US" w:eastAsia="zh-CN"/>
        </w:rPr>
        <w:t>号）有关规定执行。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4.报考人员应完整、仔细阅读本公告后方可报名。因未完整、仔细阅读本公告相关规定而影响应聘的，后果由报考人员自负。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5.</w:t>
      </w:r>
      <w:r>
        <w:rPr>
          <w:rFonts w:hint="eastAsia" w:ascii="仿宋" w:hAnsi="仿宋" w:eastAsia="仿宋" w:cs="仿宋"/>
          <w:i w:val="0"/>
          <w:iCs w:val="0"/>
          <w:caps w:val="0"/>
          <w:color w:val="333333"/>
          <w:spacing w:val="0"/>
          <w:sz w:val="32"/>
          <w:szCs w:val="32"/>
          <w:shd w:val="clear" w:fill="FFFFFF"/>
        </w:rPr>
        <w:t>对</w:t>
      </w:r>
      <w:r>
        <w:rPr>
          <w:rFonts w:hint="eastAsia" w:ascii="仿宋" w:hAnsi="仿宋" w:eastAsia="仿宋" w:cs="仿宋"/>
          <w:i w:val="0"/>
          <w:iCs w:val="0"/>
          <w:caps w:val="0"/>
          <w:color w:val="333333"/>
          <w:spacing w:val="0"/>
          <w:sz w:val="32"/>
          <w:szCs w:val="32"/>
          <w:shd w:val="clear" w:fill="FFFFFF"/>
          <w:lang w:eastAsia="zh-CN"/>
        </w:rPr>
        <w:t>报考人员</w:t>
      </w:r>
      <w:r>
        <w:rPr>
          <w:rFonts w:hint="eastAsia" w:ascii="仿宋" w:hAnsi="仿宋" w:eastAsia="仿宋" w:cs="仿宋"/>
          <w:i w:val="0"/>
          <w:iCs w:val="0"/>
          <w:caps w:val="0"/>
          <w:color w:val="333333"/>
          <w:spacing w:val="0"/>
          <w:sz w:val="32"/>
          <w:szCs w:val="32"/>
          <w:shd w:val="clear" w:fill="FFFFFF"/>
        </w:rPr>
        <w:t>虽不构成违纪违规，但故意浪费考试资源的不诚信行为，将视情节轻重给予记入考生诚信档案等处理。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本考试方案的解释、规定仅适用于本次事业单位公开招聘工作。各招聘单位及其主管部门，各县（区）、开发区（投资区）事业招聘主管部门要按照方案的规定负责做好政策宣传解释工作。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本方案由漳州市人力资源和社会保障局负责解释。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附件：</w:t>
      </w:r>
      <w:r>
        <w:rPr>
          <w:rFonts w:hint="eastAsia" w:ascii="仿宋" w:hAnsi="仿宋" w:eastAsia="仿宋" w:cs="仿宋"/>
          <w:i w:val="0"/>
          <w:iCs w:val="0"/>
          <w:caps w:val="0"/>
          <w:color w:val="333333"/>
          <w:spacing w:val="0"/>
          <w:sz w:val="32"/>
          <w:szCs w:val="32"/>
          <w:shd w:val="clear" w:fill="FFFFFF"/>
          <w:lang w:val="en-US"/>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1.漳州市202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年4月事业单位公开考试招聘工作人员岗位条件一览表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w:t>
      </w:r>
      <w:r>
        <w:rPr>
          <w:rFonts w:hint="eastAsia" w:ascii="仿宋" w:hAnsi="仿宋" w:eastAsia="仿宋" w:cs="仿宋"/>
          <w:i w:val="0"/>
          <w:iCs w:val="0"/>
          <w:caps w:val="0"/>
          <w:color w:val="2B2B2B"/>
          <w:spacing w:val="0"/>
          <w:sz w:val="32"/>
          <w:szCs w:val="32"/>
          <w:u w:val="none"/>
          <w:shd w:val="clear" w:fill="FFFFFF"/>
        </w:rPr>
        <w:t>芗城区2024年事业单位公开考试招聘工作人员岗位条件一览表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2.2023%E5%B9%B4%E9%BE%99%E6%96%87%E5%8C%BA%E4%BA%8B%E4%B8%9A%E5%8D%95%E4%BD%8D%E5%85%AC%E5%BC%80%E8%80%83%E8%AF%95%E6%8B%9B%E8%81%98%E5%B7%A5%E4%BD%9C%E4%BA%BA%E5%91%98%E5%B2%97%E4%BD%8D%E6%9D%A1%E4%BB%B6%E4%B8%80%E8%A7%88%E8%A1%A8.xlsx"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龙文区</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3.2023%E5%B9%B4%E9%BE%99%E6%B5%B7%E5%8C%BA%E4%BA%8B%E4%B8%9A%E5%8D%95%E4%BD%8D%E5%85%AC%E5%BC%80%E8%80%83%E8%AF%95%E6%8B%9B%E8%81%98%E5%B7%A5%E4%BD%9C%E4%BA%BA%E5%91%98%E5%B2%97%E4%BD%8D%E6%9D%A1%E4%BB%B6%E4%B8%80%E8%A7%88%E8%A1%A8.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龙海区</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（4）</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4.2023%E5%B9%B4%E9%95%BF%E6%B3%B0%E5%8C%BA%E4%BA%8B%E4%B8%9A%E5%8D%95%E4%BD%8D%E5%85%AC%E5%BC%80%E8%80%83%E8%AF%95%E6%8B%9B%E8%81%98%E5%B7%A5%E4%BD%9C%E4%BA%BA%E5%91%98%E5%B2%97%E4%BD%8D%E6%9D%A1%E4%BB%B6%E4%B8%80%E8%A7%88%E8%A1%A8.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长泰区</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（5）</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5.2023%E5%B9%B4%E6%BC%B3%E6%B5%A6%E5%8E%BF%E4%BA%8B%E4%B8%9A%E5%8D%95%E4%BD%8D%E5%85%AC%E5%BC%80%E8%80%83%E8%AF%95%E6%8B%9B%E8%81%98%E5%B7%A5%E4%BD%9C%E4%BA%BA%E5%91%98%E5%B2%97%E4%BD%8D%E6%9D%A1%E4%BB%B6%E4%B8%80%E8%A7%88%E8%A1%A8.xlsx"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漳浦县</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（6）</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6.2023%E5%B9%B4%E4%BA%91%E9%9C%84%E5%8E%BF%E4%BA%8B%E4%B8%9A%E5%8D%95%E4%BD%8D%E5%85%AC%E5%BC%80%E8%80%83%E8%AF%95%E6%8B%9B%E8%81%98%E5%B7%A5%E4%BD%9C%E4%BA%BA%E5%91%98%E5%B2%97%E4%BD%8D%E6%9D%A1%E4%BB%B6%E4%B8%80%E8%A7%88%E8%A1%A8(2).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云霄县</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（7）</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7.2023%E5%B9%B4%E8%AF%8F%E5%AE%89%E5%8E%BF%E4%BA%8B%E4%B8%9A%E5%8D%95%E4%BD%8D%E5%85%AC%E5%BC%80%E8%80%83%E8%AF%95%E6%8B%9B%E8%81%98%E5%B7%A5%E4%BD%9C%E4%BA%BA%E5%91%98%E5%B2%97%E4%BD%8D%E6%9D%A1%E4%BB%B6%E4%B8%80%E8%A7%88%E8%A1%A8.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诏安县</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（8）</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8.2023%E5%B9%B4%E4%B8%9C%E5%B1%B1%E5%8E%BF%E4%BA%8B%E4%B8%9A%E5%8D%95%E4%BD%8D%E5%85%AC%E5%BC%80%E8%80%83%E8%AF%95%E6%8B%9B%E8%81%98%E5%B7%A5%E4%BD%9C%E4%BA%BA%E5%91%98%E5%B2%97%E4%BD%8D%E6%9D%A1%E4%BB%B6%E4%B8%80%E8%A7%88%E8%A1%A8.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东山县</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（9）</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9.2023%E5%B9%B4%E5%B9%B3%E5%92%8C%E5%8E%BF%E4%BA%8B%E4%B8%9A%E5%8D%95%E4%BD%8D%E5%85%AC%E5%BC%80%E8%80%83%E8%AF%95%E6%8B%9B%E8%81%98%E5%B7%A5%E4%BD%9C%E4%BA%BA%E5%91%98%E5%B2%97%E4%BD%8D%E6%9D%A1%E4%BB%B6%E4%B8%80%E8%A7%88%E8%A1%A8.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平和县</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（10）</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10.2023%E5%B9%B4%E5%8D%97%E9%9D%96%E5%8E%BF%E4%BA%8B%E4%B8%9A%E5%8D%95%E4%BD%8D%E5%85%AC%E5%BC%80%E8%80%83%E8%AF%95%E6%8B%9B%E8%81%98%E5%B7%A5%E4%BD%9C%E4%BA%BA%E5%91%98%E5%B2%97%E4%BD%8D%E6%9D%A1%E4%BB%B6%E4%B8%80%E8%A7%88%E8%A1%A8(2).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南靖县</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（11）</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11.2023%E5%B9%B4%E5%8D%8E%E5%AE%89%E5%8E%BF%E4%BA%8B%E4%B8%9A%E5%8D%95%E4%BD%8D%E5%85%AC%E5%BC%80%E8%80%83%E8%AF%95%E6%8B%9B%E8%81%98%E5%B7%A5%E4%BD%9C%E4%BA%BA%E5%91%98%E5%B2%97%E4%BD%8D%E6%9D%A1%E4%BB%B6%E4%B8%80%E8%A7%88%E8%A1%A8.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华安县</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（12）</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12.2023%E5%B9%B4%E5%8F%B0%E5%95%86%E6%8A%95%E8%B5%84%E5%8C%BA%E4%BA%8B%E4%B8%9A%E5%8D%95%E4%BD%8D%E5%85%AC%E5%BC%80%E8%80%83%E8%AF%95%E6%8B%9B%E8%81%98%E5%B7%A5%E4%BD%9C%E4%BA%BA%E5%91%98%E5%B2%97%E4%BD%8D%E6%9D%A1%E4%BB%B6%E4%B8%80%E8%A7%88%E8%A1%A8.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漳州台商投资区</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2B2B2B"/>
          <w:spacing w:val="0"/>
          <w:sz w:val="32"/>
          <w:szCs w:val="32"/>
          <w:u w:val="none"/>
          <w:shd w:val="clear" w:fill="FFFFFF"/>
          <w:lang w:eastAsia="zh-CN"/>
        </w:rPr>
      </w:pPr>
      <w:r>
        <w:rPr>
          <w:rFonts w:hint="eastAsia" w:ascii="仿宋" w:hAnsi="仿宋" w:eastAsia="仿宋" w:cs="仿宋"/>
          <w:i w:val="0"/>
          <w:iCs w:val="0"/>
          <w:caps w:val="0"/>
          <w:color w:val="333333"/>
          <w:spacing w:val="0"/>
          <w:sz w:val="32"/>
          <w:szCs w:val="32"/>
          <w:shd w:val="clear" w:fill="FFFFFF"/>
        </w:rPr>
        <w:t>（13）</w:t>
      </w:r>
      <w:r>
        <w:rPr>
          <w:rFonts w:hint="eastAsia" w:ascii="仿宋" w:hAnsi="仿宋" w:eastAsia="仿宋" w:cs="仿宋"/>
          <w:i w:val="0"/>
          <w:iCs w:val="0"/>
          <w:caps w:val="0"/>
          <w:color w:val="2B2B2B"/>
          <w:spacing w:val="0"/>
          <w:sz w:val="32"/>
          <w:szCs w:val="32"/>
          <w:u w:val="none"/>
          <w:shd w:val="clear" w:fill="FFFFFF"/>
          <w:lang w:eastAsia="zh-CN"/>
        </w:rPr>
        <w:t>漳州常山开发区</w:t>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2B2B2B"/>
          <w:spacing w:val="0"/>
          <w:sz w:val="32"/>
          <w:szCs w:val="32"/>
          <w:u w:val="none"/>
          <w:shd w:val="clear" w:fill="FFFFFF"/>
        </w:rPr>
      </w:pPr>
      <w:r>
        <w:rPr>
          <w:rFonts w:hint="eastAsia" w:ascii="仿宋" w:hAnsi="仿宋" w:eastAsia="仿宋" w:cs="仿宋"/>
          <w:i w:val="0"/>
          <w:iCs w:val="0"/>
          <w:caps w:val="0"/>
          <w:color w:val="2B2B2B"/>
          <w:spacing w:val="0"/>
          <w:sz w:val="32"/>
          <w:szCs w:val="32"/>
          <w:u w:val="none"/>
          <w:shd w:val="clear" w:fill="FFFFFF"/>
          <w:lang w:eastAsia="zh-CN"/>
        </w:rPr>
        <w:t>（</w:t>
      </w:r>
      <w:r>
        <w:rPr>
          <w:rFonts w:hint="eastAsia" w:ascii="仿宋" w:hAnsi="仿宋" w:eastAsia="仿宋" w:cs="仿宋"/>
          <w:i w:val="0"/>
          <w:iCs w:val="0"/>
          <w:caps w:val="0"/>
          <w:color w:val="2B2B2B"/>
          <w:spacing w:val="0"/>
          <w:sz w:val="32"/>
          <w:szCs w:val="32"/>
          <w:u w:val="none"/>
          <w:shd w:val="clear" w:fill="FFFFFF"/>
          <w:lang w:val="en-US" w:eastAsia="zh-CN"/>
        </w:rPr>
        <w:t>14</w:t>
      </w:r>
      <w:r>
        <w:rPr>
          <w:rFonts w:hint="eastAsia" w:ascii="仿宋" w:hAnsi="仿宋" w:eastAsia="仿宋" w:cs="仿宋"/>
          <w:i w:val="0"/>
          <w:iCs w:val="0"/>
          <w:caps w:val="0"/>
          <w:color w:val="2B2B2B"/>
          <w:spacing w:val="0"/>
          <w:sz w:val="32"/>
          <w:szCs w:val="32"/>
          <w:u w:val="none"/>
          <w:shd w:val="clear" w:fill="FFFFFF"/>
          <w:lang w:eastAsia="zh-CN"/>
        </w:rPr>
        <w:t>）</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13.2023%E5%B9%B4%E6%BC%B3%E5%B7%9E%E6%8B%9B%E5%95%86%E5%B1%80%E7%BB%8F%E6%B5%8E%E6%8A%80%E6%9C%AF%E5%BC%80%E5%8F%91%E5%8C%BA%E4%BA%8B%E4%B8%9A%E5%8D%95%E4%BD%8D%E5%85%AC%E5%BC%80%E8%80%83%E8%AF%95%E6%8B%9B%E8%81%98%E5%B7%A5%E4%BD%9C%E4%BA%BA%E5%91%98%E5%B2%97%E4%BD%8D%E6%9D%A1%E4%BB%B6%E4%B8%80%E8%A7%88%E8%A1%A8.xls"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漳州招商局经济技术开发区</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2B2B2B"/>
          <w:spacing w:val="0"/>
          <w:sz w:val="32"/>
          <w:szCs w:val="32"/>
          <w:u w:val="none"/>
          <w:shd w:val="clear" w:fill="FFFFFF"/>
        </w:rPr>
        <w:t>2024年事业单位公开考试招聘工作人员岗位条件一览表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仿宋" w:hAnsi="仿宋" w:eastAsia="仿宋" w:cs="仿宋"/>
          <w:i w:val="0"/>
          <w:iCs w:val="0"/>
          <w:caps w:val="0"/>
          <w:color w:val="2B2B2B"/>
          <w:spacing w:val="0"/>
          <w:sz w:val="32"/>
          <w:szCs w:val="32"/>
          <w:u w:val="none"/>
          <w:shd w:val="clear" w:fill="FFFFFF"/>
          <w:lang w:eastAsia="zh-CN"/>
        </w:rPr>
      </w:pPr>
      <w:r>
        <w:rPr>
          <w:rFonts w:hint="eastAsia" w:ascii="仿宋" w:hAnsi="仿宋" w:eastAsia="仿宋" w:cs="仿宋"/>
          <w:i w:val="0"/>
          <w:iCs w:val="0"/>
          <w:caps w:val="0"/>
          <w:color w:val="333333"/>
          <w:spacing w:val="0"/>
          <w:sz w:val="32"/>
          <w:szCs w:val="32"/>
          <w:shd w:val="clear" w:fill="FFFFFF"/>
        </w:rPr>
        <w:t>（15）</w:t>
      </w:r>
      <w:r>
        <w:rPr>
          <w:rFonts w:hint="eastAsia" w:ascii="仿宋" w:hAnsi="仿宋" w:eastAsia="仿宋" w:cs="仿宋"/>
          <w:i w:val="0"/>
          <w:iCs w:val="0"/>
          <w:caps w:val="0"/>
          <w:color w:val="2B2B2B"/>
          <w:spacing w:val="0"/>
          <w:sz w:val="32"/>
          <w:szCs w:val="32"/>
          <w:u w:val="none"/>
          <w:shd w:val="clear" w:fill="FFFFFF"/>
        </w:rPr>
        <w:t>漳州市2024年市直事业单位公开考试招聘工作人员岗位条件一览表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E9%99%84%E4%BB%B62%EF%BC%9A%E5%85%B3%E4%BA%8E%E5%90%8C%E6%84%8F%E6%9C%BA%E5%85%B3%E3%80%81%E4%BA%8B%E4%B8%9A%E5%8D%95%E4%BD%8D%E5%9C%A8%E7%BC%96%E4%BA%BA%E5%91%98%E5%8F%82%E5%8A%A0%E6%BC%B3%E5%B7%9E%E5%B8%82%E4%BA%8B%E4%B8%9A%E5%8D%95%E4%BD%8D%E5%85%AC%E5%BC%80%E6%8B%9B%E8%80%83%E7%9A%84%E6%83%85%E5%86%B5%E8%AF%B4%E6%98%8E.doc"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《关于同意机关、事业单位在编人员参加漳州市事业单位公开招考的情况说明》</w:t>
      </w:r>
      <w:r>
        <w:rPr>
          <w:rFonts w:hint="eastAsia" w:ascii="仿宋" w:hAnsi="仿宋" w:eastAsia="仿宋" w:cs="仿宋"/>
          <w:i w:val="0"/>
          <w:iCs w:val="0"/>
          <w:caps w:val="0"/>
          <w:color w:val="2B2B2B"/>
          <w:spacing w:val="0"/>
          <w:sz w:val="32"/>
          <w:szCs w:val="32"/>
          <w:u w:val="none"/>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3.</w:t>
      </w:r>
      <w:r>
        <w:rPr>
          <w:rFonts w:hint="eastAsia" w:ascii="仿宋" w:hAnsi="仿宋" w:eastAsia="仿宋" w:cs="仿宋"/>
          <w:i w:val="0"/>
          <w:iCs w:val="0"/>
          <w:caps w:val="0"/>
          <w:color w:val="2B2B2B"/>
          <w:spacing w:val="0"/>
          <w:sz w:val="32"/>
          <w:szCs w:val="32"/>
          <w:u w:val="none"/>
          <w:shd w:val="clear" w:fill="FFFFFF"/>
        </w:rPr>
        <w:fldChar w:fldCharType="begin"/>
      </w:r>
      <w:r>
        <w:rPr>
          <w:rFonts w:hint="eastAsia" w:ascii="仿宋" w:hAnsi="仿宋" w:eastAsia="仿宋" w:cs="仿宋"/>
          <w:i w:val="0"/>
          <w:iCs w:val="0"/>
          <w:caps w:val="0"/>
          <w:color w:val="2B2B2B"/>
          <w:spacing w:val="0"/>
          <w:sz w:val="32"/>
          <w:szCs w:val="32"/>
          <w:u w:val="none"/>
          <w:shd w:val="clear" w:fill="FFFFFF"/>
        </w:rPr>
        <w:instrText xml:space="preserve"> HYPERLINK "http://rsj.zhangzhou.gov.cn/cms/pages/830586002157870004/attachments/%E9%99%84%E4%BB%B63%EF%BC%9A%E6%BC%B3%E5%B7%9E%E5%B8%82%E4%BA%8B%E4%B8%9A%E5%8D%95%E4%BD%8D%E5%85%AC%E5%BC%80%E6%8B%9B%E8%81%98%E7%AC%94%E8%AF%95%E5%8A%A0%E5%88%86%E7%94%B3%E8%AF%B7%E8%A1%A8.doc" </w:instrText>
      </w:r>
      <w:r>
        <w:rPr>
          <w:rFonts w:hint="eastAsia" w:ascii="仿宋" w:hAnsi="仿宋" w:eastAsia="仿宋" w:cs="仿宋"/>
          <w:i w:val="0"/>
          <w:iCs w:val="0"/>
          <w:caps w:val="0"/>
          <w:color w:val="2B2B2B"/>
          <w:spacing w:val="0"/>
          <w:sz w:val="32"/>
          <w:szCs w:val="32"/>
          <w:u w:val="none"/>
          <w:shd w:val="clear" w:fill="FFFFFF"/>
        </w:rPr>
        <w:fldChar w:fldCharType="separate"/>
      </w:r>
      <w:r>
        <w:rPr>
          <w:rStyle w:val="7"/>
          <w:rFonts w:hint="eastAsia" w:ascii="仿宋" w:hAnsi="仿宋" w:eastAsia="仿宋" w:cs="仿宋"/>
          <w:i w:val="0"/>
          <w:iCs w:val="0"/>
          <w:caps w:val="0"/>
          <w:color w:val="2B2B2B"/>
          <w:spacing w:val="0"/>
          <w:sz w:val="32"/>
          <w:szCs w:val="32"/>
          <w:u w:val="none"/>
          <w:shd w:val="clear" w:fill="FFFFFF"/>
        </w:rPr>
        <w:t>《漳州市事业单位公开招聘笔试加分申请表》  </w:t>
      </w:r>
      <w:r>
        <w:rPr>
          <w:rFonts w:hint="eastAsia" w:ascii="仿宋" w:hAnsi="仿宋" w:eastAsia="仿宋" w:cs="仿宋"/>
          <w:i w:val="0"/>
          <w:iCs w:val="0"/>
          <w:caps w:val="0"/>
          <w:color w:val="2B2B2B"/>
          <w:spacing w:val="0"/>
          <w:sz w:val="32"/>
          <w:szCs w:val="32"/>
          <w:u w:val="none"/>
          <w:shd w:val="clear" w:fill="FFFFFF"/>
        </w:rPr>
        <w:fldChar w:fldCharType="end"/>
      </w:r>
      <w:r>
        <w:rPr>
          <w:rFonts w:hint="eastAsia" w:ascii="仿宋" w:hAnsi="仿宋" w:eastAsia="仿宋" w:cs="仿宋"/>
          <w:i w:val="0"/>
          <w:iCs w:val="0"/>
          <w:caps w:val="0"/>
          <w:color w:val="333333"/>
          <w:spacing w:val="0"/>
          <w:sz w:val="32"/>
          <w:szCs w:val="32"/>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漳州市人力资源和社会保障局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lang w:val="en-US"/>
        </w:rPr>
        <w:t>                         202</w:t>
      </w: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lang w:val="en-US"/>
        </w:rPr>
        <w:t>年</w:t>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lang w:val="en-US"/>
        </w:rPr>
        <w:t>月</w:t>
      </w:r>
      <w:r>
        <w:rPr>
          <w:rFonts w:hint="eastAsia" w:ascii="仿宋" w:hAnsi="仿宋" w:eastAsia="仿宋" w:cs="仿宋"/>
          <w:i w:val="0"/>
          <w:iCs w:val="0"/>
          <w:caps w:val="0"/>
          <w:color w:val="333333"/>
          <w:spacing w:val="0"/>
          <w:sz w:val="32"/>
          <w:szCs w:val="32"/>
          <w:shd w:val="clear" w:fill="FFFFFF"/>
          <w:lang w:val="en-US" w:eastAsia="zh-CN"/>
        </w:rPr>
        <w:t>22</w:t>
      </w:r>
      <w:r>
        <w:rPr>
          <w:rFonts w:hint="eastAsia" w:ascii="仿宋" w:hAnsi="仿宋" w:eastAsia="仿宋" w:cs="仿宋"/>
          <w:i w:val="0"/>
          <w:iCs w:val="0"/>
          <w:caps w:val="0"/>
          <w:color w:val="333333"/>
          <w:spacing w:val="0"/>
          <w:sz w:val="32"/>
          <w:szCs w:val="32"/>
          <w:shd w:val="clear" w:fill="FFFFFF"/>
          <w:lang w:val="en-US"/>
        </w:rPr>
        <w:t>日      </w:t>
      </w:r>
    </w:p>
    <w:p>
      <w:pPr>
        <w:keepNext w:val="0"/>
        <w:keepLines w:val="0"/>
        <w:pageBreakBefore w:val="0"/>
        <w:kinsoku/>
        <w:wordWrap/>
        <w:overflowPunct/>
        <w:topLinePunct w:val="0"/>
        <w:autoSpaceDE/>
        <w:autoSpaceDN/>
        <w:bidi w:val="0"/>
        <w:adjustRightInd/>
        <w:snapToGrid/>
        <w:spacing w:line="600" w:lineRule="exact"/>
        <w:jc w:val="both"/>
        <w:textAlignment w:val="auto"/>
        <w:rPr>
          <w:rFonts w:hint="eastAsia" w:ascii="仿宋" w:hAnsi="仿宋" w:eastAsia="仿宋" w:cs="仿宋"/>
          <w:sz w:val="32"/>
          <w:szCs w:val="32"/>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lNGU2OGUzNzhlM2ViYzdiZjRjNDMxNmU3NjFmMDAifQ=="/>
  </w:docVars>
  <w:rsids>
    <w:rsidRoot w:val="5D1D210C"/>
    <w:rsid w:val="029B4859"/>
    <w:rsid w:val="03613F0F"/>
    <w:rsid w:val="05EF3E3F"/>
    <w:rsid w:val="06DA6F7D"/>
    <w:rsid w:val="07720A12"/>
    <w:rsid w:val="08205AB1"/>
    <w:rsid w:val="088A5722"/>
    <w:rsid w:val="0BA31C6A"/>
    <w:rsid w:val="0CCB0392"/>
    <w:rsid w:val="108A29D1"/>
    <w:rsid w:val="117F087D"/>
    <w:rsid w:val="123F0628"/>
    <w:rsid w:val="138B768A"/>
    <w:rsid w:val="1B3F2E2B"/>
    <w:rsid w:val="1D7548D2"/>
    <w:rsid w:val="1DED0FDD"/>
    <w:rsid w:val="1E271F82"/>
    <w:rsid w:val="29125D2C"/>
    <w:rsid w:val="29D532D8"/>
    <w:rsid w:val="2AC16B83"/>
    <w:rsid w:val="2B9C508B"/>
    <w:rsid w:val="2BCF3D57"/>
    <w:rsid w:val="2CA822FA"/>
    <w:rsid w:val="2D8C7567"/>
    <w:rsid w:val="2DC42D22"/>
    <w:rsid w:val="2F5C0536"/>
    <w:rsid w:val="2FE521F3"/>
    <w:rsid w:val="310873A0"/>
    <w:rsid w:val="325B6344"/>
    <w:rsid w:val="34530453"/>
    <w:rsid w:val="353335A8"/>
    <w:rsid w:val="391F00CC"/>
    <w:rsid w:val="3B4200A1"/>
    <w:rsid w:val="3B730994"/>
    <w:rsid w:val="3F227695"/>
    <w:rsid w:val="42F06635"/>
    <w:rsid w:val="43873401"/>
    <w:rsid w:val="48FE3445"/>
    <w:rsid w:val="4B901290"/>
    <w:rsid w:val="4B9738F6"/>
    <w:rsid w:val="4C1B6C8A"/>
    <w:rsid w:val="4DEB0ECE"/>
    <w:rsid w:val="51274842"/>
    <w:rsid w:val="57F97A1A"/>
    <w:rsid w:val="5ACF3D93"/>
    <w:rsid w:val="5D1D210C"/>
    <w:rsid w:val="619D0EC3"/>
    <w:rsid w:val="61C4365C"/>
    <w:rsid w:val="64C308E4"/>
    <w:rsid w:val="66AD4AEC"/>
    <w:rsid w:val="67D129C5"/>
    <w:rsid w:val="6AA24615"/>
    <w:rsid w:val="6B405AFC"/>
    <w:rsid w:val="6B7E01B4"/>
    <w:rsid w:val="6E7B7A6A"/>
    <w:rsid w:val="71402550"/>
    <w:rsid w:val="71524094"/>
    <w:rsid w:val="741B1EE7"/>
    <w:rsid w:val="74723A01"/>
    <w:rsid w:val="778028F1"/>
    <w:rsid w:val="77816452"/>
    <w:rsid w:val="77F753A1"/>
    <w:rsid w:val="8FD79297"/>
    <w:rsid w:val="BEDF6398"/>
    <w:rsid w:val="CBF5A708"/>
    <w:rsid w:val="FF19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autoRedefine/>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2024-03-05T04:34:00Z</dcterms:created>
  <dc:creator>nice澎澎</dc:creator>
  <cp:lastModifiedBy>mmm</cp:lastModifiedBy>
  <cp:lastPrinted>2024-03-22T12:29:00Z</cp:lastPrinted>
  <dcterms:modified xsi:type="dcterms:W3CDTF">2024-03-23T10:43:42Z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3A5D530D74EE40EAB6B12C95641E044D_13</vt:lpwstr>
  </property>
</Properties>
</file>