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i w:val="0"/>
          <w:caps w:val="0"/>
          <w:color w:val="auto"/>
          <w:spacing w:val="0"/>
          <w:sz w:val="44"/>
          <w:szCs w:val="44"/>
          <w:highlight w:val="none"/>
        </w:rPr>
      </w:pPr>
      <w:r>
        <w:rPr>
          <w:rFonts w:hint="default" w:ascii="Times New Roman" w:hAnsi="Times New Roman" w:eastAsia="方正小标宋简体" w:cs="Times New Roman"/>
          <w:b w:val="0"/>
          <w:bCs/>
          <w:i w:val="0"/>
          <w:caps w:val="0"/>
          <w:color w:val="auto"/>
          <w:spacing w:val="0"/>
          <w:sz w:val="44"/>
          <w:szCs w:val="44"/>
          <w:highlight w:val="none"/>
        </w:rPr>
        <w:t>2024年</w:t>
      </w:r>
      <w:r>
        <w:rPr>
          <w:rFonts w:hint="default" w:ascii="Times New Roman" w:hAnsi="Times New Roman" w:eastAsia="方正小标宋简体" w:cs="Times New Roman"/>
          <w:b w:val="0"/>
          <w:bCs/>
          <w:i w:val="0"/>
          <w:caps w:val="0"/>
          <w:color w:val="auto"/>
          <w:spacing w:val="0"/>
          <w:sz w:val="44"/>
          <w:szCs w:val="44"/>
          <w:highlight w:val="none"/>
          <w:lang w:val="en-US" w:eastAsia="zh-CN"/>
        </w:rPr>
        <w:t>张店区</w:t>
      </w:r>
      <w:r>
        <w:rPr>
          <w:rFonts w:hint="default" w:ascii="Times New Roman" w:hAnsi="Times New Roman" w:eastAsia="方正小标宋简体" w:cs="Times New Roman"/>
          <w:b w:val="0"/>
          <w:bCs/>
          <w:i w:val="0"/>
          <w:caps w:val="0"/>
          <w:color w:val="auto"/>
          <w:spacing w:val="0"/>
          <w:sz w:val="44"/>
          <w:szCs w:val="44"/>
          <w:highlight w:val="none"/>
        </w:rPr>
        <w:t>卫生健康</w:t>
      </w:r>
      <w:r>
        <w:rPr>
          <w:rFonts w:hint="default" w:ascii="Times New Roman" w:hAnsi="Times New Roman" w:eastAsia="方正小标宋简体" w:cs="Times New Roman"/>
          <w:b w:val="0"/>
          <w:bCs/>
          <w:i w:val="0"/>
          <w:caps w:val="0"/>
          <w:color w:val="auto"/>
          <w:spacing w:val="0"/>
          <w:sz w:val="44"/>
          <w:szCs w:val="44"/>
          <w:highlight w:val="none"/>
          <w:lang w:val="en-US" w:eastAsia="zh-CN"/>
        </w:rPr>
        <w:t>系统</w:t>
      </w:r>
      <w:r>
        <w:rPr>
          <w:rFonts w:hint="default" w:ascii="Times New Roman" w:hAnsi="Times New Roman" w:eastAsia="方正小标宋简体" w:cs="Times New Roman"/>
          <w:b w:val="0"/>
          <w:bCs/>
          <w:i w:val="0"/>
          <w:caps w:val="0"/>
          <w:color w:val="auto"/>
          <w:spacing w:val="0"/>
          <w:sz w:val="44"/>
          <w:szCs w:val="44"/>
          <w:highlight w:val="none"/>
        </w:rPr>
        <w:t>事业单位</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i w:val="0"/>
          <w:caps w:val="0"/>
          <w:color w:val="auto"/>
          <w:spacing w:val="0"/>
          <w:sz w:val="44"/>
          <w:szCs w:val="44"/>
          <w:highlight w:val="none"/>
        </w:rPr>
      </w:pPr>
      <w:r>
        <w:rPr>
          <w:rFonts w:hint="default" w:ascii="Times New Roman" w:hAnsi="Times New Roman" w:eastAsia="方正小标宋简体" w:cs="Times New Roman"/>
          <w:b w:val="0"/>
          <w:bCs/>
          <w:i w:val="0"/>
          <w:caps w:val="0"/>
          <w:color w:val="auto"/>
          <w:spacing w:val="0"/>
          <w:sz w:val="44"/>
          <w:szCs w:val="44"/>
          <w:highlight w:val="none"/>
        </w:rPr>
        <w:t>高层次、紧缺</w:t>
      </w:r>
      <w:r>
        <w:rPr>
          <w:rFonts w:hint="default" w:ascii="Times New Roman" w:hAnsi="Times New Roman" w:eastAsia="方正小标宋简体" w:cs="Times New Roman"/>
          <w:b w:val="0"/>
          <w:bCs/>
          <w:i w:val="0"/>
          <w:caps w:val="0"/>
          <w:color w:val="auto"/>
          <w:spacing w:val="0"/>
          <w:sz w:val="44"/>
          <w:szCs w:val="44"/>
          <w:highlight w:val="none"/>
          <w:lang w:val="en-US" w:eastAsia="zh-CN"/>
        </w:rPr>
        <w:t>急需卫生</w:t>
      </w:r>
      <w:r>
        <w:rPr>
          <w:rFonts w:hint="default" w:ascii="Times New Roman" w:hAnsi="Times New Roman" w:eastAsia="方正小标宋简体" w:cs="Times New Roman"/>
          <w:b w:val="0"/>
          <w:bCs/>
          <w:i w:val="0"/>
          <w:caps w:val="0"/>
          <w:color w:val="auto"/>
          <w:spacing w:val="0"/>
          <w:sz w:val="44"/>
          <w:szCs w:val="44"/>
          <w:highlight w:val="none"/>
        </w:rPr>
        <w:t>专业技术人才</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default" w:ascii="Times New Roman" w:hAnsi="Times New Roman" w:eastAsia="方正小标宋简体" w:cs="Times New Roman"/>
          <w:b w:val="0"/>
          <w:bCs/>
          <w:i w:val="0"/>
          <w:caps w:val="0"/>
          <w:color w:val="auto"/>
          <w:spacing w:val="0"/>
          <w:sz w:val="44"/>
          <w:szCs w:val="44"/>
          <w:highlight w:val="none"/>
          <w:lang w:val="en-US" w:eastAsia="zh-CN"/>
        </w:rPr>
        <w:t>长期招聘</w:t>
      </w: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lang w:val="en-US" w:eastAsia="zh-CN"/>
        </w:rPr>
        <w:t>三、面向高校毕业生岗位招聘范围</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七、有关问题解答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7"/>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7"/>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7"/>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另有</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7"/>
          <w:rFonts w:hint="default" w:ascii="Times New Roman" w:hAnsi="Times New Roman" w:eastAsia="仿宋_GB2312" w:cs="Times New Roman"/>
          <w:b w:val="0"/>
          <w:bCs w:val="0"/>
          <w:i w:val="0"/>
          <w:iCs w:val="0"/>
          <w:caps w:val="0"/>
          <w:color w:val="auto"/>
          <w:spacing w:val="0"/>
          <w:sz w:val="32"/>
          <w:szCs w:val="32"/>
          <w:highlight w:val="none"/>
        </w:rPr>
        <w:t>的，须</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7"/>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w:t>
      </w:r>
      <w:r>
        <w:rPr>
          <w:rFonts w:hint="default" w:ascii="Times New Roman" w:hAnsi="Times New Roman" w:eastAsia="仿宋_GB2312" w:cs="Times New Roman"/>
          <w:color w:val="auto"/>
          <w:sz w:val="32"/>
          <w:szCs w:val="32"/>
          <w:highlight w:val="none"/>
          <w:u w:val="none"/>
          <w:lang w:val="en-US" w:eastAsia="zh-CN"/>
        </w:rPr>
        <w:t>报名表</w:t>
      </w:r>
      <w:r>
        <w:rPr>
          <w:rFonts w:hint="default" w:ascii="Times New Roman" w:hAnsi="Times New Roman" w:eastAsia="仿宋_GB2312" w:cs="Times New Roman"/>
          <w:color w:val="auto"/>
          <w:sz w:val="32"/>
          <w:szCs w:val="32"/>
          <w:highlight w:val="none"/>
          <w:u w:val="none"/>
        </w:rPr>
        <w:t>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因犯罪受过刑事处罚的人员，被开除党籍的人员，被开除公职的人员。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未满最低服务期限的公务员（含参照公务员法管理的人员）</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在公务员招考和事业单位公开招聘中被招考（聘）主管机关认定有严重违纪违规行为且不得应聘的人员。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被依法列为失信联合惩戒对象的人员。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现役军人。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《事业单位人事管理回避规定》（人社部规〔2019〕1号）中须回避的情形。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rPr>
        <w:t>法律</w:t>
      </w:r>
      <w:r>
        <w:rPr>
          <w:rFonts w:hint="eastAsia" w:eastAsia="仿宋_GB2312" w:cs="Times New Roman"/>
          <w:color w:val="auto"/>
          <w:sz w:val="32"/>
          <w:szCs w:val="32"/>
          <w:highlight w:val="none"/>
          <w:lang w:val="en-US" w:eastAsia="zh-CN"/>
        </w:rPr>
        <w:t>法规</w:t>
      </w:r>
      <w:r>
        <w:rPr>
          <w:rFonts w:hint="default" w:ascii="Times New Roman" w:hAnsi="Times New Roman" w:eastAsia="仿宋_GB2312" w:cs="Times New Roman"/>
          <w:color w:val="auto"/>
          <w:sz w:val="32"/>
          <w:szCs w:val="32"/>
          <w:highlight w:val="none"/>
        </w:rPr>
        <w:t>规定不得聘用的其他情形的人员。</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default" w:ascii="Times New Roman" w:hAnsi="Times New Roman" w:eastAsia="仿宋_GB2312" w:cs="Times New Roman"/>
          <w:kern w:val="0"/>
          <w:sz w:val="32"/>
          <w:szCs w:val="32"/>
          <w:lang w:eastAsia="zh-CN" w:bidi="ar"/>
        </w:rPr>
        <w:t>；台湾学生和居民应聘的，还需提供《台湾居民来往大陆通行证》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pPr>
        <w:pStyle w:val="3"/>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2024年毕业的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可参照附件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样式出具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）应聘有工作经历要求的岗位，还需提交以下工作经历相关材料之一，并以此计算工作时间：</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职工养老保险缴费情况；</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入伍通知书（或入伍批准书）及退伍证；</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公务员登记表或招考录用手续之一；</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可参照附件5样式出具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可参照附件6样式出具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张店区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卫生健康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系统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事业单位高层次、紧缺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急需</w:t>
      </w:r>
      <w:r>
        <w:rPr>
          <w:rFonts w:hint="eastAsia" w:eastAsia="仿宋_GB2312" w:cs="Times New Roman"/>
          <w:color w:val="000000" w:themeColor="text1"/>
          <w:sz w:val="32"/>
          <w:szCs w:val="32"/>
          <w:highlight w:val="none"/>
          <w:lang w:val="en-US" w:eastAsia="zh-CN"/>
          <w14:textFill>
            <w14:solidFill>
              <w14:schemeClr w14:val="tx1"/>
            </w14:solidFill>
          </w14:textFill>
        </w:rPr>
        <w:t>卫生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专业技术人才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长期招聘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四、面向高校毕业生岗位招聘范围</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面向高校毕业生岗位，招聘范围为202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年应届</w:t>
      </w:r>
      <w:r>
        <w:rPr>
          <w:rFonts w:hint="default" w:ascii="Times New Roman" w:hAnsi="Times New Roman" w:eastAsia="仿宋_GB2312" w:cs="Times New Roman"/>
          <w:color w:val="000000"/>
          <w:sz w:val="32"/>
          <w:szCs w:val="32"/>
          <w:highlight w:val="none"/>
          <w:lang w:eastAsia="zh-CN"/>
        </w:rPr>
        <w:t>高校</w:t>
      </w:r>
      <w:r>
        <w:rPr>
          <w:rFonts w:hint="default" w:ascii="Times New Roman" w:hAnsi="Times New Roman" w:eastAsia="仿宋_GB2312" w:cs="Times New Roman"/>
          <w:color w:val="000000"/>
          <w:sz w:val="32"/>
          <w:szCs w:val="32"/>
          <w:highlight w:val="none"/>
        </w:rPr>
        <w:t>毕业生及</w:t>
      </w:r>
      <w:r>
        <w:rPr>
          <w:rFonts w:hint="default" w:ascii="Times New Roman" w:hAnsi="Times New Roman" w:eastAsia="仿宋_GB2312" w:cs="Times New Roman"/>
          <w:color w:val="000000"/>
          <w:sz w:val="32"/>
          <w:szCs w:val="32"/>
          <w:highlight w:val="none"/>
          <w:lang w:eastAsia="zh-CN"/>
        </w:rPr>
        <w:t>择业期（</w:t>
      </w:r>
      <w:r>
        <w:rPr>
          <w:rFonts w:hint="default" w:ascii="Times New Roman" w:hAnsi="Times New Roman" w:eastAsia="仿宋_GB2312" w:cs="Times New Roman"/>
          <w:color w:val="000000"/>
          <w:sz w:val="32"/>
          <w:szCs w:val="32"/>
          <w:highlight w:val="none"/>
          <w:lang w:val="en-US" w:eastAsia="zh-CN"/>
        </w:rPr>
        <w:t>2022、2023年）内</w:t>
      </w:r>
      <w:r>
        <w:rPr>
          <w:rFonts w:hint="default" w:ascii="Times New Roman" w:hAnsi="Times New Roman" w:eastAsia="仿宋_GB2312" w:cs="Times New Roman"/>
          <w:color w:val="000000"/>
          <w:sz w:val="32"/>
          <w:szCs w:val="32"/>
          <w:highlight w:val="none"/>
        </w:rPr>
        <w:t>未</w:t>
      </w:r>
      <w:r>
        <w:rPr>
          <w:rFonts w:hint="default" w:ascii="Times New Roman" w:hAnsi="Times New Roman" w:eastAsia="仿宋_GB2312" w:cs="Times New Roman"/>
          <w:color w:val="000000"/>
          <w:sz w:val="32"/>
          <w:szCs w:val="32"/>
          <w:highlight w:val="none"/>
          <w:lang w:eastAsia="zh-CN"/>
        </w:rPr>
        <w:t>落实过工作单位的高校毕</w:t>
      </w:r>
      <w:r>
        <w:rPr>
          <w:rFonts w:hint="default" w:ascii="Times New Roman" w:hAnsi="Times New Roman" w:eastAsia="仿宋_GB2312" w:cs="Times New Roman"/>
          <w:color w:val="000000"/>
          <w:sz w:val="32"/>
          <w:szCs w:val="32"/>
          <w:highlight w:val="none"/>
        </w:rPr>
        <w:t>业生。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五、考察体检工作要求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进入考察体检范围人员名单和首批考察体检人员名单将在张店区人民政府官方网站进行公告。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六、聘用入职办理要求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新聘用人员试用期满合格的原则上按照招聘岗位类别及层次聘用，其中中级专技岗位人员按照专技十级岗位聘用、高级专技岗位人员岗位，以副高级职称应聘的按照专技七级岗位聘用</w:t>
      </w:r>
      <w:r>
        <w:rPr>
          <w:rFonts w:hint="eastAsia" w:ascii="仿宋_GB2312" w:hAnsi="仿宋_GB2312" w:eastAsia="仿宋_GB2312" w:cs="仿宋_GB2312"/>
          <w:i w:val="0"/>
          <w:caps w:val="0"/>
          <w:color w:val="auto"/>
          <w:spacing w:val="0"/>
          <w:kern w:val="2"/>
          <w:sz w:val="32"/>
          <w:szCs w:val="32"/>
          <w:highlight w:val="none"/>
          <w:lang w:val="en-US" w:eastAsia="zh-CN" w:bidi="ar-SA"/>
        </w:rPr>
        <w:t>、以正高级职称应聘的按照专技四级岗位聘用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2024</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lang w:val="en-US" w:eastAsia="zh-CN"/>
        </w:rPr>
        <w:t>于2024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月</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月</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年新考取相关资格证书的，可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2024</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对招聘工作存在不诚信情形的应聘人员，记入</w:t>
      </w:r>
      <w:r>
        <w:rPr>
          <w:rFonts w:hint="default" w:ascii="Times New Roman" w:hAnsi="Times New Roman" w:eastAsia="仿宋_GB2312" w:cs="Times New Roman"/>
          <w:color w:val="000000"/>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8"/>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2024年</w:t>
      </w:r>
      <w:r>
        <w:rPr>
          <w:rFonts w:hint="eastAsia"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月。</w:t>
      </w:r>
    </w:p>
    <w:p>
      <w:pPr>
        <w:keepNext w:val="0"/>
        <w:keepLines w:val="0"/>
        <w:pageBreakBefore w:val="0"/>
        <w:kinsoku/>
        <w:wordWrap/>
        <w:overflowPunct/>
        <w:topLinePunct w:val="0"/>
        <w:bidi w:val="0"/>
        <w:spacing w:line="560" w:lineRule="exact"/>
        <w:textAlignment w:val="auto"/>
        <w:rPr>
          <w:rFonts w:hint="default" w:ascii="Times New Roman" w:hAnsi="Times New Roman"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YjRhNDZlNDk2YmE0NTQ1M2VhNDk4NTI2NDEwNzMifQ=="/>
  </w:docVars>
  <w:rsids>
    <w:rsidRoot w:val="00000000"/>
    <w:rsid w:val="03F6755F"/>
    <w:rsid w:val="0C5F0B1E"/>
    <w:rsid w:val="0D8458C4"/>
    <w:rsid w:val="0E1A4621"/>
    <w:rsid w:val="11871839"/>
    <w:rsid w:val="1A7E4B1D"/>
    <w:rsid w:val="24466FD8"/>
    <w:rsid w:val="2C111A5E"/>
    <w:rsid w:val="2DA65B74"/>
    <w:rsid w:val="312E04EE"/>
    <w:rsid w:val="359B30B7"/>
    <w:rsid w:val="440950D1"/>
    <w:rsid w:val="46733805"/>
    <w:rsid w:val="59873A49"/>
    <w:rsid w:val="5D973E25"/>
    <w:rsid w:val="626B762E"/>
    <w:rsid w:val="6A430BFC"/>
    <w:rsid w:val="7130216F"/>
    <w:rsid w:val="72D23415"/>
    <w:rsid w:val="780119D7"/>
    <w:rsid w:val="79E24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annotation text"/>
    <w:basedOn w:val="1"/>
    <w:autoRedefine/>
    <w:qFormat/>
    <w:uiPriority w:val="0"/>
    <w:pPr>
      <w:jc w:val="left"/>
    </w:p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2024-03-25T02:43:00Z</dcterms:created>
  <dc:creator>tf</dc:creator>
  <cp:lastModifiedBy>李</cp:lastModifiedBy>
  <dcterms:modified xsi:type="dcterms:W3CDTF">2024-03-28T05:50:38Z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51AE8462FDEE4C7B9918808A08285CA0_12</vt:lpwstr>
  </property>
</Properties>
</file>