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20" w:lineRule="exact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附件2：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kern w:val="0"/>
          <w:sz w:val="24"/>
        </w:rPr>
        <w:t xml:space="preserve">                </w:t>
      </w:r>
      <w:r>
        <w:rPr>
          <w:rFonts w:ascii="宋体" w:hAnsi="宋体" w:cs="宋体"/>
          <w:kern w:val="0"/>
          <w:sz w:val="24"/>
        </w:rPr>
        <w:t> 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华文中宋" w:hAnsi="华文中宋" w:eastAsia="华文中宋" w:cs="华文中宋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诚信承诺书</w:t>
      </w:r>
    </w:p>
    <w:p>
      <w:pPr>
        <w:widowControl/>
        <w:spacing w:line="52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应聘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人员务必仔细阅读）</w:t>
      </w:r>
    </w:p>
    <w:p>
      <w:pPr>
        <w:widowControl/>
        <w:spacing w:line="40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本人自愿参加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太原市粮食技工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学校202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公开招聘优秀高技能人才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，已阅读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招聘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公告中的所有内容。在此郑重承诺如下：</w:t>
      </w: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一、保证报名时所提交的信息和证件等材料的真实、准确、有效。如有虚假信息和造假行为，本人承担一切后果。</w:t>
      </w: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二、自觉服从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招聘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单位的统一安排，接受工作人员的检查、监督和管理。</w:t>
      </w: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三、保证在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招聘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过程中诚实守信，自觉遵守</w:t>
      </w:r>
      <w:bookmarkStart w:id="0" w:name="_GoBack"/>
      <w:bookmarkEnd w:id="0"/>
      <w:r>
        <w:rPr>
          <w:rFonts w:hint="eastAsia" w:ascii="仿宋_GB2312" w:hAnsi="仿宋" w:eastAsia="仿宋_GB2312" w:cs="宋体"/>
          <w:kern w:val="0"/>
          <w:sz w:val="32"/>
          <w:szCs w:val="32"/>
        </w:rPr>
        <w:t>纪律及相关规定。如有违纪、违规、违法行为，自愿接受依据有关规定</w:t>
      </w:r>
      <w:r>
        <w:rPr>
          <w:rFonts w:hint="default" w:ascii="仿宋_GB2312" w:hAnsi="仿宋" w:eastAsia="仿宋_GB2312" w:cs="宋体"/>
          <w:kern w:val="0"/>
          <w:sz w:val="32"/>
          <w:szCs w:val="32"/>
        </w:rPr>
        <w:t>作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出的处罚决定。</w:t>
      </w: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四、资格审查、体检以及考察公示过程中，如因不符合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招聘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公告中规定的相关条件及标准被取消资格，本人服从决定。</w:t>
      </w: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五、通讯工具保持畅通，确保工作人员能及时联系到本人。如因通讯不畅造成的相应后果，由本人负责。</w:t>
      </w: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六、对违反以上承诺所造成的后果，本人自愿承担相应责任。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baseline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报名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人员身份证号：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baseline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报名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人员联系电话：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baseline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报名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人员签名：</w:t>
      </w:r>
    </w:p>
    <w:p>
      <w:pPr>
        <w:widowControl/>
        <w:adjustRightInd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28"/>
          <w:szCs w:val="28"/>
        </w:rPr>
        <w:t> 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widowControl/>
        <w:adjustRightInd w:val="0"/>
        <w:ind w:firstLine="4800" w:firstLineChars="150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altName w:val="Segoe Print"/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DRhNmI4ZjZlZDRjMDg3YmM4ZmQ4MTZiM2U1MTQifQ=="/>
  </w:docVars>
  <w:rsids>
    <w:rsidRoot w:val="58E10B1B"/>
    <w:rsid w:val="58E10B1B"/>
    <w:rsid w:val="63AC0BBD"/>
    <w:rsid w:val="7AC714A5"/>
    <w:rsid w:val="D0F37DD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2024-02-19T12:21:00Z</dcterms:created>
  <dc:creator>张晓江</dc:creator>
  <cp:lastModifiedBy>Administrator</cp:lastModifiedBy>
  <cp:lastPrinted>2024-03-20T08:13:03Z</cp:lastPrinted>
  <dcterms:modified xsi:type="dcterms:W3CDTF">2024-03-20T08:13:05Z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C1C157032D2847A4A9079472F5CB3660_11</vt:lpwstr>
  </property>
</Properties>
</file>