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</w:p>
    <w:p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>
      <w:pPr>
        <w:pStyle w:val="4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eastAsia" w:cs="Times New Roman"/>
          <w:lang w:val="en" w:eastAsia="zh-CN"/>
        </w:rPr>
        <w:t>光明区教育局</w:t>
      </w:r>
      <w:r>
        <w:rPr>
          <w:rFonts w:hint="eastAsia" w:cs="Times New Roman"/>
          <w:lang w:val="en-US" w:eastAsia="zh-CN"/>
        </w:rPr>
        <w:t>2024年4月公开</w:t>
      </w:r>
      <w:r>
        <w:rPr>
          <w:rFonts w:hint="eastAsia" w:cs="Times New Roman"/>
        </w:rPr>
        <w:t>招聘</w:t>
      </w:r>
      <w:r>
        <w:rPr>
          <w:rFonts w:hint="eastAsia" w:cs="Times New Roman"/>
          <w:lang w:eastAsia="zh-CN"/>
        </w:rPr>
        <w:t>公办幼儿园工作人员招聘</w:t>
      </w:r>
      <w:r>
        <w:rPr>
          <w:rFonts w:cs="Times New Roman"/>
        </w:rPr>
        <w:t>，现承诺本人无以下违法犯罪记录，并授权</w:t>
      </w:r>
      <w:r>
        <w:rPr>
          <w:rFonts w:hint="eastAsia" w:cs="Times New Roman"/>
          <w:lang w:val="en" w:eastAsia="zh-CN"/>
        </w:rPr>
        <w:t>光明区教育局</w:t>
      </w:r>
      <w:r>
        <w:rPr>
          <w:rFonts w:cs="Times New Roman"/>
        </w:rPr>
        <w:t>通过公安机关予以查询确认：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bookmarkStart w:id="0" w:name="_GoBack"/>
      <w:bookmarkEnd w:id="0"/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>
      <w:pPr>
        <w:pStyle w:val="5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DA9D43"/>
    <w:rsid w:val="49EE2B68"/>
    <w:rsid w:val="4A1947CF"/>
    <w:rsid w:val="5A7E8104"/>
    <w:rsid w:val="5DBFD261"/>
    <w:rsid w:val="727FBDD0"/>
    <w:rsid w:val="7706175D"/>
    <w:rsid w:val="7FFB3F15"/>
    <w:rsid w:val="A7F77B55"/>
    <w:rsid w:val="ACDBFEBE"/>
    <w:rsid w:val="EF5F472C"/>
    <w:rsid w:val="FFF7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jyj425-007</cp:lastModifiedBy>
  <dcterms:modified xsi:type="dcterms:W3CDTF">2024-04-08T11:41:30Z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