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880" w:firstLineChars="200"/>
        <w:jc w:val="both"/>
        <w:textAlignment w:val="auto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台州市椒江区农业农村和水利局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编外工作人员</w:t>
      </w:r>
      <w:r>
        <w:rPr>
          <w:rFonts w:hint="eastAsia" w:ascii="黑体" w:eastAsia="黑体"/>
          <w:sz w:val="44"/>
          <w:szCs w:val="44"/>
          <w:lang w:eastAsia="zh-CN"/>
        </w:rPr>
        <w:t>报名</w:t>
      </w:r>
      <w:r>
        <w:rPr>
          <w:rFonts w:hint="eastAsia" w:ascii="黑体" w:eastAsia="黑体"/>
          <w:sz w:val="44"/>
          <w:szCs w:val="44"/>
        </w:rPr>
        <w:t>登记表</w:t>
      </w:r>
    </w:p>
    <w:bookmarkEnd w:id="0"/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60"/>
        <w:gridCol w:w="542"/>
        <w:gridCol w:w="1200"/>
        <w:gridCol w:w="1715"/>
        <w:gridCol w:w="6"/>
        <w:gridCol w:w="715"/>
        <w:gridCol w:w="6"/>
        <w:gridCol w:w="505"/>
        <w:gridCol w:w="778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firstLine="315" w:firstLineChars="15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firstLine="105" w:firstLineChars="5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306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75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11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家庭情况</w:t>
            </w:r>
          </w:p>
        </w:tc>
        <w:tc>
          <w:tcPr>
            <w:tcW w:w="811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81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811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zU5MmI1M2IzZTIxYjcxMmZlZTcxNmI3NDU0MjcifQ=="/>
    <w:docVar w:name="KSO_WPS_MARK_KEY" w:val="fe061424-1750-4b26-b8f6-194d6eb6234a"/>
  </w:docVars>
  <w:rsids>
    <w:rsidRoot w:val="0A700ABA"/>
    <w:rsid w:val="0A7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2024-04-07T06:38:00Z</dcterms:created>
  <dc:creator>WPS_1700655886</dc:creator>
  <cp:lastModifiedBy>WPS_1700655886</cp:lastModifiedBy>
  <dcterms:modified xsi:type="dcterms:W3CDTF">2024-04-07T06:58:03Z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F52FFD20912146FDA5499A4D155A0AA8_11</vt:lpwstr>
  </property>
</Properties>
</file>