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方正黑体_GBK" w:cs="方正黑体_GBK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宋体" w:hAnsi="宋体" w:eastAsia="方正黑体_GBK" w:cs="方正黑体_GBK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0" w:firstLineChars="0"/>
        <w:jc w:val="center"/>
        <w:textAlignment w:val="auto"/>
        <w:outlineLvl w:val="0"/>
        <w:rPr>
          <w:rFonts w:hint="eastAsia" w:ascii="宋体" w:hAnsi="宋体" w:eastAsia="方正小标宋_GBK" w:cs="方正小标宋_GBK"/>
          <w:sz w:val="44"/>
          <w:szCs w:val="44"/>
          <w:lang w:eastAsia="zh-CN"/>
        </w:rPr>
      </w:pPr>
      <w:r>
        <w:rPr>
          <w:rFonts w:hint="eastAsia" w:ascii="宋体" w:hAnsi="宋体" w:eastAsia="方正小标宋_GBK" w:cs="方正小标宋_GBK"/>
          <w:sz w:val="44"/>
          <w:szCs w:val="44"/>
          <w:lang w:eastAsia="zh-CN"/>
        </w:rPr>
        <w:t>太湖局直属事业单位202</w:t>
      </w:r>
      <w:r>
        <w:rPr>
          <w:rFonts w:hint="eastAsia" w:ascii="宋体" w:hAnsi="宋体" w:eastAsia="方正小标宋_GBK" w:cs="方正小标宋_GBK"/>
          <w:sz w:val="44"/>
          <w:szCs w:val="44"/>
          <w:lang w:val="en-US" w:eastAsia="zh-CN"/>
        </w:rPr>
        <w:t>4</w:t>
      </w:r>
      <w:r>
        <w:rPr>
          <w:rFonts w:hint="eastAsia" w:ascii="宋体" w:hAnsi="宋体" w:eastAsia="方正小标宋_GBK" w:cs="方正小标宋_GBK"/>
          <w:sz w:val="44"/>
          <w:szCs w:val="44"/>
          <w:lang w:eastAsia="zh-CN"/>
        </w:rPr>
        <w:t>年度公开招聘工作人员计划表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/>
          <w:lang w:eastAsia="zh-CN"/>
        </w:rPr>
      </w:pPr>
    </w:p>
    <w:tbl>
      <w:tblPr>
        <w:tblStyle w:val="7"/>
        <w:tblW w:w="1509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3"/>
        <w:gridCol w:w="1094"/>
        <w:gridCol w:w="1173"/>
        <w:gridCol w:w="613"/>
        <w:gridCol w:w="1923"/>
        <w:gridCol w:w="984"/>
        <w:gridCol w:w="2953"/>
        <w:gridCol w:w="1007"/>
        <w:gridCol w:w="938"/>
        <w:gridCol w:w="892"/>
        <w:gridCol w:w="872"/>
        <w:gridCol w:w="1231"/>
        <w:gridCol w:w="9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职位简介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计划招考人数（人）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在职或应届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  <w:jc w:val="center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太湖流域管理局水文局（信息中心）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信息技术管理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2701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从事数字孪生太湖建设、数据库管理、网络安全保障等信息技术管理相关工作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本科专业：水利类或计算机类</w:t>
            </w:r>
            <w:r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研究生专业：计算机科学与技术，计算机软件与理论,计算机应用技术，软件工程，网络空间安全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无限制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1989年1月1日以后出生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工作地点：上海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9" w:hRule="atLeast"/>
          <w:jc w:val="center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太湖流域管理局综合事业发展中心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基建管理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2702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从事基建事务管理、项目管理等工作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土木工程，建筑环境与能源应用工程，给排水科学与工程，土木、水利与交通工程，水利水电工程，建筑学，安全工程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无限制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1989年1月1日以后出生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工作地点：上海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  <w:jc w:val="center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太湖流域管理局苏州管理局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信息化及机电运行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2703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主要从事网络安全及信息化、机电运行管理等工作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计算机科学与技术、网络工程、自动化、机械设计制造及其自动化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无限制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1989年1月1日以后出生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工作地点：苏州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  <w:jc w:val="center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太湖流域管理局太湖流域水土保持监测中心站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水土保持监测岗位1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2704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主要从事流域水土保持监测管理与技术咨询服务等方面的工作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水土保持与荒漠化防治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无限制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1989年1月1日以后出生，需经常参加野外勘察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工作地点：上海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1" w:hRule="atLeast"/>
          <w:jc w:val="center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水土保持监测岗位2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2705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主要从事流域水土保持监测与信息化等方面的工作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地图学与地理信息系统、遥感科学与技术、地图制图学与地理信息工程、资源环境与遥感信息、资源环境遥感、地理环境遥感、资源与环境遥感、摄影测量与遥感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无限制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1989年1月1日以后出生，需经常参加野外勘察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工作地点：上海</w:t>
            </w:r>
          </w:p>
        </w:tc>
      </w:tr>
    </w:tbl>
    <w:p/>
    <w:sectPr>
      <w:headerReference r:id="rId4" w:type="first"/>
      <w:footerReference r:id="rId6" w:type="first"/>
      <w:headerReference r:id="rId3" w:type="default"/>
      <w:footerReference r:id="rId5" w:type="default"/>
      <w:type w:val="continuous"/>
      <w:pgSz w:w="16838" w:h="11906" w:orient="landscape"/>
      <w:pgMar w:top="1588" w:right="1701" w:bottom="1474" w:left="1134" w:header="851" w:footer="1134" w:gutter="0"/>
      <w:pgNumType w:fmt="decimal"/>
      <w:cols w:space="720" w:num="1"/>
      <w:titlePg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  <w:rPr>
        <w:rFonts w:ascii="宋体" w:hAnsi="宋体" w:eastAsia="宋体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76IwHQIAACk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PXvojA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rPr>
        <w:rFonts w:ascii="宋体" w:hAnsi="宋体" w:eastAsia="宋体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jMDFkMGJkYzc1MTllMjEwNzVhZWYyNGVjZTIxMTYifQ=="/>
  </w:docVars>
  <w:rsids>
    <w:rsidRoot w:val="4A3932CA"/>
    <w:rsid w:val="0EFBB248"/>
    <w:rsid w:val="0FB9212D"/>
    <w:rsid w:val="11B15747"/>
    <w:rsid w:val="17BF7653"/>
    <w:rsid w:val="1AD93181"/>
    <w:rsid w:val="1F4E87AD"/>
    <w:rsid w:val="1F9351FA"/>
    <w:rsid w:val="1FEAB389"/>
    <w:rsid w:val="243B2791"/>
    <w:rsid w:val="27F3581C"/>
    <w:rsid w:val="2C0D4924"/>
    <w:rsid w:val="2C853FE4"/>
    <w:rsid w:val="2DBC3FF0"/>
    <w:rsid w:val="2ED90E5E"/>
    <w:rsid w:val="2F63E694"/>
    <w:rsid w:val="33460350"/>
    <w:rsid w:val="37D7DF17"/>
    <w:rsid w:val="3DAFF66D"/>
    <w:rsid w:val="3E9F12AD"/>
    <w:rsid w:val="454008F0"/>
    <w:rsid w:val="4A3932CA"/>
    <w:rsid w:val="4BAD72B5"/>
    <w:rsid w:val="4DD1E9D7"/>
    <w:rsid w:val="4EFA55C9"/>
    <w:rsid w:val="4FF7EE88"/>
    <w:rsid w:val="53FA6D41"/>
    <w:rsid w:val="56890CEA"/>
    <w:rsid w:val="5AB15BCE"/>
    <w:rsid w:val="5BCF5F84"/>
    <w:rsid w:val="5CF1F82B"/>
    <w:rsid w:val="5EFA4C2B"/>
    <w:rsid w:val="5F7FCA2C"/>
    <w:rsid w:val="5FC54884"/>
    <w:rsid w:val="5FD1CF64"/>
    <w:rsid w:val="60C17513"/>
    <w:rsid w:val="633962F7"/>
    <w:rsid w:val="66DE56FD"/>
    <w:rsid w:val="66FFDBD6"/>
    <w:rsid w:val="6779594F"/>
    <w:rsid w:val="67FB988E"/>
    <w:rsid w:val="6887202D"/>
    <w:rsid w:val="6A9BB1F2"/>
    <w:rsid w:val="6BEB1A40"/>
    <w:rsid w:val="6D6CACED"/>
    <w:rsid w:val="6EE65222"/>
    <w:rsid w:val="6F5DC6F1"/>
    <w:rsid w:val="6F760802"/>
    <w:rsid w:val="6FEAFCD0"/>
    <w:rsid w:val="6FFF3004"/>
    <w:rsid w:val="71FB7C26"/>
    <w:rsid w:val="765F8624"/>
    <w:rsid w:val="768011A1"/>
    <w:rsid w:val="76BFB449"/>
    <w:rsid w:val="7AEB71F7"/>
    <w:rsid w:val="7AF7A22F"/>
    <w:rsid w:val="7B242EC9"/>
    <w:rsid w:val="7BAE3B05"/>
    <w:rsid w:val="7BBFAC59"/>
    <w:rsid w:val="7BE948FB"/>
    <w:rsid w:val="7BFCAD9E"/>
    <w:rsid w:val="7BFFD9E5"/>
    <w:rsid w:val="7C21DDE4"/>
    <w:rsid w:val="7C9FF0FC"/>
    <w:rsid w:val="7DBE86BA"/>
    <w:rsid w:val="7EE7CBF0"/>
    <w:rsid w:val="7F473D50"/>
    <w:rsid w:val="7F562FCD"/>
    <w:rsid w:val="7FFEDFCB"/>
    <w:rsid w:val="7FFF9994"/>
    <w:rsid w:val="7FFFE178"/>
    <w:rsid w:val="8FBF8B65"/>
    <w:rsid w:val="93AF8FFC"/>
    <w:rsid w:val="9656B74A"/>
    <w:rsid w:val="9E675A43"/>
    <w:rsid w:val="9FDDAA74"/>
    <w:rsid w:val="AFBB0680"/>
    <w:rsid w:val="B7E77799"/>
    <w:rsid w:val="B9E58335"/>
    <w:rsid w:val="BA7B23C6"/>
    <w:rsid w:val="BAFE32E3"/>
    <w:rsid w:val="BBEC34B5"/>
    <w:rsid w:val="BEFCE334"/>
    <w:rsid w:val="BF777F5D"/>
    <w:rsid w:val="BFAF49B0"/>
    <w:rsid w:val="BFAFD0E6"/>
    <w:rsid w:val="BFB6AD3C"/>
    <w:rsid w:val="BFF9550E"/>
    <w:rsid w:val="C67E42A6"/>
    <w:rsid w:val="C7FF1C5B"/>
    <w:rsid w:val="D1675092"/>
    <w:rsid w:val="D2DCCC23"/>
    <w:rsid w:val="D47D6E57"/>
    <w:rsid w:val="D4FF8296"/>
    <w:rsid w:val="D77F327D"/>
    <w:rsid w:val="D9EB7F94"/>
    <w:rsid w:val="DACFC9CF"/>
    <w:rsid w:val="DE3B1DD7"/>
    <w:rsid w:val="DEE8F148"/>
    <w:rsid w:val="DF6FEFDC"/>
    <w:rsid w:val="DFED319A"/>
    <w:rsid w:val="E2EFA409"/>
    <w:rsid w:val="EBDE4D1A"/>
    <w:rsid w:val="EBFF2F77"/>
    <w:rsid w:val="EDB74D2D"/>
    <w:rsid w:val="EDEE03CF"/>
    <w:rsid w:val="EE5F97E5"/>
    <w:rsid w:val="EE9BDE73"/>
    <w:rsid w:val="EF7FE045"/>
    <w:rsid w:val="EFB99EE9"/>
    <w:rsid w:val="EFE78635"/>
    <w:rsid w:val="EFFFFC7F"/>
    <w:rsid w:val="F2BBC2E5"/>
    <w:rsid w:val="F357C956"/>
    <w:rsid w:val="F36EC1E2"/>
    <w:rsid w:val="F67FDC4B"/>
    <w:rsid w:val="F7AF15BB"/>
    <w:rsid w:val="F7D72BA8"/>
    <w:rsid w:val="F7DDA4D8"/>
    <w:rsid w:val="FAF58469"/>
    <w:rsid w:val="FB0E0CAB"/>
    <w:rsid w:val="FBAE88FC"/>
    <w:rsid w:val="FBEBE041"/>
    <w:rsid w:val="FCE73B8A"/>
    <w:rsid w:val="FE2F940A"/>
    <w:rsid w:val="FE63DC1F"/>
    <w:rsid w:val="FEFF9C6D"/>
    <w:rsid w:val="FEFFBB44"/>
    <w:rsid w:val="FF1F4119"/>
    <w:rsid w:val="FF519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  <w:rPr>
      <w:rFonts w:ascii="Calibri" w:hAnsi="Calibri" w:eastAsia="方正仿宋_GBK"/>
      <w:sz w:val="32"/>
    </w:rPr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6">
    <w:name w:val="toc 1"/>
    <w:basedOn w:val="1"/>
    <w:next w:val="1"/>
    <w:qFormat/>
    <w:uiPriority w:val="0"/>
    <w:pPr>
      <w:spacing w:before="120" w:after="120" w:line="240" w:lineRule="auto"/>
      <w:jc w:val="left"/>
    </w:pPr>
    <w:rPr>
      <w:rFonts w:ascii="Calibri" w:hAnsi="Calibri"/>
      <w:bCs/>
      <w:caps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107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2023-04-03T16:30:00Z</dcterms:created>
  <dc:creator>曹砚</dc:creator>
  <cp:lastModifiedBy>TXD</cp:lastModifiedBy>
  <cp:lastPrinted>2024-03-28T23:25:00Z</cp:lastPrinted>
  <dcterms:modified xsi:type="dcterms:W3CDTF">2024-04-10T16:47:48Z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5CA2ED351D5E4487B28AE6F32FDDCB58_13</vt:lpwstr>
  </property>
</Properties>
</file>